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9ddd" w14:textId="97b9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5 апреля 2012 года № 66. Зарегистрировано Департаментом юстиции Западно-Казахстанской области 17 мая 2012 года № 7-4-132. Утратило силу постановлением акимата Бокейординского района Западно-Казахстанской области от 21 января 2013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Бокейординского района Западно-Казахстанской области от 21.01.2013 года №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 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 "О воинской службе и статусе военнослужащих",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О реализации Указа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через государственное учреждение "Отдел по делам обороны Бокейординского района Западно-Казахстанской области" (по согласованию)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"Бокейординская районная центральная больница" управления здравоохранения акимата Западно-Казахстанской области (по согласованию) обеспечить при проведении медицинского освидетельствования граждан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внутренних дел Бокейординского района Департамента внутренних дел Западно-Казахстанской области" (по согласованию) обеспечить охрану общественного порядка при отправке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Кайыргалиеву Л.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Р. Карин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"Бокейординская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центральная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У. Габбас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05.04.2012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Бокейординского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_____________Ю. В. Кауисов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05.04.2012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Бокейординского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_____________И. С. Хайруллин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05.04.2012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