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6184" w14:textId="416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назначения, предоставляемых в собственность или землепользование в зависимости от местных условий и особенностей использования указанных земель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декабря 2012 года № 227 и решение Западно-Казахстанского областного маслихата от 7 декабря 2012 года № 5-3. Зарегистрировано Департаментом юстиции Западно-Казахстанской области 18 января 2013 года № 3154.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 решения - в редакции совместного постановления акимата Западно-Казахстанской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14.12.2022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назначения, предоставляемых в собственность или землепользование в зависимости от местных условий и особенностей использования указанных земель в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6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 и решению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предоставляемых в собственность или землепользование в зависимости от местных условий и особенностей использования указанных земель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совместного постановления акимата Западно-Казахстанской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Западно-Казахстанского областного маслихата от 14.12.2022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предоставляемые на право частной собственности или на право временного землепользования (аренды)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юридическим лицам Республики Казахстан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