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4d65" w14:textId="4464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20 февраля 2012 года N 73. Зарегистрировано управлением юстиции Кокпектинского района департамента юстиции Восточно-Казахстанской области 12 марта 2012 года за N 5-15-99. Утратило силу - постановлением акимата Кокпектинского района от 26 марта 2013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от 26.03.2013 N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Кокпектинского района Восточно-Казахстанской области от 21.11.2012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 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Кокпектинского района Восточно-Казахстанской области от 21.11.2012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