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4f4" w14:textId="e6e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населенных пунктов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Катон-Карагайского района Восточно-Казахстанской области от 04 января 2012 года N 01. Зарегистрировано управлением юстиции Катон-Карагайского района Департамента юстиции Восточно-Казахстанской области 31 января 2012 года за N 5-13-107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Жамбылского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Жамбыл: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«Буктырма»;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«Жастар».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в селе Берел: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«Орталык»;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«Буктырма»;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«Карашокы»;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«Актан»;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– наименование «Мойнак»;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6 – наименование «Караайрык».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в селе Маралды: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«Тәуелсіздік»;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«Шабанбай».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безымянным улицам в селе Шубарагаш: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«имени Айтказы»;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«Кайнар».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Присвоить безымянной улице № 1 в санатории Рахмановские ключи – наименование «Арасан».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главного специалиста Е. Качесову.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 Абраимов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