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81ed" w14:textId="85d8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возмещению затрат на проезд, питание, проживание и медицинское освидетельствование граждан, направленных на профессиональную подготовку, переподготовку и повышение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12 марта 2012 года N 727. Зарегистрировано управлением юстиции Катон-Карагайского района Департамента юстиции Восточно-Казахстанской области 05 апреля 2012 года за N 5-13-122. Утратило силу постановлением акимата Катон-Карагайского района от 20 марта 2013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Катон-Карагайского района от 20.03.2013 N 1304.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 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«О занятости населения», в целях установления дополнительных мер по социальной защите целевых групп населения, испытывающих затруднения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возмещению затрат на проезд, питание, проживание и медицинское освидетельствование занятых и лиц, занятых уходом за детьми в возрасте до семи лет, из числа малообеспеченных, а также безработных, направленных на профессиональную подготовку, переподготовку и повышение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Мубараков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727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возмещению затрат на проезд, питание, проживание и</w:t>
      </w:r>
      <w:r>
        <w:br/>
      </w:r>
      <w:r>
        <w:rPr>
          <w:rFonts w:ascii="Times New Roman"/>
          <w:b/>
          <w:i w:val="false"/>
          <w:color w:val="000000"/>
        </w:rPr>
        <w:t>
медицинское освидетельствование занятых и лиц, занятых уходом</w:t>
      </w:r>
      <w:r>
        <w:br/>
      </w:r>
      <w:r>
        <w:rPr>
          <w:rFonts w:ascii="Times New Roman"/>
          <w:b/>
          <w:i w:val="false"/>
          <w:color w:val="000000"/>
        </w:rPr>
        <w:t>
за детьми в возрасте до семи лет, из числа малообеспеченных,</w:t>
      </w:r>
      <w:r>
        <w:br/>
      </w:r>
      <w:r>
        <w:rPr>
          <w:rFonts w:ascii="Times New Roman"/>
          <w:b/>
          <w:i w:val="false"/>
          <w:color w:val="000000"/>
        </w:rPr>
        <w:t>
а также безработных, направленных на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
подготовку, переподготовку и повышение квалификации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Настоящая Инструкция детализирует применение законодательства в области социальной защиты населения по вопросам возмещения затрат на проезд, питание, проживание и медицинское освидетельствование занятых и лиц, занятых уходом за детьми в возрасте до семи лет, из числа малообеспеченных, а также безработных, направленных на профессиональную подготовку, переподготовку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проезд, питание, проживание и медицинское освидетельствование, осуществляет государственное учреждение «Отдел занятости и социальных программ Катон-Карагайского района»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заявителям, зарегистрированным в качестве безработных в Отделе, направленным на обучение по профессиям, требующим определения профессиональной пригодности, независимо от результатов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заявители проходят по направлению Отдела.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возмещения затрат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Заявитель подает письменное заявление в Отдел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лицевого счета из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и выплата возмещения затрат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Возмещение затрат за медицинское освидетельствование производится в размере стоимости обследования, подтвержденной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за проезд к месту обучения и обратно в пределах региона (область, район) производится в размере стоимости проезда, подтвержденной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на питание и проживание производится при предоставлении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Выплата полного возмещения затрат на медицинское освидетельствование и на проезд к месту обучения и обратно в пределах региона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возмещения затрат осуществляется за счет средств местного бюджета, предусмотренных в рамках местной бюджетной программы занятости, путем перечисления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