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2c1a" w14:textId="8132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постановления от 13 октября 2010 года № 129 "Об установлении квоты рабочих мест для лиц, освобожденных из мест лишения свободы, и для несовершеннолетних выпускников интернатных организаций" и от 21 мая 2012 года № 1170 "Об определении целевых групп населения Зыряновского района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06 августа 2012 года N 1326. Зарегистрировано Департаментом юстиции Восточно-Казахстанской области 05 сентября 2012 года N 2643. Утратило силу постановлением акимата Зыряновского района от 20 марта 2013 года N 1769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Зыряновского района от 20.03.2013 N 1769.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подпунктами 2), 5-5)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постановления акимата Зыряновского района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октября 2010 года № 129 «Об установлении квоты рабочих мест для лиц, освобожденных из мест лишения свободы, и для несовершеннолетних выпускников интернатных организаций» (зарегистрированное в Реестре государственной регистрации нормативных правовых актов 19 ноября 2010 года № 5-12-113, опубликованное в газете «7 дней» от 16 декабря 2010 года № 50)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Установить квоту рабочих мест для лиц, состоящих на учете службы пробации уголовно-исполнительной инспекции, освобожденных из мест лишения свободы, и для несовершеннолетних выпускников интернатных организаций в размере один процент от общей численности рабочих мест.»;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2012 года № 1170 «Об определении целевых групп населения Зыряновского района на 2012 год» (зарегистрированное в Реестре государственной регистрации нормативных правовых актов 15 июня 2012 года № 5-12-141, опубликованное в газете «Пульс! Зыряновска» и «Көктас таңы» от 21 июня 2012 года № 25)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«20) лица, состоящие на учете службы пробации уголовно-исполнительной инспекции.».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Зыряновского района Ерембесова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                   Е. Салимов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