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3178" w14:textId="d103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размере и порядке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10 апреля 2012 года N 2/16-V. Зарегистрировано управлением юстиции Жарминского района Департамента юстиции Восточно-Казахстанской области 23 апреля 2012 года N 5-10-131. Утратило силу - решением Жарминского районного маслихата Восточно-Казахстанской области от 22 декабря 2014 года N 24/215-V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22.12.2014 N 24/215-V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от 16 апреля 1997 года, постановлениями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решение от 27 июля 2010 года № 23/182-ІV "Об утверждении Правил предоставления жилищной помощи в Жарминском районе" (зарегистрировано в Реестре государственной регистрации нормативных правовых актов 27 июля 2010 года за № 5-10-101, опубликовано в газете "Қалба тынысы" 26 августа 2010 года № 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2012 года № 2/16-V 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размере и порядке оказания жилищной помощи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Настоящие Правила о размере и порядке оказания жилищной помощи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от 16 апреля 1997 года, постановлениями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Правилах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доля предельно-допустимых расходов – отношение предельно–допустимого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совокупный доход семьи</w:t>
      </w:r>
      <w:r>
        <w:rPr>
          <w:rFonts w:ascii="Times New Roman"/>
          <w:b w:val="false"/>
          <w:i w:val="false"/>
          <w:color w:val="000000"/>
          <w:sz w:val="28"/>
        </w:rPr>
        <w:t xml:space="preserve">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уполномоченный орган –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осуществляющий назначения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содержания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малообеспеченные семьи (граждане) – лица,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жилищным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Жилищная помощь предоставляется за счет средств местного бюджета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малообеспеченным семьям</w:t>
      </w:r>
      <w:r>
        <w:rPr>
          <w:rFonts w:ascii="Times New Roman"/>
          <w:b w:val="false"/>
          <w:i w:val="false"/>
          <w:color w:val="000000"/>
          <w:sz w:val="28"/>
        </w:rPr>
        <w:t xml:space="preserve">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потребления коммунальных услуг и </w:t>
      </w:r>
      <w:r>
        <w:rPr>
          <w:rFonts w:ascii="Times New Roman"/>
          <w:b w:val="false"/>
          <w:i w:val="false"/>
          <w:color w:val="000000"/>
          <w:sz w:val="28"/>
        </w:rPr>
        <w:t>услуг связи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Доля предельно допустимых расходов устанавливается к совокупному доходу семьи в размере 15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решения Жарминского районного маслихата Восточно-Казахстанской области от 04.04.2014 </w:t>
      </w:r>
      <w:r>
        <w:rPr>
          <w:rFonts w:ascii="Times New Roman"/>
          <w:b w:val="false"/>
          <w:i w:val="false"/>
          <w:color w:val="ff0000"/>
          <w:sz w:val="28"/>
        </w:rPr>
        <w:t>№ 19/166-V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решением Жарминского районного маслихата Восточно-Казахстанской области от 04.04.2014 </w:t>
      </w:r>
      <w:r>
        <w:rPr>
          <w:rFonts w:ascii="Times New Roman"/>
          <w:b w:val="false"/>
          <w:i w:val="false"/>
          <w:color w:val="ff0000"/>
          <w:sz w:val="28"/>
        </w:rPr>
        <w:t>№ 19/166-V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копию книги регистрации граждан либо адресную справку, либо справку сельских (поселковых) акимов, подтверждающую регистрацию по постоянному месту жительства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квитанцию – 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9) исключен решением Жарминского районного маслихата Восточно-Казахстанской области от 04.04.2014 </w:t>
      </w:r>
      <w:r>
        <w:rPr>
          <w:rFonts w:ascii="Times New Roman"/>
          <w:b w:val="false"/>
          <w:i w:val="false"/>
          <w:color w:val="ff0000"/>
          <w:sz w:val="28"/>
        </w:rPr>
        <w:t>№ 19/166-V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решениями Жарминского районного маслихата Восточно-Казахстанской области от 27.02.2013 </w:t>
      </w:r>
      <w:r>
        <w:rPr>
          <w:rFonts w:ascii="Times New Roman"/>
          <w:b w:val="false"/>
          <w:i w:val="false"/>
          <w:color w:val="ff0000"/>
          <w:sz w:val="28"/>
        </w:rPr>
        <w:t>№ 9/84-V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04.04.2014 </w:t>
      </w:r>
      <w:r>
        <w:rPr>
          <w:rFonts w:ascii="Times New Roman"/>
          <w:b w:val="false"/>
          <w:i w:val="false"/>
          <w:color w:val="ff0000"/>
          <w:sz w:val="28"/>
        </w:rPr>
        <w:t>№ 19/166-V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Основанием для предоставления жилищной помощи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Жилищная помощь назначается на текущий квартал. Заявления принимаются в течение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решения Жарминского районного маслихата Восточно-Казахстанской области от 04.04.2014 </w:t>
      </w:r>
      <w:r>
        <w:rPr>
          <w:rFonts w:ascii="Times New Roman"/>
          <w:b w:val="false"/>
          <w:i w:val="false"/>
          <w:color w:val="ff0000"/>
          <w:sz w:val="28"/>
        </w:rPr>
        <w:t>№ 19/166-V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Для расчета стоимости угля используются средние цены по району, представляемые областным управлением статистики и информации по состоянию на последний месяц квартала, предшествующего кварталу расчета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Не имеют права на получение жилищной помощи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имеющие на праве собственности более одной единицы жилья (квартиры, дома) или сдающие жилые помещения в наем;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имеющие в составе трудоспособных лиц, которые не работают, не учатся, не служат в армии и не зарегистрированы в уполномоченном органе по вопросам занятости, за исключением следующих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осуществляющих уход за инвалидами первой и второй групп, детьми-инвалидами в возрасте до 18 лет, лицами старше восьмидесяти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матерей, занятых воспитанием ребенка в возрасте до семи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имеющие в составе лиц, состоящих в законном браке, которые не знают (не указывают) местонахождение супруга и не обращались по этому вопросу в правоохранительные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Семьи, в которых безработные члены семьи без уважительных причин отказались от предложенной работы или трудоустройства, самовольно прекратившие участие в общественных работах, обучение или переобучение, теряют право на получение жилищной помощи до возобновления трудоустройства, обучения и переобучения.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Расходы по электроснабжению, газоснабжению, содержанию жилья и обслуживанию лифтов берутся в расчет по счетам, средние за квартал, предшествующий кварталу обращения. Расходы по теплоснабжению, водоснабжению, канализации, мусороудалению, услугам связи берутся по тарифам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В связи с сезонностью закупки угля, всю социальную норму расхода угля на жилой дом (стоимость угля) при начислении жилищной помощи учитывать единовременно за три месяца в квартал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 случае отсутствия в домах централизованного отопления, размер оплаты за отопление и горячее водоснабжение рассчитывается из начисленной суммы за электроэнергию согласно социальным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решением Жарминского районного маслихата Восточно-Казахстанской области от 04.04.2014 </w:t>
      </w:r>
      <w:r>
        <w:rPr>
          <w:rFonts w:ascii="Times New Roman"/>
          <w:b w:val="false"/>
          <w:i w:val="false"/>
          <w:color w:val="ff0000"/>
          <w:sz w:val="28"/>
        </w:rPr>
        <w:t>№ 19/166-V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При назначении жилищной помощи применяются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заявитель находится в законном браке, но супруг не прописан по данному адресу – учитываются доходы обоих супругов и жилищная помощь назначается по адресу ходатайствующего о жилищной помощи супруга;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 заявителя прописан ребенок до 18 лет, родители которого не лишены родительских прав и прописаны в другом месте – ходатайствующий должен подтвердить доходы родителей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Получатели жилищной помощи в течение 10 рабочих дней информируют уполномоченный орган о любых изменениях формы собственности своего жилья, состава семьи, ее совокупного дохода и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Необоснованно полученные суммы жилищной помощи подлежат возврату получателем в добровольном порядке, а в случае отказа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жилищной помощи и нормативы содержания жилища и потребления коммунальных услуг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Размер жилищной помощи рассчитывается как разница между фактическим платежом собственника (нанимателя) за содержание жилья и потребление коммунальных услуг в пределах норм, обеспечиваемых компенсационными мерами, и предельно допустимым уровнем расходов данной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При расчете размера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норма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одиноко проживающих граждан - 30 кв.м,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семьи из 2-х человек - 30 кв.м,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семьи из 3-х и более человек - по 15 кв.м. на каждого, но не более 38,52 кв.м;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норма расхода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семей проживающих в частных домостроениях – 1 баллон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норма потребления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проживании 1 человека – 70 кВт,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проживании 2-х человек – 140 кВт,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проживании 3-х человек – 210 кВт,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проживании 4-х и более человек – 280 кВт на каждого;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расхода угля на 1 кв.м общей площади жилого домостроения – 129,8 кг, но не более 5000 кг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Финансирование и выплата жилищной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Жилищная помощь оказывается за счет средств районного бюджета и устанавливается в виде денежных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Выплата жилищной помощи осуществляется уполномоченным органом через банки второго уровня, путем зачисления на лицевые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Отношения, не урегулированные настоящими Правилами,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Правила дополнены пунктом 21 в соответствии с решением Жарминского районного маслихата Восточно-Казахстанской области от 04.04.2014 </w:t>
      </w:r>
      <w:r>
        <w:rPr>
          <w:rFonts w:ascii="Times New Roman"/>
          <w:b w:val="false"/>
          <w:i w:val="false"/>
          <w:color w:val="ff0000"/>
          <w:sz w:val="28"/>
        </w:rPr>
        <w:t>№ 19/166-V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