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ff63" w14:textId="60df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
пассажиров и багажа в городском сообщении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11 сентября 2012 года N 3071. Зарегистрировано Департаментом юстиции Восточно-Казахстанской области 11 октября 2012 года за N 2703. Утратило силу постановлением акимата города Усть-Каменогорска от 13 августа  2014 года N 6444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от 13.08.2014 N 6444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«Об автомобильном транспорте» и решением Усть-Каменогорского городского маслихата от 15 августа 2012 года № 8/2-V «О согласовании тарифа на регулярные автомобильные перевозки пассажиров и багажа в городском сообщении»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на регулярные автомобильные перевозки пассажиров и багажа в городском сообщении в размере 60 (шестьдесят) тенге за одну поездку в автобусах и 65 (шестьдесят пять) тенге за одну поездку в микроавтобусах.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жилищно-коммунального хозяйства, пассажирского транспорта и автомобильных дорог города Усть-Каменогорска» принять меры, вытекающие из настоящего постановления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Усть-Каменогорска Желякову О.А.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              С. Таукебаев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Головатюк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11 сентября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