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e8c6" w14:textId="149e8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и порядка оказания жилищной помощи малообеспеченным семьям (гражданам) по Ордабасинскому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10 октября 2012 года № 8/2. Зарегистрировано Департаментом юстиции Южно-Казахстанской области 2 ноября 2012 года № 2123. Утратило силу решением Ордабасинского районного маслихата Южно-Казахстанской области от 20 декабря 2013 года № 26/13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решением Ордабасинского районного маслихата Южно-Казахстанской области от 20.12.2013 № 26/13.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«О жилищных отношениях», Правилами предоставления жилищной помощи, утвержденных 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«Правилами компенсации повышения тарифов абонентской платы за оказание услуг телекоммуникаций социально защищаемым гражданам», утвержденных постановлением Правительства Республики Казахстан от 14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 и порядок оказания жилищной помощи малообеспеченным семьям (гражданам) по Ордабасинскому району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маслихата:   С.Алтыбаев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П.Журман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октября 2012 года № 8/2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малообеспеченным семьям (гражданам) по Ордабасинскому району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размере и порядке оказания жилищной помощи используются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наниматель (арендатор) – сторона в договоре найма жилища, получающая в постоянное или временное владение и пользование жилище или его часть;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коммунальные услуги – услуги, предоставляемые в жилом доме (жилом здании) и включающие водоснабжение, канализацию, газоснабжение, электроснабжение, теплоснабжение, мусороудаление и обслуживание лифтов;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поднаниматель – сторона в договоре поднайма жилища, получающая в постоянное или временное владение и пользование жилище или часть его от нанимателя (арендатора);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 управления объектом кондоминиума -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проверку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государственное учреждение «Отдел занятости и социальных программ Ордабасинского района», предоставляющий жилищную помощь (далее – 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данной местности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(жилого) здания,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Доля предельно допустимых расходов в пределах установленных норм устанавливается в размере 20 процентов от совокупного дохода.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назначения жилищной помощи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Для назначения жилищной помощи семья (гражданин) обращается в уполномоченный орган с заявлением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 (гражданина);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счета о размере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предъявленным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квитанцию-счет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Документы представляются в уполномоченный орган, в подлинниках и копиях. После сверки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Заверенные работниками уполномоченного органа копии документов формируются в дело.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течение пятнадцати календарных дней со дня предоставления необходимых для назначения жилищной помощи документов, а в случае если требуется получение информации от иных субъектов, должностных лиц, то в течение тридцати календарных дней, принимает решение о назначении или отказе в назначении жилищной помощи, о чем уведомляет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назначается с месяца подачи заявления сроком до конца текущего года (до 31 декабря), с ежеквартальным предоставлением сведений о доходах и регистрации состава семьи в данном жилье.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Получатель жилищной помощи в десятидневный срок должен информировать уполномоченный орган, об обстоятельствах, которые могут служить основанием для изменения размера жилищной помощи или права на ее получение.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 возникновении обстоятельств, влияющих на размер жилищной помощи, производится перерасчет, начиная с месяца, следующего за тем месяцем, в котором наступили соответствующие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Заявитель или получатель жилищной помощи вправе обжаловать решения уполномоченного органа в вышестоящие органы, или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представления заведомо недостоверных сведений, повлекших за собой назначение завышенной или незаконной суммы жилищной помощи, выплата прекращается. Незаконно полученные в виде жилищной помощи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смерти одиноко проживающего получателя жилищной помощи выплата жилищной помощи завершается с месяца следующего за месяцем смерти.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смерти одного из членов семьи получателя жилищной помощи, производится перерасчет с месяца следующего за месяцем смерти.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Лица, имеющие в частной собственности более одной единицы жилья (квартиры, дома) или сдающие жилые помещения в наем (аренду), утрачивают право на получение жилищной помощи.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Определение нормативов оказания жилищной помощи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При предоставлении жилищной помощи уполномоченным органом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норма площади жилища, обеспечиваемая компенсационными мерами, эквивалентна норме предоставления жилища на одного человека, установленной жилищным законодательством и составляет 18 квадратных метров полезной площади жилища на каждого члена семьи, проживающей в многокомнатных квартирах (жилых помещениях), для проживающих в однокомнатных квартирах (жилых помещениях) – общая полезная площадь жилища. Социальная норма площади жилища для одиноко проживающих граждан, проживающих в многокомнатных квартирах (жилых помещениях) - 30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электроэнергии, холодной воды, канализации, горячей воды, мусороудаления, газа и теплоснабжения устанавливаются услугодателями или органом, утверждающим нормативы. Расходы, принимаемые к расчету потребления коммунальных услуг, определяются по фактическим затратам за предыдущий квартал, но не более установленных нормативов потребления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потребление твердого топлива по фактическим расходам, с предъявлением счетов поставщиков услуг (квитанции, накладные, счета-фактуры), учет социальной нормы расхода 1 килограмма твердого топлива (угля) на 1 метр квадратный с условием не превышения 1000 килограмм на дом в расчете на один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расчете жилищной помощи применяется цена на уголь, сложившуюся в Ордабасинском районе, по данным органов статистики.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норма потребления газа баллонного по фактическим расходам, с предъявлением счетов поставщиков услуг (квитанции, справки) на одну семью (семья 4-х и более человек) 20 килограммов в месяц, в том числе на одного человека не более 5 килограммов потребления газа баллонного, независимо от наличия или отсутствия центрального горячего водоснабжения.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Определение размера назначения жилищной помощи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Доля предельно допустимых расходов на оплату потребления  коммунальных услуг и содержание жилого дома (жилого здания),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арендной платы за пользование жилищем, проживающим в приватизированных жилых помещениях (квартирах), арендованным местным исполнительным органом в частном жилищном фонде, и услуги связи в части увеличения абонентской платы за телефон, подключенный к сети телекоммуникации, устанавливается в размере 20 процентов к совокупному доходу семьи (гражданина).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Совокупный доход семьи (гражданина), претендующей на получение жилищной помощи определяется в соответствии с приказом Председателя Агентства Республики Казахстан по делам строительства и жилищно-коммунального хозяйства от 5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При предоставлении документов, подтверждающих доход гражданина, безработными лицами предоставляются документы подтверждающие их регистрацию в качестве безработных в уполномоченных органах по вопросам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1 и 2 группы, детьми инвалидами до 16 лет, лицами старше восьмидесяти лет, детьми в возрасте до семи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Компенсация повышения тарифов абонентской платы за телефон, подключенный к сети телекоммуникаций, производится в соответствии с Правилами компенсации повышения тарифов абонентской платы за оказание услуг телекоммуникаций социально защищаемым гражданам, утвержденными постановлением Правительства Республики Казахстан от 14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выплаты жилищной помощи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Выплата жилищной помощи осуществляется уполномоченным органом за счет средств выделенных местным бюджетом.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