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d688" w14:textId="a18d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подъемного пособия и социальной поддержки для приобретения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Байдибекского района Южно-Казахстанской области от 12 марта 2012 года N 2/10. Зарегистрировано Управлением юстиции Байдибекского района Южно-Казахстанской области 10 апреля 2012 года N 14-5-130. Утратило силу в связи с истечением срока применения - (письмо Байдибекского районного маслихата Южно-Казахстанской области от 4 февраля 2013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04.02.2013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пунктом 2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заявлением районного акима от 9 января 2012 года № 37,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Байдибекского района, предоставить в 2012 году подъемное пособие в сумме, равной семидесятикратному месячному расчетному показателю и социальную поддержку для приобретения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Б.Калаубай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маслихата:             С.Спабеков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