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61fe" w14:textId="a586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районного акимата от 25 мая 2011 года № 158 "Об установлении квоты рабочих мест для инвалидов, лиц, освобожденных из мест лишения свободы, и для несовершеннолетних выпускников интернатных организаций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№ 465 от 7 декабря 2012 года. Зарегистрировано Департаментом юстиции Атырауской области 13 декабря 2012 года № 2657. Утратило силу постановлением Махамбетского районного акимата Атырауской области от 20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Махамбетского районного акимата Атырауской области от 20.04.2016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25 мая 2011 года № 158 "Об установлении квоты рабочих мест для инвалидов, лиц, освобожденных из мест лишения свободы, и для несовершеннолетних выпускников интернатных организаций Махамбетского района" (зарегистрированное в реестре государственной регистрации нормативных правовых актов за № 4-3-158, опубликованное в районной газете "Жайык Шугыласы" от 23 июня 2011 года № 26 (5975)) следующие изменения: заголовок изложить в следующей редакции: 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района";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Для трудоустройства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установить квоту в размере одного процента от общей численности рабочих мест."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Арыстана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Обеспечить опубликование настоящего постановления на интернет-ресурсе ГУ "Отдела занятости и социальных программ Махамбетского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 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