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ee5" w14:textId="f3fe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215 от 06 июня 2012 года. Зарегистрировано Департаментом юстиции Атырауской области 26 июня 2012 года № 4-3-176. Утратило силу - постановлением Махамбетского районного акимата Атырауской области от 06 февраля 2013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Махамбетского районного акимата Атырауской области от 06.02.2013 №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314 "О районном бюджете на 2012–2014 годы Махамбетского района"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(супругу), военнослужащих погибших в Великой Отечественной войне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призывавшиеся на учебные сборы и направлявшиеся в Афганистан в период ведения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оказанию и выплате материальной помощи, государственное учреждение "Отдел занятости и социальных программ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Арстанова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