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78e9" w14:textId="9277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5 октября 2012 года № 6-14, зарегистрировано Департаментом юстиции Атырауской области 29 октября 2012 года № 2637. Утратило силу - решением Жылыойского районного маслихата Атырауской области от 07 февраля 2013 года № 10-12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Жылыойского районного маслихата Атырауской области от 07.02.2013 № 10-12.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районный маслихат на очередной VI сессии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отдельные категории нуждающихся граждан района, имеющих право на назначение и выплату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студенты - круглые сироты, обучающиеся на платной основе на дневной форме обучения в высших и средне-специальных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круглые сироты, не достигшие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дети-инвалиды до 18 лет из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пенсионеры, получающие минимальный размер пенсии,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 граждане из семей, среднедушевой доход которых не превышает установленной величины прожиточного минимума, состоящие на учете в государственном учреждении "Отдел занятости и социальных программ Жылыойского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 из семей, среднедушевой доход которых не превышает установленной величины прожиточного минимума, осуществляющие погребение безработных, состоявших на момент смерти на учете в государственном учреждении "Отдел занятости и социальных программ Жылыойского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 из семей, среднедушевой доход которых не превышает установленной величины прожиточного минимума, попавшие в экстремальные, непредвиденные ситуации (пожар, длительная болезнь более одного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студенты из семей, среднедушевой доход которых не превышает установленной величины прожиточного минимума, обучающиеся на платной основе на дневной форме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 из семей, среднедушевой доход которых не превышает установленной величины прожиточного минимума, имеющих детей до 1 года на искусственном вскармливании;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 из семей, среднедушевой доход которых не превышает установленной величины прожиточного минимума, направленные управлением здравоохранения Атырауской области на обследование,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исчерпывающих документов, необходимых для назначения и выплаты социальной помощи отдельным категориям нуждающихся граждан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Кыдырбаев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Кенганов М.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2012 года № 6-14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исчерпывающих документов, необходимых для назначения и выплаты социальной помощи отдельным категориям нуждающихся граждан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законного представителя получателя, прилагается копия документов удостоверяющий его личность и документ, подтверждающий полномочия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присвоении социального индивидуального кода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сельского округа о составе семьи,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социальных, материально-бытовых условий семьи, предоставляемый участковой комиссией при акимах поселковых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категории физических лиц определенных пунктом 1 настоящего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