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0daf" w14:textId="a0a0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29 февраля 2012 года № 6. Зарегистрировано Департаментом юстиции Атырауской области 20 марта 2012 года № 4-2-169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приписку к призывному участку Жылыойского района Атырауской области граждан мужского пола 1995 года рождения, которым в год приписки исполняется семнадцать лет, а также граждан достигших двадцатисемилетнего возраста ранее не прошедших приписку в январе-марте месяце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Ахметова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