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ebbe" w14:textId="b55e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проживающих на территории Тайыншинского района, относящихся к целевым группам населения,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28 февраля 2012 года N 200. Зарегистрировано Департаментом юстиции Северо-Казахстанской области 12 марта 2012 года N 13-11-227. Утратило силу в связи с истечением срока действия (письмо аппарата акима Тайыншинского района Северо-Казахстанской области от 03 января 2013 года N 02.10-07-02-02)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Тайыншинского района Северо-Казахстанской области от 03.01.2013 N 02.10-07-02-02)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в целях реализации политики занятости с учетом ситуации на районном рынке труда и обеспечения дополнительных государственных гарантий в сфере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проживающих на территории Тайыншинского района Северо-Казахстанской области,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Тайыншинского района Северо – Казахстанской области» своевременно обеспечивать меры по содействию занятости и социальной защите лиц, дополнительно отнесенных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9 июля 2008 года № 312 «Об установлении дополнительного перечня лиц, относящихся к целевым группам» (зарегистрировано в реестре государственной регистрации нормативных правовых актов за № 13-11-129 от 14 августа 2008 года, опубликовано в газетах «Тайынша таңы» от 29 августа 2008 года № 36, «Тайыншинские вести» от 29 августа 2008 года № 36);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05 мая 2009 года № 191 «Об установлении дополнительного перечня лиц, относящихся к целевым группам» (зарегистрировано в реестре государственной регистрации нормативных правовых актов за № 13-11-148 от 05 мая 2009 года, опубликовано в газетах «Тайынша таңы» от 22 мая 2009 года № 21, «Тайыншинские вести» от 22 мая 2009 года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Трифонова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