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1cae" w14:textId="2b21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отделом занятости и социальных программ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15 августа 2012 года N 228. Зарегистрировано Департаментом юстиции Северо-Казахстанской области 14 сентября 2012 года N 1851. Утратило силу постановлением акимата Жамбылского района Северо-Казахстанской области от 21 мая 2013 года N 134</w:t>
      </w:r>
    </w:p>
    <w:p>
      <w:pPr>
        <w:spacing w:after="0"/>
        <w:ind w:left="0"/>
        <w:jc w:val="both"/>
      </w:pPr>
      <w:r>
        <w:rPr>
          <w:rFonts w:ascii="Times New Roman"/>
          <w:b w:val="false"/>
          <w:i w:val="false"/>
          <w:color w:val="ff0000"/>
          <w:sz w:val="28"/>
        </w:rPr>
        <w:t>      Сноска. Утратило силу постановлением акимата Жамбылского района Северо-Казахстанской области от 21.05.2013 N 134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сурдо-тифлотехническими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14)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15)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16)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начальника государственного учреждения «Отдел занятости и социальных программ Жамбылского района».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С. Баумаганбетов</w:t>
      </w:r>
    </w:p>
    <w:bookmarkStart w:name="z18"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постановка на учет безработных граждан»</w:t>
      </w:r>
    </w:p>
    <w:bookmarkStart w:name="z19" w:id="2"/>
    <w:p>
      <w:pPr>
        <w:spacing w:after="0"/>
        <w:ind w:left="0"/>
        <w:jc w:val="left"/>
      </w:pPr>
      <w:r>
        <w:rPr>
          <w:rFonts w:ascii="Times New Roman"/>
          <w:b/>
          <w:i w:val="false"/>
          <w:color w:val="000000"/>
        </w:rPr>
        <w:t xml:space="preserve"> 
1. Основные понятия</w:t>
      </w:r>
    </w:p>
    <w:bookmarkEnd w:id="2"/>
    <w:bookmarkStart w:name="z20" w:id="3"/>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r>
        <w:br/>
      </w:r>
      <w:r>
        <w:rPr>
          <w:rFonts w:ascii="Times New Roman"/>
          <w:b w:val="false"/>
          <w:i w:val="false"/>
          <w:color w:val="000000"/>
          <w:sz w:val="28"/>
        </w:rPr>
        <w:t>
      3)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p>
    <w:bookmarkEnd w:id="3"/>
    <w:bookmarkStart w:name="z21" w:id="4"/>
    <w:p>
      <w:pPr>
        <w:spacing w:after="0"/>
        <w:ind w:left="0"/>
        <w:jc w:val="left"/>
      </w:pPr>
      <w:r>
        <w:rPr>
          <w:rFonts w:ascii="Times New Roman"/>
          <w:b/>
          <w:i w:val="false"/>
          <w:color w:val="000000"/>
        </w:rPr>
        <w:t xml:space="preserve"> 
2. Общие положения</w:t>
      </w:r>
    </w:p>
    <w:bookmarkEnd w:id="4"/>
    <w:bookmarkStart w:name="z22" w:id="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постановка на учет безработных граждан», утвержденного постановлением Правительства Республики Казахстан от 7 апреля 2011 года № 394.</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на территории Республики Казахстан (далее - потребитель).</w:t>
      </w:r>
    </w:p>
    <w:bookmarkEnd w:id="5"/>
    <w:bookmarkStart w:name="z28"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29" w:id="7"/>
    <w:p>
      <w:pPr>
        <w:spacing w:after="0"/>
        <w:ind w:left="0"/>
        <w:jc w:val="both"/>
      </w:pPr>
      <w:r>
        <w:rPr>
          <w:rFonts w:ascii="Times New Roman"/>
          <w:b w:val="false"/>
          <w:i w:val="false"/>
          <w:color w:val="000000"/>
          <w:sz w:val="28"/>
        </w:rPr>
        <w:t>
      8. Для получения государственной услуги потребитель предъявляет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 (СИК);</w:t>
      </w:r>
      <w:r>
        <w:br/>
      </w:r>
      <w:r>
        <w:rPr>
          <w:rFonts w:ascii="Times New Roman"/>
          <w:b w:val="false"/>
          <w:i w:val="false"/>
          <w:color w:val="000000"/>
          <w:sz w:val="28"/>
        </w:rPr>
        <w:t>
      4) регистрационный номер налогоплательщика (РНН);</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уполномоченном органе без заполнения бланков.</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документы передаются ответственному специалисту уполномоченного органа.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cроки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не позднее десяти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w:t>
      </w:r>
      <w:r>
        <w:rPr>
          <w:rFonts w:ascii="Times New Roman"/>
          <w:b w:val="false"/>
          <w:i w:val="false"/>
          <w:color w:val="000000"/>
          <w:sz w:val="28"/>
        </w:rPr>
        <w:t>
      12. После сдачи всех необходимых документов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13.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14.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15.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обращается в уполномоченный орган и предоставляет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выдает потребителю талон и передает руководителю уполномоченного органа;</w:t>
      </w:r>
      <w:r>
        <w:br/>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направляет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(компьютерная база данных),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w:t>
      </w:r>
      <w:r>
        <w:br/>
      </w:r>
      <w:r>
        <w:rPr>
          <w:rFonts w:ascii="Times New Roman"/>
          <w:b w:val="false"/>
          <w:i w:val="false"/>
          <w:color w:val="000000"/>
          <w:sz w:val="28"/>
        </w:rPr>
        <w:t>
      6)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 либо выдает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17.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7"/>
    <w:bookmarkStart w:name="z39" w:id="8"/>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8"/>
    <w:bookmarkStart w:name="z40" w:id="9"/>
    <w:p>
      <w:pPr>
        <w:spacing w:after="0"/>
        <w:ind w:left="0"/>
        <w:jc w:val="both"/>
      </w:pP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ответственный специалист уполномоченного органа;</w:t>
      </w:r>
      <w:r>
        <w:br/>
      </w:r>
      <w:r>
        <w:rPr>
          <w:rFonts w:ascii="Times New Roman"/>
          <w:b w:val="false"/>
          <w:i w:val="false"/>
          <w:color w:val="000000"/>
          <w:sz w:val="28"/>
        </w:rPr>
        <w:t>
      2) руководитель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
    <w:bookmarkStart w:name="z43" w:id="1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0"/>
    <w:bookmarkStart w:name="z44" w:id="1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соответствии с законодательными актами Республики Казахстан.</w:t>
      </w:r>
    </w:p>
    <w:bookmarkEnd w:id="11"/>
    <w:bookmarkStart w:name="z45"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12"/>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204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 -</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2-14-71</w:t>
            </w:r>
          </w:p>
        </w:tc>
      </w:tr>
    </w:tbl>
    <w:bookmarkStart w:name="z46"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13"/>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940"/>
        <w:gridCol w:w="1918"/>
        <w:gridCol w:w="2329"/>
        <w:gridCol w:w="2546"/>
        <w:gridCol w:w="2113"/>
        <w:gridCol w:w="20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w:t>
            </w:r>
            <w:r>
              <w:br/>
            </w:r>
            <w:r>
              <w:rPr>
                <w:rFonts w:ascii="Times New Roman"/>
                <w:b w:val="false"/>
                <w:i w:val="false"/>
                <w:color w:val="000000"/>
                <w:sz w:val="20"/>
              </w:rPr>
              <w:t>
нитель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28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действий</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об</w:t>
            </w:r>
            <w:r>
              <w:br/>
            </w:r>
            <w:r>
              <w:rPr>
                <w:rFonts w:ascii="Times New Roman"/>
                <w:b w:val="false"/>
                <w:i w:val="false"/>
                <w:color w:val="000000"/>
                <w:sz w:val="20"/>
              </w:rPr>
              <w:t>
ращение</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 об</w:t>
            </w:r>
            <w:r>
              <w:br/>
            </w:r>
            <w:r>
              <w:rPr>
                <w:rFonts w:ascii="Times New Roman"/>
                <w:b w:val="false"/>
                <w:i w:val="false"/>
                <w:color w:val="000000"/>
                <w:sz w:val="20"/>
              </w:rPr>
              <w:t>
ращений</w:t>
            </w:r>
            <w:r>
              <w:br/>
            </w:r>
            <w:r>
              <w:rPr>
                <w:rFonts w:ascii="Times New Roman"/>
                <w:b w:val="false"/>
                <w:i w:val="false"/>
                <w:color w:val="000000"/>
                <w:sz w:val="20"/>
              </w:rPr>
              <w:t>
граждан</w:t>
            </w:r>
            <w:r>
              <w:br/>
            </w:r>
            <w:r>
              <w:rPr>
                <w:rFonts w:ascii="Times New Roman"/>
                <w:b w:val="false"/>
                <w:i w:val="false"/>
                <w:color w:val="000000"/>
                <w:sz w:val="20"/>
              </w:rPr>
              <w:t>
и на</w:t>
            </w:r>
            <w:r>
              <w:br/>
            </w:r>
            <w:r>
              <w:rPr>
                <w:rFonts w:ascii="Times New Roman"/>
                <w:b w:val="false"/>
                <w:i w:val="false"/>
                <w:color w:val="000000"/>
                <w:sz w:val="20"/>
              </w:rPr>
              <w:t>
правляет</w:t>
            </w:r>
            <w:r>
              <w:br/>
            </w:r>
            <w:r>
              <w:rPr>
                <w:rFonts w:ascii="Times New Roman"/>
                <w:b w:val="false"/>
                <w:i w:val="false"/>
                <w:color w:val="000000"/>
                <w:sz w:val="20"/>
              </w:rPr>
              <w:t>
необходи</w:t>
            </w:r>
            <w:r>
              <w:br/>
            </w:r>
            <w:r>
              <w:rPr>
                <w:rFonts w:ascii="Times New Roman"/>
                <w:b w:val="false"/>
                <w:i w:val="false"/>
                <w:color w:val="000000"/>
                <w:sz w:val="20"/>
              </w:rPr>
              <w:t>
мые до</w:t>
            </w:r>
            <w:r>
              <w:br/>
            </w:r>
            <w:r>
              <w:rPr>
                <w:rFonts w:ascii="Times New Roman"/>
                <w:b w:val="false"/>
                <w:i w:val="false"/>
                <w:color w:val="000000"/>
                <w:sz w:val="20"/>
              </w:rPr>
              <w:t>
кументы</w:t>
            </w:r>
            <w:r>
              <w:br/>
            </w:r>
            <w:r>
              <w:rPr>
                <w:rFonts w:ascii="Times New Roman"/>
                <w:b w:val="false"/>
                <w:i w:val="false"/>
                <w:color w:val="000000"/>
                <w:sz w:val="20"/>
              </w:rPr>
              <w:t>
для рас</w:t>
            </w:r>
            <w:r>
              <w:br/>
            </w:r>
            <w:r>
              <w:rPr>
                <w:rFonts w:ascii="Times New Roman"/>
                <w:b w:val="false"/>
                <w:i w:val="false"/>
                <w:color w:val="000000"/>
                <w:sz w:val="20"/>
              </w:rPr>
              <w:t>
смотрени</w:t>
            </w:r>
            <w:r>
              <w:br/>
            </w:r>
            <w:r>
              <w:rPr>
                <w:rFonts w:ascii="Times New Roman"/>
                <w:b w:val="false"/>
                <w:i w:val="false"/>
                <w:color w:val="000000"/>
                <w:sz w:val="20"/>
              </w:rPr>
              <w:t>
я руко</w:t>
            </w:r>
            <w:r>
              <w:br/>
            </w:r>
            <w:r>
              <w:rPr>
                <w:rFonts w:ascii="Times New Roman"/>
                <w:b w:val="false"/>
                <w:i w:val="false"/>
                <w:color w:val="000000"/>
                <w:sz w:val="20"/>
              </w:rPr>
              <w:t>
водителю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и направ</w:t>
            </w:r>
            <w:r>
              <w:br/>
            </w:r>
            <w:r>
              <w:rPr>
                <w:rFonts w:ascii="Times New Roman"/>
                <w:b w:val="false"/>
                <w:i w:val="false"/>
                <w:color w:val="000000"/>
                <w:sz w:val="20"/>
              </w:rPr>
              <w:t>
ление от</w:t>
            </w:r>
            <w:r>
              <w:br/>
            </w:r>
            <w:r>
              <w:rPr>
                <w:rFonts w:ascii="Times New Roman"/>
                <w:b w:val="false"/>
                <w:i w:val="false"/>
                <w:color w:val="000000"/>
                <w:sz w:val="20"/>
              </w:rPr>
              <w:t>
ветственно</w:t>
            </w:r>
            <w:r>
              <w:br/>
            </w:r>
            <w:r>
              <w:rPr>
                <w:rFonts w:ascii="Times New Roman"/>
                <w:b w:val="false"/>
                <w:i w:val="false"/>
                <w:color w:val="000000"/>
                <w:sz w:val="20"/>
              </w:rPr>
              <w:t>
му испол</w:t>
            </w:r>
            <w:r>
              <w:br/>
            </w:r>
            <w:r>
              <w:rPr>
                <w:rFonts w:ascii="Times New Roman"/>
                <w:b w:val="false"/>
                <w:i w:val="false"/>
                <w:color w:val="000000"/>
                <w:sz w:val="20"/>
              </w:rPr>
              <w:t>
нителю для</w:t>
            </w:r>
            <w:r>
              <w:br/>
            </w:r>
            <w:r>
              <w:rPr>
                <w:rFonts w:ascii="Times New Roman"/>
                <w:b w:val="false"/>
                <w:i w:val="false"/>
                <w:color w:val="000000"/>
                <w:sz w:val="20"/>
              </w:rPr>
              <w:t>
рассмотре</w:t>
            </w:r>
            <w:r>
              <w:br/>
            </w:r>
            <w:r>
              <w:rPr>
                <w:rFonts w:ascii="Times New Roman"/>
                <w:b w:val="false"/>
                <w:i w:val="false"/>
                <w:color w:val="000000"/>
                <w:sz w:val="20"/>
              </w:rPr>
              <w:t>
ния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w:t>
            </w:r>
            <w:r>
              <w:br/>
            </w:r>
            <w:r>
              <w:rPr>
                <w:rFonts w:ascii="Times New Roman"/>
                <w:b w:val="false"/>
                <w:i w:val="false"/>
                <w:color w:val="000000"/>
                <w:sz w:val="20"/>
              </w:rPr>
              <w:t>
ет доку</w:t>
            </w:r>
            <w:r>
              <w:br/>
            </w:r>
            <w:r>
              <w:rPr>
                <w:rFonts w:ascii="Times New Roman"/>
                <w:b w:val="false"/>
                <w:i w:val="false"/>
                <w:color w:val="000000"/>
                <w:sz w:val="20"/>
              </w:rPr>
              <w:t>
менты,</w:t>
            </w:r>
            <w:r>
              <w:br/>
            </w:r>
            <w:r>
              <w:rPr>
                <w:rFonts w:ascii="Times New Roman"/>
                <w:b w:val="false"/>
                <w:i w:val="false"/>
                <w:color w:val="000000"/>
                <w:sz w:val="20"/>
              </w:rPr>
              <w:t>
проводит</w:t>
            </w:r>
            <w:r>
              <w:br/>
            </w:r>
            <w:r>
              <w:rPr>
                <w:rFonts w:ascii="Times New Roman"/>
                <w:b w:val="false"/>
                <w:i w:val="false"/>
                <w:color w:val="000000"/>
                <w:sz w:val="20"/>
              </w:rPr>
              <w:t>
регистрацию</w:t>
            </w:r>
            <w:r>
              <w:br/>
            </w:r>
            <w:r>
              <w:rPr>
                <w:rFonts w:ascii="Times New Roman"/>
                <w:b w:val="false"/>
                <w:i w:val="false"/>
                <w:color w:val="000000"/>
                <w:sz w:val="20"/>
              </w:rPr>
              <w:t>
путем</w:t>
            </w:r>
            <w:r>
              <w:br/>
            </w:r>
            <w:r>
              <w:rPr>
                <w:rFonts w:ascii="Times New Roman"/>
                <w:b w:val="false"/>
                <w:i w:val="false"/>
                <w:color w:val="000000"/>
                <w:sz w:val="20"/>
              </w:rPr>
              <w:t>
занесения</w:t>
            </w:r>
            <w:r>
              <w:br/>
            </w:r>
            <w:r>
              <w:rPr>
                <w:rFonts w:ascii="Times New Roman"/>
                <w:b w:val="false"/>
                <w:i w:val="false"/>
                <w:color w:val="000000"/>
                <w:sz w:val="20"/>
              </w:rPr>
              <w:t>
сведений в</w:t>
            </w:r>
            <w:r>
              <w:br/>
            </w:r>
            <w:r>
              <w:rPr>
                <w:rFonts w:ascii="Times New Roman"/>
                <w:b w:val="false"/>
                <w:i w:val="false"/>
                <w:color w:val="000000"/>
                <w:sz w:val="20"/>
              </w:rPr>
              <w:t>
карточку</w:t>
            </w:r>
            <w:r>
              <w:br/>
            </w:r>
            <w:r>
              <w:rPr>
                <w:rFonts w:ascii="Times New Roman"/>
                <w:b w:val="false"/>
                <w:i w:val="false"/>
                <w:color w:val="000000"/>
                <w:sz w:val="20"/>
              </w:rPr>
              <w:t>
персонально</w:t>
            </w:r>
            <w:r>
              <w:br/>
            </w:r>
            <w:r>
              <w:rPr>
                <w:rFonts w:ascii="Times New Roman"/>
                <w:b w:val="false"/>
                <w:i w:val="false"/>
                <w:color w:val="000000"/>
                <w:sz w:val="20"/>
              </w:rPr>
              <w:t>
го учета</w:t>
            </w:r>
            <w:r>
              <w:br/>
            </w:r>
            <w:r>
              <w:rPr>
                <w:rFonts w:ascii="Times New Roman"/>
                <w:b w:val="false"/>
                <w:i w:val="false"/>
                <w:color w:val="000000"/>
                <w:sz w:val="20"/>
              </w:rPr>
              <w:t>
(компьютер</w:t>
            </w:r>
            <w:r>
              <w:br/>
            </w:r>
            <w:r>
              <w:rPr>
                <w:rFonts w:ascii="Times New Roman"/>
                <w:b w:val="false"/>
                <w:i w:val="false"/>
                <w:color w:val="000000"/>
                <w:sz w:val="20"/>
              </w:rPr>
              <w:t>
ная база</w:t>
            </w:r>
            <w:r>
              <w:br/>
            </w:r>
            <w:r>
              <w:rPr>
                <w:rFonts w:ascii="Times New Roman"/>
                <w:b w:val="false"/>
                <w:i w:val="false"/>
                <w:color w:val="000000"/>
                <w:sz w:val="20"/>
              </w:rPr>
              <w:t>
данных)</w:t>
            </w:r>
            <w:r>
              <w:br/>
            </w:r>
            <w:r>
              <w:rPr>
                <w:rFonts w:ascii="Times New Roman"/>
                <w:b w:val="false"/>
                <w:i w:val="false"/>
                <w:color w:val="000000"/>
                <w:sz w:val="20"/>
              </w:rPr>
              <w:t>
либо</w:t>
            </w:r>
            <w:r>
              <w:br/>
            </w:r>
            <w:r>
              <w:rPr>
                <w:rFonts w:ascii="Times New Roman"/>
                <w:b w:val="false"/>
                <w:i w:val="false"/>
                <w:color w:val="000000"/>
                <w:sz w:val="20"/>
              </w:rPr>
              <w:t>
готовит</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 и</w:t>
            </w:r>
            <w:r>
              <w:br/>
            </w:r>
            <w:r>
              <w:rPr>
                <w:rFonts w:ascii="Times New Roman"/>
                <w:b w:val="false"/>
                <w:i w:val="false"/>
                <w:color w:val="000000"/>
                <w:sz w:val="20"/>
              </w:rPr>
              <w:t>
направляет</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подписыва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в пре</w:t>
            </w:r>
            <w:r>
              <w:br/>
            </w:r>
            <w:r>
              <w:rPr>
                <w:rFonts w:ascii="Times New Roman"/>
                <w:b w:val="false"/>
                <w:i w:val="false"/>
                <w:color w:val="000000"/>
                <w:sz w:val="20"/>
              </w:rPr>
              <w:t>
доставле</w:t>
            </w:r>
            <w:r>
              <w:br/>
            </w:r>
            <w:r>
              <w:rPr>
                <w:rFonts w:ascii="Times New Roman"/>
                <w:b w:val="false"/>
                <w:i w:val="false"/>
                <w:color w:val="000000"/>
                <w:sz w:val="20"/>
              </w:rPr>
              <w:t>
нии</w:t>
            </w:r>
            <w:r>
              <w:br/>
            </w:r>
            <w:r>
              <w:rPr>
                <w:rFonts w:ascii="Times New Roman"/>
                <w:b w:val="false"/>
                <w:i w:val="false"/>
                <w:color w:val="000000"/>
                <w:sz w:val="20"/>
              </w:rPr>
              <w:t>
услуги и</w:t>
            </w:r>
            <w:r>
              <w:br/>
            </w:r>
            <w:r>
              <w:rPr>
                <w:rFonts w:ascii="Times New Roman"/>
                <w:b w:val="false"/>
                <w:i w:val="false"/>
                <w:color w:val="000000"/>
                <w:sz w:val="20"/>
              </w:rPr>
              <w:t>
передает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 для</w:t>
            </w:r>
            <w:r>
              <w:br/>
            </w:r>
            <w:r>
              <w:rPr>
                <w:rFonts w:ascii="Times New Roman"/>
                <w:b w:val="false"/>
                <w:i w:val="false"/>
                <w:color w:val="000000"/>
                <w:sz w:val="20"/>
              </w:rPr>
              <w:t>
выдачи</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информиру</w:t>
            </w:r>
            <w:r>
              <w:br/>
            </w:r>
            <w:r>
              <w:rPr>
                <w:rFonts w:ascii="Times New Roman"/>
                <w:b w:val="false"/>
                <w:i w:val="false"/>
                <w:color w:val="000000"/>
                <w:sz w:val="20"/>
              </w:rPr>
              <w:t>
ет по</w:t>
            </w:r>
            <w:r>
              <w:br/>
            </w:r>
            <w:r>
              <w:rPr>
                <w:rFonts w:ascii="Times New Roman"/>
                <w:b w:val="false"/>
                <w:i w:val="false"/>
                <w:color w:val="000000"/>
                <w:sz w:val="20"/>
              </w:rPr>
              <w:t>
требителя</w:t>
            </w:r>
            <w:r>
              <w:br/>
            </w:r>
            <w:r>
              <w:rPr>
                <w:rFonts w:ascii="Times New Roman"/>
                <w:b w:val="false"/>
                <w:i w:val="false"/>
                <w:color w:val="000000"/>
                <w:sz w:val="20"/>
              </w:rPr>
              <w:t>
о ре</w:t>
            </w:r>
            <w:r>
              <w:br/>
            </w:r>
            <w:r>
              <w:rPr>
                <w:rFonts w:ascii="Times New Roman"/>
                <w:b w:val="false"/>
                <w:i w:val="false"/>
                <w:color w:val="000000"/>
                <w:sz w:val="20"/>
              </w:rPr>
              <w:t>
зультате</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посредст</w:t>
            </w:r>
            <w:r>
              <w:br/>
            </w:r>
            <w:r>
              <w:rPr>
                <w:rFonts w:ascii="Times New Roman"/>
                <w:b w:val="false"/>
                <w:i w:val="false"/>
                <w:color w:val="000000"/>
                <w:sz w:val="20"/>
              </w:rPr>
              <w:t>
вом</w:t>
            </w:r>
            <w:r>
              <w:br/>
            </w:r>
            <w:r>
              <w:rPr>
                <w:rFonts w:ascii="Times New Roman"/>
                <w:b w:val="false"/>
                <w:i w:val="false"/>
                <w:color w:val="000000"/>
                <w:sz w:val="20"/>
              </w:rPr>
              <w:t>
личного</w:t>
            </w:r>
            <w:r>
              <w:br/>
            </w:r>
            <w:r>
              <w:rPr>
                <w:rFonts w:ascii="Times New Roman"/>
                <w:b w:val="false"/>
                <w:i w:val="false"/>
                <w:color w:val="000000"/>
                <w:sz w:val="20"/>
              </w:rPr>
              <w:t>
посещения</w:t>
            </w:r>
            <w:r>
              <w:br/>
            </w:r>
            <w:r>
              <w:rPr>
                <w:rFonts w:ascii="Times New Roman"/>
                <w:b w:val="false"/>
                <w:i w:val="false"/>
                <w:color w:val="000000"/>
                <w:sz w:val="20"/>
              </w:rPr>
              <w:t>
заявите</w:t>
            </w:r>
            <w:r>
              <w:br/>
            </w:r>
            <w:r>
              <w:rPr>
                <w:rFonts w:ascii="Times New Roman"/>
                <w:b w:val="false"/>
                <w:i w:val="false"/>
                <w:color w:val="000000"/>
                <w:sz w:val="20"/>
              </w:rPr>
              <w:t>
лем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по месту</w:t>
            </w:r>
            <w:r>
              <w:br/>
            </w:r>
            <w:r>
              <w:rPr>
                <w:rFonts w:ascii="Times New Roman"/>
                <w:b w:val="false"/>
                <w:i w:val="false"/>
                <w:color w:val="000000"/>
                <w:sz w:val="20"/>
              </w:rPr>
              <w:t>
жительст</w:t>
            </w:r>
            <w:r>
              <w:br/>
            </w:r>
            <w:r>
              <w:rPr>
                <w:rFonts w:ascii="Times New Roman"/>
                <w:b w:val="false"/>
                <w:i w:val="false"/>
                <w:color w:val="000000"/>
                <w:sz w:val="20"/>
              </w:rPr>
              <w:t>
ва либо</w:t>
            </w:r>
            <w:r>
              <w:br/>
            </w:r>
            <w:r>
              <w:rPr>
                <w:rFonts w:ascii="Times New Roman"/>
                <w:b w:val="false"/>
                <w:i w:val="false"/>
                <w:color w:val="000000"/>
                <w:sz w:val="20"/>
              </w:rPr>
              <w:t>
выдает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w:t>
            </w:r>
            <w:r>
              <w:br/>
            </w:r>
            <w:r>
              <w:rPr>
                <w:rFonts w:ascii="Times New Roman"/>
                <w:b w:val="false"/>
                <w:i w:val="false"/>
                <w:color w:val="000000"/>
                <w:sz w:val="20"/>
              </w:rPr>
              <w:t>
услуги</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 ор</w:t>
            </w:r>
            <w:r>
              <w:br/>
            </w:r>
            <w:r>
              <w:rPr>
                <w:rFonts w:ascii="Times New Roman"/>
                <w:b w:val="false"/>
                <w:i w:val="false"/>
                <w:color w:val="000000"/>
                <w:sz w:val="20"/>
              </w:rPr>
              <w:t>
ганизаци</w:t>
            </w:r>
            <w:r>
              <w:br/>
            </w:r>
            <w:r>
              <w:rPr>
                <w:rFonts w:ascii="Times New Roman"/>
                <w:b w:val="false"/>
                <w:i w:val="false"/>
                <w:color w:val="000000"/>
                <w:sz w:val="20"/>
              </w:rPr>
              <w:t>
онно-рас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с</w:t>
            </w:r>
            <w:r>
              <w:br/>
            </w:r>
            <w:r>
              <w:rPr>
                <w:rFonts w:ascii="Times New Roman"/>
                <w:b w:val="false"/>
                <w:i w:val="false"/>
                <w:color w:val="000000"/>
                <w:sz w:val="20"/>
              </w:rPr>
              <w:t>
указани</w:t>
            </w:r>
            <w:r>
              <w:br/>
            </w:r>
            <w:r>
              <w:rPr>
                <w:rFonts w:ascii="Times New Roman"/>
                <w:b w:val="false"/>
                <w:i w:val="false"/>
                <w:color w:val="000000"/>
                <w:sz w:val="20"/>
              </w:rPr>
              <w:t>
ем даты</w:t>
            </w:r>
            <w:r>
              <w:br/>
            </w:r>
            <w:r>
              <w:rPr>
                <w:rFonts w:ascii="Times New Roman"/>
                <w:b w:val="false"/>
                <w:i w:val="false"/>
                <w:color w:val="000000"/>
                <w:sz w:val="20"/>
              </w:rPr>
              <w:t>
принятия</w:t>
            </w:r>
            <w:r>
              <w:br/>
            </w:r>
            <w:r>
              <w:rPr>
                <w:rFonts w:ascii="Times New Roman"/>
                <w:b w:val="false"/>
                <w:i w:val="false"/>
                <w:color w:val="000000"/>
                <w:sz w:val="20"/>
              </w:rPr>
              <w:t>
и срока</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w:t>
            </w:r>
            <w:r>
              <w:br/>
            </w:r>
            <w:r>
              <w:rPr>
                <w:rFonts w:ascii="Times New Roman"/>
                <w:b w:val="false"/>
                <w:i w:val="false"/>
                <w:color w:val="000000"/>
                <w:sz w:val="20"/>
              </w:rPr>
              <w:t>
персонально</w:t>
            </w:r>
            <w:r>
              <w:br/>
            </w:r>
            <w:r>
              <w:rPr>
                <w:rFonts w:ascii="Times New Roman"/>
                <w:b w:val="false"/>
                <w:i w:val="false"/>
                <w:color w:val="000000"/>
                <w:sz w:val="20"/>
              </w:rPr>
              <w:t>
го учета</w:t>
            </w:r>
            <w:r>
              <w:br/>
            </w:r>
            <w:r>
              <w:rPr>
                <w:rFonts w:ascii="Times New Roman"/>
                <w:b w:val="false"/>
                <w:i w:val="false"/>
                <w:color w:val="000000"/>
                <w:sz w:val="20"/>
              </w:rPr>
              <w:t>
(компьютер</w:t>
            </w:r>
            <w:r>
              <w:br/>
            </w:r>
            <w:r>
              <w:rPr>
                <w:rFonts w:ascii="Times New Roman"/>
                <w:b w:val="false"/>
                <w:i w:val="false"/>
                <w:color w:val="000000"/>
                <w:sz w:val="20"/>
              </w:rPr>
              <w:t>
ная база</w:t>
            </w:r>
            <w:r>
              <w:br/>
            </w:r>
            <w:r>
              <w:rPr>
                <w:rFonts w:ascii="Times New Roman"/>
                <w:b w:val="false"/>
                <w:i w:val="false"/>
                <w:color w:val="000000"/>
                <w:sz w:val="20"/>
              </w:rPr>
              <w:t>
данных)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и по</w:t>
            </w:r>
            <w:r>
              <w:br/>
            </w:r>
            <w:r>
              <w:rPr>
                <w:rFonts w:ascii="Times New Roman"/>
                <w:b w:val="false"/>
                <w:i w:val="false"/>
                <w:color w:val="000000"/>
                <w:sz w:val="20"/>
              </w:rPr>
              <w:t>
становка</w:t>
            </w:r>
            <w:r>
              <w:br/>
            </w:r>
            <w:r>
              <w:rPr>
                <w:rFonts w:ascii="Times New Roman"/>
                <w:b w:val="false"/>
                <w:i w:val="false"/>
                <w:color w:val="000000"/>
                <w:sz w:val="20"/>
              </w:rPr>
              <w:t>
на учет</w:t>
            </w:r>
            <w:r>
              <w:br/>
            </w:r>
            <w:r>
              <w:rPr>
                <w:rFonts w:ascii="Times New Roman"/>
                <w:b w:val="false"/>
                <w:i w:val="false"/>
                <w:color w:val="000000"/>
                <w:sz w:val="20"/>
              </w:rPr>
              <w:t>
безработ</w:t>
            </w:r>
            <w:r>
              <w:br/>
            </w:r>
            <w:r>
              <w:rPr>
                <w:rFonts w:ascii="Times New Roman"/>
                <w:b w:val="false"/>
                <w:i w:val="false"/>
                <w:color w:val="000000"/>
                <w:sz w:val="20"/>
              </w:rPr>
              <w:t>
ного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w:t>
            </w:r>
            <w:r>
              <w:br/>
            </w:r>
            <w:r>
              <w:rPr>
                <w:rFonts w:ascii="Times New Roman"/>
                <w:b w:val="false"/>
                <w:i w:val="false"/>
                <w:color w:val="000000"/>
                <w:sz w:val="20"/>
              </w:rPr>
              <w:t>
услуги</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календарных дней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14"/>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9601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01200" cy="48768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постановка на</w:t>
      </w:r>
      <w:r>
        <w:br/>
      </w:r>
      <w:r>
        <w:rPr>
          <w:rFonts w:ascii="Times New Roman"/>
          <w:b w:val="false"/>
          <w:i w:val="false"/>
          <w:color w:val="000000"/>
          <w:sz w:val="28"/>
        </w:rPr>
        <w:t>
учет безработных граждан»</w:t>
      </w:r>
    </w:p>
    <w:bookmarkEnd w:id="15"/>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(кому адресуется)</w:t>
      </w:r>
    </w:p>
    <w:p>
      <w:pPr>
        <w:spacing w:after="0"/>
        <w:ind w:left="0"/>
        <w:jc w:val="both"/>
      </w:pPr>
      <w:r>
        <w:rPr>
          <w:rFonts w:ascii="Times New Roman"/>
          <w:b w:val="false"/>
          <w:i w:val="false"/>
          <w:color w:val="000000"/>
          <w:sz w:val="28"/>
        </w:rPr>
        <w:t>Доводим до сведения, что Вам отказано в регистрации и постановке на учет в качестве безработного в связи с ____________________________________________________________________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Начальник отдела ________________________</w:t>
      </w:r>
    </w:p>
    <w:bookmarkStart w:name="z49" w:id="1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и учет граждан, пострадавших вследствие ядерных испытаний на Семипалатинском испытательном ядерном полигоне»</w:t>
      </w:r>
    </w:p>
    <w:bookmarkStart w:name="z50" w:id="17"/>
    <w:p>
      <w:pPr>
        <w:spacing w:after="0"/>
        <w:ind w:left="0"/>
        <w:jc w:val="left"/>
      </w:pPr>
      <w:r>
        <w:rPr>
          <w:rFonts w:ascii="Times New Roman"/>
          <w:b/>
          <w:i w:val="false"/>
          <w:color w:val="000000"/>
        </w:rPr>
        <w:t xml:space="preserve"> 
1. Основные понятия</w:t>
      </w:r>
    </w:p>
    <w:bookmarkEnd w:id="17"/>
    <w:bookmarkStart w:name="z51" w:id="18"/>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рабочий орган специальной комиссии - государственное учреждение «Отдел занятости и социальных программ Жамбылского района »;</w:t>
      </w:r>
      <w:r>
        <w:br/>
      </w:r>
      <w:r>
        <w:rPr>
          <w:rFonts w:ascii="Times New Roman"/>
          <w:b w:val="false"/>
          <w:i w:val="false"/>
          <w:color w:val="000000"/>
          <w:sz w:val="28"/>
        </w:rPr>
        <w:t>
      2) специальная комиссия - комиссия, создаваемая постановлением акимата Жамбылского района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удостоверений;</w:t>
      </w:r>
      <w:r>
        <w:br/>
      </w:r>
      <w:r>
        <w:rPr>
          <w:rFonts w:ascii="Times New Roman"/>
          <w:b w:val="false"/>
          <w:i w:val="false"/>
          <w:color w:val="000000"/>
          <w:sz w:val="28"/>
        </w:rPr>
        <w:t>
      3) макет дела - макет личного дела гражданина на получение компенсации, включающий в себя: заявление, документы, удостоверяющие личность, место жительства; сберегательная книжка или договор с уполномоченной организацией по выдаче компенсации; документы, подтверждающие факт и период проживания (работы, воинской службы) на территории Семипалатинского испытательного ядерного полигона в периоды с 1949 по 1965, с 1966 по 1990 годы;</w:t>
      </w:r>
      <w:r>
        <w:br/>
      </w:r>
      <w:r>
        <w:rPr>
          <w:rFonts w:ascii="Times New Roman"/>
          <w:b w:val="false"/>
          <w:i w:val="false"/>
          <w:color w:val="000000"/>
          <w:sz w:val="28"/>
        </w:rPr>
        <w:t>
      4)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p>
    <w:bookmarkEnd w:id="18"/>
    <w:bookmarkStart w:name="z52" w:id="19"/>
    <w:p>
      <w:pPr>
        <w:spacing w:after="0"/>
        <w:ind w:left="0"/>
        <w:jc w:val="left"/>
      </w:pPr>
      <w:r>
        <w:rPr>
          <w:rFonts w:ascii="Times New Roman"/>
          <w:b/>
          <w:i w:val="false"/>
          <w:color w:val="000000"/>
        </w:rPr>
        <w:t xml:space="preserve"> 
2. Общие положения</w:t>
      </w:r>
    </w:p>
    <w:bookmarkEnd w:id="19"/>
    <w:bookmarkStart w:name="z53" w:id="20"/>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(далее – рабочий орган специальной комиссии), а также государственная услуга предоставляется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полигоне» (далее - Закон)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постановлением Правительства Республика Казахстан от 20 февраля 2006 года № 110,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рабочего органа специальной комиссии: www.ozsp-zhb.sko.kz, на стендах рабочего органа специальной комиссии,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(далее - потребители):</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гражданам проживавшим, работавшим или проходившим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причинной связи между их состоянием здоровья и фактом пребывания одного из родителей на указанных в Законе зонах.</w:t>
      </w:r>
    </w:p>
    <w:bookmarkEnd w:id="20"/>
    <w:bookmarkStart w:name="z59" w:id="2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1"/>
    <w:bookmarkStart w:name="z60" w:id="22"/>
    <w:p>
      <w:pPr>
        <w:spacing w:after="0"/>
        <w:ind w:left="0"/>
        <w:jc w:val="both"/>
      </w:pPr>
      <w:r>
        <w:rPr>
          <w:rFonts w:ascii="Times New Roman"/>
          <w:b w:val="false"/>
          <w:i w:val="false"/>
          <w:color w:val="000000"/>
          <w:sz w:val="28"/>
        </w:rPr>
        <w:t>
      8. Для получения государственной услуги потребитель предоставляет:</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5) временное свидетельство о присвоении социального индивидуального кода (а при наличии индивидуальный идентификационный номер);</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9. В рабочем органе специальной комиссии формы заявлений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 юридический адрес, телефон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специалиста рабочего органа специальной комиссии расположены на стенде рабочего органа специальной комиссии,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уведомления о принятии решения о регистрации, либо об отказе в регистрации граждан Республики Казахстан, пострадавших вследствие ядерных испытаний на Семипалатинском испытательном ядерном полигоне осуществляется:</w:t>
      </w:r>
      <w:r>
        <w:br/>
      </w:r>
      <w:r>
        <w:rPr>
          <w:rFonts w:ascii="Times New Roman"/>
          <w:b w:val="false"/>
          <w:i w:val="false"/>
          <w:color w:val="000000"/>
          <w:sz w:val="28"/>
        </w:rPr>
        <w:t>
      при обращении в рабочий орган специальной комиссии посредством личного посещения потребителем рабочий орган специальной комиссии;</w:t>
      </w:r>
      <w:r>
        <w:br/>
      </w:r>
      <w:r>
        <w:rPr>
          <w:rFonts w:ascii="Times New Roman"/>
          <w:b w:val="false"/>
          <w:i w:val="false"/>
          <w:color w:val="000000"/>
          <w:sz w:val="28"/>
        </w:rPr>
        <w:t>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13.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Центр рабочий орган специальной комиссии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Центре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рабочий орган специальной комиссии:</w:t>
      </w:r>
      <w:r>
        <w:br/>
      </w:r>
      <w:r>
        <w:rPr>
          <w:rFonts w:ascii="Times New Roman"/>
          <w:b w:val="false"/>
          <w:i w:val="false"/>
          <w:color w:val="000000"/>
          <w:sz w:val="28"/>
        </w:rPr>
        <w:t>
      1) потребитель подает заявление и необходимый перечень документов на предоставление услуги специалисту рабочего органа специальной комиссии;</w:t>
      </w:r>
      <w:r>
        <w:br/>
      </w:r>
      <w:r>
        <w:rPr>
          <w:rFonts w:ascii="Times New Roman"/>
          <w:b w:val="false"/>
          <w:i w:val="false"/>
          <w:color w:val="000000"/>
          <w:sz w:val="28"/>
        </w:rPr>
        <w:t>
      2) специалист рабочего органа специальной комиссии проводит регистрацию обращения в журнале входящей корреспонденции, присваивает входящий номер на заявлении, выдает потребителю талон и передает поступившие документы руководителю рабочего органа специальной комиссии;</w:t>
      </w:r>
      <w:r>
        <w:br/>
      </w:r>
      <w:r>
        <w:rPr>
          <w:rFonts w:ascii="Times New Roman"/>
          <w:b w:val="false"/>
          <w:i w:val="false"/>
          <w:color w:val="000000"/>
          <w:sz w:val="28"/>
        </w:rPr>
        <w:t>
      3) руководитель рабочего органа специальной комиссии осуществляет ознакомление с поступившими документами и направляет ответственному исполнителю (далее - ответственный специалист);</w:t>
      </w:r>
      <w:r>
        <w:br/>
      </w:r>
      <w:r>
        <w:rPr>
          <w:rFonts w:ascii="Times New Roman"/>
          <w:b w:val="false"/>
          <w:i w:val="false"/>
          <w:color w:val="000000"/>
          <w:sz w:val="28"/>
        </w:rPr>
        <w:t>
      4) ответственный специалист осуществляет ознакомление с поступившими документами, проверку полноты документов, формирует макет личного дела потребителя и передает на рассмотрение специальной комиссии;</w:t>
      </w:r>
      <w:r>
        <w:br/>
      </w:r>
      <w:r>
        <w:rPr>
          <w:rFonts w:ascii="Times New Roman"/>
          <w:b w:val="false"/>
          <w:i w:val="false"/>
          <w:color w:val="000000"/>
          <w:sz w:val="28"/>
        </w:rPr>
        <w:t>
      5) специальная комиссия принимает решение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r>
        <w:br/>
      </w:r>
      <w:r>
        <w:rPr>
          <w:rFonts w:ascii="Times New Roman"/>
          <w:b w:val="false"/>
          <w:i w:val="false"/>
          <w:color w:val="000000"/>
          <w:sz w:val="28"/>
        </w:rPr>
        <w:t>
      6) после вынесения решения специальной комиссией, ответственный специалист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w:t>
      </w:r>
      <w:r>
        <w:br/>
      </w:r>
      <w:r>
        <w:rPr>
          <w:rFonts w:ascii="Times New Roman"/>
          <w:b w:val="false"/>
          <w:i w:val="false"/>
          <w:color w:val="000000"/>
          <w:sz w:val="28"/>
        </w:rPr>
        <w:t>
      7) после подписания руководитель рабочего органа специальной комиссии передает уведомление либо мотивированный ответ об отказе в предоставлении услуги специалисту рабочего органа специальной комиссии для выдачи потребителю;</w:t>
      </w:r>
      <w:r>
        <w:br/>
      </w:r>
      <w:r>
        <w:rPr>
          <w:rFonts w:ascii="Times New Roman"/>
          <w:b w:val="false"/>
          <w:i w:val="false"/>
          <w:color w:val="000000"/>
          <w:sz w:val="28"/>
        </w:rPr>
        <w:t>
      8) специалист рабочего органа специальной комиссии регистрирует в журнале и выдает потребителю уведомление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и необходимый перечень документов на предоставление государственной услуги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направляет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направляет документы в рабочий орган специальной комиссии;</w:t>
      </w:r>
      <w:r>
        <w:br/>
      </w:r>
      <w:r>
        <w:rPr>
          <w:rFonts w:ascii="Times New Roman"/>
          <w:b w:val="false"/>
          <w:i w:val="false"/>
          <w:color w:val="000000"/>
          <w:sz w:val="28"/>
        </w:rPr>
        <w:t>
      4) специалист рабочего органа специальной комиссии проводит регистрацию обращения в журнале входящей корреспонденции, присваивает входящий номер на заявлении и передает поступившие документы руководителю рабочего органа специальной комиссии;</w:t>
      </w:r>
      <w:r>
        <w:br/>
      </w:r>
      <w:r>
        <w:rPr>
          <w:rFonts w:ascii="Times New Roman"/>
          <w:b w:val="false"/>
          <w:i w:val="false"/>
          <w:color w:val="000000"/>
          <w:sz w:val="28"/>
        </w:rPr>
        <w:t>
      5) руководитель рабочего органа специальной комиссии осуществляет ознакомление с поступившими документами и направляет ответственному исполнителю (далее - ответственный специалист);</w:t>
      </w:r>
      <w:r>
        <w:br/>
      </w:r>
      <w:r>
        <w:rPr>
          <w:rFonts w:ascii="Times New Roman"/>
          <w:b w:val="false"/>
          <w:i w:val="false"/>
          <w:color w:val="000000"/>
          <w:sz w:val="28"/>
        </w:rPr>
        <w:t>
      6) ответственный специалист осуществляет ознакомление с поступившими документами, проверку полноты документов, формирует макет личного дела потребителя и передает на рассмотрение специальной комиссии. В случае выявления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7) специальная комиссия принимает решение о регистрации (отказе в регистрации) граждан Республики Казахстан, пострадавших вследствие ядерных испытаний на Семипалатинском испытательном ядерном полигоне (далее - решение);</w:t>
      </w:r>
      <w:r>
        <w:br/>
      </w:r>
      <w:r>
        <w:rPr>
          <w:rFonts w:ascii="Times New Roman"/>
          <w:b w:val="false"/>
          <w:i w:val="false"/>
          <w:color w:val="000000"/>
          <w:sz w:val="28"/>
        </w:rPr>
        <w:t>
      8) после вынесения решения специальной комиссией, ответственный специалист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w:t>
      </w:r>
      <w:r>
        <w:br/>
      </w:r>
      <w:r>
        <w:rPr>
          <w:rFonts w:ascii="Times New Roman"/>
          <w:b w:val="false"/>
          <w:i w:val="false"/>
          <w:color w:val="000000"/>
          <w:sz w:val="28"/>
        </w:rPr>
        <w:t>
      9) после подписания руководитель рабочего органа специальной комиссии, передает уведомление либо мотивированный ответ об отказе в предоставлении услуги специалисту рабочего органа специальной комиссии для выдачи потребителю;</w:t>
      </w:r>
      <w:r>
        <w:br/>
      </w:r>
      <w:r>
        <w:rPr>
          <w:rFonts w:ascii="Times New Roman"/>
          <w:b w:val="false"/>
          <w:i w:val="false"/>
          <w:color w:val="000000"/>
          <w:sz w:val="28"/>
        </w:rPr>
        <w:t>
      10) специалист рабочего органа специальной комиссии регистрирует в журнале и выдает уведомление, либо мотивированный ответ об отказе в предоставлении услуги и передает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Центре и рабочем органе специальной комиссии, составляет один сотрудник.</w:t>
      </w:r>
    </w:p>
    <w:bookmarkEnd w:id="22"/>
    <w:bookmarkStart w:name="z71" w:id="2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3"/>
    <w:bookmarkStart w:name="z72" w:id="24"/>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специалист рабочего органа специальной комиссии;</w:t>
      </w:r>
      <w:r>
        <w:br/>
      </w:r>
      <w:r>
        <w:rPr>
          <w:rFonts w:ascii="Times New Roman"/>
          <w:b w:val="false"/>
          <w:i w:val="false"/>
          <w:color w:val="000000"/>
          <w:sz w:val="28"/>
        </w:rPr>
        <w:t>
      4) руководитель рабочего органа специальной комиссии;</w:t>
      </w:r>
      <w:r>
        <w:br/>
      </w:r>
      <w:r>
        <w:rPr>
          <w:rFonts w:ascii="Times New Roman"/>
          <w:b w:val="false"/>
          <w:i w:val="false"/>
          <w:color w:val="000000"/>
          <w:sz w:val="28"/>
        </w:rPr>
        <w:t>
      5) ответственный специалист рабочего органа специальной комиссии;</w:t>
      </w:r>
      <w:r>
        <w:br/>
      </w:r>
      <w:r>
        <w:rPr>
          <w:rFonts w:ascii="Times New Roman"/>
          <w:b w:val="false"/>
          <w:i w:val="false"/>
          <w:color w:val="000000"/>
          <w:sz w:val="28"/>
        </w:rPr>
        <w:t>
      6) специальная комиссия.</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4"/>
    <w:bookmarkStart w:name="z75" w:id="2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25"/>
    <w:bookmarkStart w:name="z76" w:id="26"/>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ответственные должностные лица рабочего органа специальной комиссии, Центра, члены специальной комиссии (далее - должностные лица), участвующие в оказании государственной услуги.</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6"/>
    <w:bookmarkStart w:name="z77"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27"/>
    <w:p>
      <w:pPr>
        <w:spacing w:after="0"/>
        <w:ind w:left="0"/>
        <w:jc w:val="left"/>
      </w:pPr>
      <w:r>
        <w:rPr>
          <w:rFonts w:ascii="Times New Roman"/>
          <w:b/>
          <w:i w:val="false"/>
          <w:color w:val="000000"/>
        </w:rPr>
        <w:t xml:space="preserve"> Рабочий орган специальной комиссии по оказанию</w:t>
      </w:r>
      <w:r>
        <w:br/>
      </w:r>
      <w:r>
        <w:rPr>
          <w:rFonts w:ascii="Times New Roman"/>
          <w:b/>
          <w:i w:val="false"/>
          <w:color w:val="000000"/>
        </w:rPr>
        <w:t>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78" w:id="2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28"/>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453"/>
        <w:gridCol w:w="2969"/>
        <w:gridCol w:w="2176"/>
        <w:gridCol w:w="3714"/>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 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переулок Горького 10 «Г»</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w:t>
            </w:r>
            <w:r>
              <w:br/>
            </w:r>
            <w:r>
              <w:rPr>
                <w:rFonts w:ascii="Times New Roman"/>
                <w:b w:val="false"/>
                <w:i w:val="false"/>
                <w:color w:val="000000"/>
                <w:sz w:val="20"/>
              </w:rPr>
              <w:t>
воскре</w:t>
            </w:r>
            <w:r>
              <w:br/>
            </w:r>
            <w:r>
              <w:rPr>
                <w:rFonts w:ascii="Times New Roman"/>
                <w:b w:val="false"/>
                <w:i w:val="false"/>
                <w:color w:val="000000"/>
                <w:sz w:val="20"/>
              </w:rPr>
              <w:t>
сенье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79" w:id="2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2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774"/>
        <w:gridCol w:w="1926"/>
        <w:gridCol w:w="1927"/>
        <w:gridCol w:w="1949"/>
        <w:gridCol w:w="1818"/>
        <w:gridCol w:w="16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нако</w:t>
            </w:r>
            <w:r>
              <w:br/>
            </w:r>
            <w:r>
              <w:rPr>
                <w:rFonts w:ascii="Times New Roman"/>
                <w:b w:val="false"/>
                <w:i w:val="false"/>
                <w:color w:val="000000"/>
                <w:sz w:val="20"/>
              </w:rPr>
              <w:t>
пительно</w:t>
            </w:r>
            <w:r>
              <w:br/>
            </w:r>
            <w:r>
              <w:rPr>
                <w:rFonts w:ascii="Times New Roman"/>
                <w:b w:val="false"/>
                <w:i w:val="false"/>
                <w:color w:val="000000"/>
                <w:sz w:val="20"/>
              </w:rPr>
              <w:t>
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альная</w:t>
            </w:r>
            <w:r>
              <w:br/>
            </w:r>
            <w:r>
              <w:rPr>
                <w:rFonts w:ascii="Times New Roman"/>
                <w:b w:val="false"/>
                <w:i w:val="false"/>
                <w:color w:val="000000"/>
                <w:sz w:val="20"/>
              </w:rPr>
              <w:t>
комис</w:t>
            </w:r>
            <w:r>
              <w:br/>
            </w:r>
            <w:r>
              <w:rPr>
                <w:rFonts w:ascii="Times New Roman"/>
                <w:b w:val="false"/>
                <w:i w:val="false"/>
                <w:color w:val="000000"/>
                <w:sz w:val="20"/>
              </w:rPr>
              <w:t>
сия</w:t>
            </w:r>
          </w:p>
        </w:tc>
      </w:tr>
      <w:tr>
        <w:trPr>
          <w:trHeight w:val="58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w:t>
            </w:r>
            <w:r>
              <w:br/>
            </w:r>
            <w:r>
              <w:rPr>
                <w:rFonts w:ascii="Times New Roman"/>
                <w:b w:val="false"/>
                <w:i w:val="false"/>
                <w:color w:val="000000"/>
                <w:sz w:val="20"/>
              </w:rPr>
              <w:t>
выдача</w:t>
            </w:r>
            <w:r>
              <w:br/>
            </w:r>
            <w:r>
              <w:rPr>
                <w:rFonts w:ascii="Times New Roman"/>
                <w:b w:val="false"/>
                <w:i w:val="false"/>
                <w:color w:val="000000"/>
                <w:sz w:val="20"/>
              </w:rPr>
              <w:t>
потреби</w:t>
            </w:r>
            <w:r>
              <w:br/>
            </w:r>
            <w:r>
              <w:rPr>
                <w:rFonts w:ascii="Times New Roman"/>
                <w:b w:val="false"/>
                <w:i w:val="false"/>
                <w:color w:val="000000"/>
                <w:sz w:val="20"/>
              </w:rPr>
              <w:t>
телю рас</w:t>
            </w:r>
            <w:r>
              <w:br/>
            </w:r>
            <w:r>
              <w:rPr>
                <w:rFonts w:ascii="Times New Roman"/>
                <w:b w:val="false"/>
                <w:i w:val="false"/>
                <w:color w:val="000000"/>
                <w:sz w:val="20"/>
              </w:rPr>
              <w:t>
писки,</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ин</w:t>
            </w:r>
            <w:r>
              <w:br/>
            </w:r>
            <w:r>
              <w:rPr>
                <w:rFonts w:ascii="Times New Roman"/>
                <w:b w:val="false"/>
                <w:i w:val="false"/>
                <w:color w:val="000000"/>
                <w:sz w:val="20"/>
              </w:rPr>
              <w:t>
спектору</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w:t>
            </w:r>
            <w:r>
              <w:br/>
            </w:r>
            <w:r>
              <w:rPr>
                <w:rFonts w:ascii="Times New Roman"/>
                <w:b w:val="false"/>
                <w:i w:val="false"/>
                <w:color w:val="000000"/>
                <w:sz w:val="20"/>
              </w:rPr>
              <w:t>
выдача</w:t>
            </w:r>
            <w:r>
              <w:br/>
            </w:r>
            <w:r>
              <w:rPr>
                <w:rFonts w:ascii="Times New Roman"/>
                <w:b w:val="false"/>
                <w:i w:val="false"/>
                <w:color w:val="000000"/>
                <w:sz w:val="20"/>
              </w:rPr>
              <w:t>
талона</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поступив</w:t>
            </w:r>
            <w:r>
              <w:br/>
            </w:r>
            <w:r>
              <w:rPr>
                <w:rFonts w:ascii="Times New Roman"/>
                <w:b w:val="false"/>
                <w:i w:val="false"/>
                <w:color w:val="000000"/>
                <w:sz w:val="20"/>
              </w:rPr>
              <w:t>
шими до</w:t>
            </w:r>
            <w:r>
              <w:br/>
            </w:r>
            <w:r>
              <w:rPr>
                <w:rFonts w:ascii="Times New Roman"/>
                <w:b w:val="false"/>
                <w:i w:val="false"/>
                <w:color w:val="000000"/>
                <w:sz w:val="20"/>
              </w:rPr>
              <w:t>
кумента</w:t>
            </w:r>
            <w:r>
              <w:br/>
            </w:r>
            <w:r>
              <w:rPr>
                <w:rFonts w:ascii="Times New Roman"/>
                <w:b w:val="false"/>
                <w:i w:val="false"/>
                <w:color w:val="000000"/>
                <w:sz w:val="20"/>
              </w:rPr>
              <w:t>
ми, про</w:t>
            </w:r>
            <w:r>
              <w:br/>
            </w:r>
            <w:r>
              <w:rPr>
                <w:rFonts w:ascii="Times New Roman"/>
                <w:b w:val="false"/>
                <w:i w:val="false"/>
                <w:color w:val="000000"/>
                <w:sz w:val="20"/>
              </w:rPr>
              <w:t>
верка</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фор</w:t>
            </w:r>
            <w:r>
              <w:br/>
            </w:r>
            <w:r>
              <w:rPr>
                <w:rFonts w:ascii="Times New Roman"/>
                <w:b w:val="false"/>
                <w:i w:val="false"/>
                <w:color w:val="000000"/>
                <w:sz w:val="20"/>
              </w:rPr>
              <w:t>
мировани</w:t>
            </w:r>
            <w:r>
              <w:br/>
            </w:r>
            <w:r>
              <w:rPr>
                <w:rFonts w:ascii="Times New Roman"/>
                <w:b w:val="false"/>
                <w:i w:val="false"/>
                <w:color w:val="000000"/>
                <w:sz w:val="20"/>
              </w:rPr>
              <w:t>
е макета</w:t>
            </w:r>
            <w:r>
              <w:br/>
            </w:r>
            <w:r>
              <w:rPr>
                <w:rFonts w:ascii="Times New Roman"/>
                <w:b w:val="false"/>
                <w:i w:val="false"/>
                <w:color w:val="000000"/>
                <w:sz w:val="20"/>
              </w:rPr>
              <w:t>
личного</w:t>
            </w:r>
            <w:r>
              <w:br/>
            </w:r>
            <w:r>
              <w:rPr>
                <w:rFonts w:ascii="Times New Roman"/>
                <w:b w:val="false"/>
                <w:i w:val="false"/>
                <w:color w:val="000000"/>
                <w:sz w:val="20"/>
              </w:rPr>
              <w:t>
дела по</w:t>
            </w:r>
            <w:r>
              <w:br/>
            </w:r>
            <w:r>
              <w:rPr>
                <w:rFonts w:ascii="Times New Roman"/>
                <w:b w:val="false"/>
                <w:i w:val="false"/>
                <w:color w:val="000000"/>
                <w:sz w:val="20"/>
              </w:rPr>
              <w:t>
требите</w:t>
            </w:r>
            <w:r>
              <w:br/>
            </w:r>
            <w:r>
              <w:rPr>
                <w:rFonts w:ascii="Times New Roman"/>
                <w:b w:val="false"/>
                <w:i w:val="false"/>
                <w:color w:val="000000"/>
                <w:sz w:val="20"/>
              </w:rPr>
              <w:t>
ля. В</w:t>
            </w:r>
            <w:r>
              <w:br/>
            </w:r>
            <w:r>
              <w:rPr>
                <w:rFonts w:ascii="Times New Roman"/>
                <w:b w:val="false"/>
                <w:i w:val="false"/>
                <w:color w:val="000000"/>
                <w:sz w:val="20"/>
              </w:rPr>
              <w:t>
случае</w:t>
            </w:r>
            <w:r>
              <w:br/>
            </w:r>
            <w:r>
              <w:rPr>
                <w:rFonts w:ascii="Times New Roman"/>
                <w:b w:val="false"/>
                <w:i w:val="false"/>
                <w:color w:val="000000"/>
                <w:sz w:val="20"/>
              </w:rPr>
              <w:t>
выявлени</w:t>
            </w:r>
            <w:r>
              <w:br/>
            </w:r>
            <w:r>
              <w:rPr>
                <w:rFonts w:ascii="Times New Roman"/>
                <w:b w:val="false"/>
                <w:i w:val="false"/>
                <w:color w:val="000000"/>
                <w:sz w:val="20"/>
              </w:rPr>
              <w:t>
я ошибок</w:t>
            </w:r>
            <w:r>
              <w:br/>
            </w:r>
            <w:r>
              <w:rPr>
                <w:rFonts w:ascii="Times New Roman"/>
                <w:b w:val="false"/>
                <w:i w:val="false"/>
                <w:color w:val="000000"/>
                <w:sz w:val="20"/>
              </w:rPr>
              <w:t>
в офор</w:t>
            </w:r>
            <w:r>
              <w:br/>
            </w:r>
            <w:r>
              <w:rPr>
                <w:rFonts w:ascii="Times New Roman"/>
                <w:b w:val="false"/>
                <w:i w:val="false"/>
                <w:color w:val="000000"/>
                <w:sz w:val="20"/>
              </w:rPr>
              <w:t>
млении</w:t>
            </w:r>
            <w:r>
              <w:br/>
            </w:r>
            <w:r>
              <w:rPr>
                <w:rFonts w:ascii="Times New Roman"/>
                <w:b w:val="false"/>
                <w:i w:val="false"/>
                <w:color w:val="000000"/>
                <w:sz w:val="20"/>
              </w:rPr>
              <w:t>
докумен</w:t>
            </w:r>
            <w:r>
              <w:br/>
            </w:r>
            <w:r>
              <w:rPr>
                <w:rFonts w:ascii="Times New Roman"/>
                <w:b w:val="false"/>
                <w:i w:val="false"/>
                <w:color w:val="000000"/>
                <w:sz w:val="20"/>
              </w:rPr>
              <w:t>
тов, пре</w:t>
            </w:r>
            <w:r>
              <w:br/>
            </w:r>
            <w:r>
              <w:rPr>
                <w:rFonts w:ascii="Times New Roman"/>
                <w:b w:val="false"/>
                <w:i w:val="false"/>
                <w:color w:val="000000"/>
                <w:sz w:val="20"/>
              </w:rPr>
              <w:t>
доставле</w:t>
            </w:r>
            <w:r>
              <w:br/>
            </w:r>
            <w:r>
              <w:rPr>
                <w:rFonts w:ascii="Times New Roman"/>
                <w:b w:val="false"/>
                <w:i w:val="false"/>
                <w:color w:val="000000"/>
                <w:sz w:val="20"/>
              </w:rPr>
              <w:t>
ния не</w:t>
            </w:r>
            <w:r>
              <w:br/>
            </w:r>
            <w:r>
              <w:rPr>
                <w:rFonts w:ascii="Times New Roman"/>
                <w:b w:val="false"/>
                <w:i w:val="false"/>
                <w:color w:val="000000"/>
                <w:sz w:val="20"/>
              </w:rPr>
              <w:t>
полного</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и не</w:t>
            </w:r>
            <w:r>
              <w:br/>
            </w:r>
            <w:r>
              <w:rPr>
                <w:rFonts w:ascii="Times New Roman"/>
                <w:b w:val="false"/>
                <w:i w:val="false"/>
                <w:color w:val="000000"/>
                <w:sz w:val="20"/>
              </w:rPr>
              <w:t>
надлежа</w:t>
            </w:r>
            <w:r>
              <w:br/>
            </w:r>
            <w:r>
              <w:rPr>
                <w:rFonts w:ascii="Times New Roman"/>
                <w:b w:val="false"/>
                <w:i w:val="false"/>
                <w:color w:val="000000"/>
                <w:sz w:val="20"/>
              </w:rPr>
              <w:t>
щего</w:t>
            </w:r>
            <w:r>
              <w:br/>
            </w:r>
            <w:r>
              <w:rPr>
                <w:rFonts w:ascii="Times New Roman"/>
                <w:b w:val="false"/>
                <w:i w:val="false"/>
                <w:color w:val="000000"/>
                <w:sz w:val="20"/>
              </w:rPr>
              <w:t>
оформле</w:t>
            </w:r>
            <w:r>
              <w:br/>
            </w:r>
            <w:r>
              <w:rPr>
                <w:rFonts w:ascii="Times New Roman"/>
                <w:b w:val="false"/>
                <w:i w:val="false"/>
                <w:color w:val="000000"/>
                <w:sz w:val="20"/>
              </w:rPr>
              <w:t>
ния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течение</w:t>
            </w:r>
            <w:r>
              <w:br/>
            </w:r>
            <w:r>
              <w:rPr>
                <w:rFonts w:ascii="Times New Roman"/>
                <w:b w:val="false"/>
                <w:i w:val="false"/>
                <w:color w:val="000000"/>
                <w:sz w:val="20"/>
              </w:rPr>
              <w:t>
трех</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после</w:t>
            </w:r>
            <w:r>
              <w:br/>
            </w:r>
            <w:r>
              <w:rPr>
                <w:rFonts w:ascii="Times New Roman"/>
                <w:b w:val="false"/>
                <w:i w:val="false"/>
                <w:color w:val="000000"/>
                <w:sz w:val="20"/>
              </w:rPr>
              <w:t>
получе</w:t>
            </w:r>
            <w:r>
              <w:br/>
            </w:r>
            <w:r>
              <w:rPr>
                <w:rFonts w:ascii="Times New Roman"/>
                <w:b w:val="false"/>
                <w:i w:val="false"/>
                <w:color w:val="000000"/>
                <w:sz w:val="20"/>
              </w:rPr>
              <w:t>
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воз</w:t>
            </w:r>
            <w:r>
              <w:br/>
            </w:r>
            <w:r>
              <w:rPr>
                <w:rFonts w:ascii="Times New Roman"/>
                <w:b w:val="false"/>
                <w:i w:val="false"/>
                <w:color w:val="000000"/>
                <w:sz w:val="20"/>
              </w:rPr>
              <w:t>
вращает</w:t>
            </w:r>
            <w:r>
              <w:br/>
            </w:r>
            <w:r>
              <w:rPr>
                <w:rFonts w:ascii="Times New Roman"/>
                <w:b w:val="false"/>
                <w:i w:val="false"/>
                <w:color w:val="000000"/>
                <w:sz w:val="20"/>
              </w:rPr>
              <w:t>
их в</w:t>
            </w:r>
            <w:r>
              <w:br/>
            </w:r>
            <w:r>
              <w:rPr>
                <w:rFonts w:ascii="Times New Roman"/>
                <w:b w:val="false"/>
                <w:i w:val="false"/>
                <w:color w:val="000000"/>
                <w:sz w:val="20"/>
              </w:rPr>
              <w:t>
Центр с</w:t>
            </w:r>
            <w:r>
              <w:br/>
            </w:r>
            <w:r>
              <w:rPr>
                <w:rFonts w:ascii="Times New Roman"/>
                <w:b w:val="false"/>
                <w:i w:val="false"/>
                <w:color w:val="000000"/>
                <w:sz w:val="20"/>
              </w:rPr>
              <w:t>
письмен</w:t>
            </w:r>
            <w:r>
              <w:br/>
            </w:r>
            <w:r>
              <w:rPr>
                <w:rFonts w:ascii="Times New Roman"/>
                <w:b w:val="false"/>
                <w:i w:val="false"/>
                <w:color w:val="000000"/>
                <w:sz w:val="20"/>
              </w:rPr>
              <w:t>
ным обос</w:t>
            </w:r>
            <w:r>
              <w:br/>
            </w:r>
            <w:r>
              <w:rPr>
                <w:rFonts w:ascii="Times New Roman"/>
                <w:b w:val="false"/>
                <w:i w:val="false"/>
                <w:color w:val="000000"/>
                <w:sz w:val="20"/>
              </w:rPr>
              <w:t>
нованием</w:t>
            </w:r>
            <w:r>
              <w:br/>
            </w:r>
            <w:r>
              <w:rPr>
                <w:rFonts w:ascii="Times New Roman"/>
                <w:b w:val="false"/>
                <w:i w:val="false"/>
                <w:color w:val="000000"/>
                <w:sz w:val="20"/>
              </w:rPr>
              <w:t>
причин</w:t>
            </w:r>
            <w:r>
              <w:br/>
            </w:r>
            <w:r>
              <w:rPr>
                <w:rFonts w:ascii="Times New Roman"/>
                <w:b w:val="false"/>
                <w:i w:val="false"/>
                <w:color w:val="000000"/>
                <w:sz w:val="20"/>
              </w:rPr>
              <w:t>
возврата</w:t>
            </w:r>
            <w:r>
              <w:br/>
            </w:r>
            <w:r>
              <w:rPr>
                <w:rFonts w:ascii="Times New Roman"/>
                <w:b w:val="false"/>
                <w:i w:val="false"/>
                <w:color w:val="000000"/>
                <w:sz w:val="20"/>
              </w:rPr>
              <w:t>
для по</w:t>
            </w:r>
            <w:r>
              <w:br/>
            </w:r>
            <w:r>
              <w:rPr>
                <w:rFonts w:ascii="Times New Roman"/>
                <w:b w:val="false"/>
                <w:i w:val="false"/>
                <w:color w:val="000000"/>
                <w:sz w:val="20"/>
              </w:rPr>
              <w:t>
следую</w:t>
            </w:r>
            <w:r>
              <w:br/>
            </w:r>
            <w:r>
              <w:rPr>
                <w:rFonts w:ascii="Times New Roman"/>
                <w:b w:val="false"/>
                <w:i w:val="false"/>
                <w:color w:val="000000"/>
                <w:sz w:val="20"/>
              </w:rPr>
              <w:t>
щей</w:t>
            </w:r>
            <w:r>
              <w:br/>
            </w:r>
            <w:r>
              <w:rPr>
                <w:rFonts w:ascii="Times New Roman"/>
                <w:b w:val="false"/>
                <w:i w:val="false"/>
                <w:color w:val="000000"/>
                <w:sz w:val="20"/>
              </w:rPr>
              <w:t>
выдачи</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расписка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рабочий</w:t>
            </w:r>
            <w:r>
              <w:br/>
            </w:r>
            <w:r>
              <w:rPr>
                <w:rFonts w:ascii="Times New Roman"/>
                <w:b w:val="false"/>
                <w:i w:val="false"/>
                <w:color w:val="000000"/>
                <w:sz w:val="20"/>
              </w:rPr>
              <w:t>
орган</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для рас</w:t>
            </w:r>
            <w:r>
              <w:br/>
            </w:r>
            <w:r>
              <w:rPr>
                <w:rFonts w:ascii="Times New Roman"/>
                <w:b w:val="false"/>
                <w:i w:val="false"/>
                <w:color w:val="000000"/>
                <w:sz w:val="20"/>
              </w:rPr>
              <w:t>
смотре</w:t>
            </w:r>
            <w:r>
              <w:br/>
            </w:r>
            <w:r>
              <w:rPr>
                <w:rFonts w:ascii="Times New Roman"/>
                <w:b w:val="false"/>
                <w:i w:val="false"/>
                <w:color w:val="000000"/>
                <w:sz w:val="20"/>
              </w:rPr>
              <w:t>
ния ру</w:t>
            </w:r>
            <w:r>
              <w:br/>
            </w:r>
            <w:r>
              <w:rPr>
                <w:rFonts w:ascii="Times New Roman"/>
                <w:b w:val="false"/>
                <w:i w:val="false"/>
                <w:color w:val="000000"/>
                <w:sz w:val="20"/>
              </w:rPr>
              <w:t>
ководите</w:t>
            </w:r>
            <w:r>
              <w:br/>
            </w:r>
            <w:r>
              <w:rPr>
                <w:rFonts w:ascii="Times New Roman"/>
                <w:b w:val="false"/>
                <w:i w:val="false"/>
                <w:color w:val="000000"/>
                <w:sz w:val="20"/>
              </w:rPr>
              <w:t>
лю</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w:t>
            </w:r>
            <w:r>
              <w:br/>
            </w:r>
            <w:r>
              <w:rPr>
                <w:rFonts w:ascii="Times New Roman"/>
                <w:b w:val="false"/>
                <w:i w:val="false"/>
                <w:color w:val="000000"/>
                <w:sz w:val="20"/>
              </w:rPr>
              <w:t>
сту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спе</w:t>
            </w:r>
            <w:r>
              <w:br/>
            </w:r>
            <w:r>
              <w:rPr>
                <w:rFonts w:ascii="Times New Roman"/>
                <w:b w:val="false"/>
                <w:i w:val="false"/>
                <w:color w:val="000000"/>
                <w:sz w:val="20"/>
              </w:rPr>
              <w:t>
циальной</w:t>
            </w:r>
            <w:r>
              <w:br/>
            </w:r>
            <w:r>
              <w:rPr>
                <w:rFonts w:ascii="Times New Roman"/>
                <w:b w:val="false"/>
                <w:i w:val="false"/>
                <w:color w:val="000000"/>
                <w:sz w:val="20"/>
              </w:rPr>
              <w:t>
комиссии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br/>
            </w:r>
            <w:r>
              <w:rPr>
                <w:rFonts w:ascii="Times New Roman"/>
                <w:b w:val="false"/>
                <w:i w:val="false"/>
                <w:color w:val="000000"/>
                <w:sz w:val="20"/>
              </w:rPr>
              <w:t>
тие ре</w:t>
            </w:r>
            <w:r>
              <w:br/>
            </w:r>
            <w:r>
              <w:rPr>
                <w:rFonts w:ascii="Times New Roman"/>
                <w:b w:val="false"/>
                <w:i w:val="false"/>
                <w:color w:val="000000"/>
                <w:sz w:val="20"/>
              </w:rPr>
              <w:t>
шения о</w:t>
            </w:r>
            <w:r>
              <w:br/>
            </w:r>
            <w:r>
              <w:rPr>
                <w:rFonts w:ascii="Times New Roman"/>
                <w:b w:val="false"/>
                <w:i w:val="false"/>
                <w:color w:val="000000"/>
                <w:sz w:val="20"/>
              </w:rPr>
              <w:t>
регист</w:t>
            </w:r>
            <w:r>
              <w:br/>
            </w:r>
            <w:r>
              <w:rPr>
                <w:rFonts w:ascii="Times New Roman"/>
                <w:b w:val="false"/>
                <w:i w:val="false"/>
                <w:color w:val="000000"/>
                <w:sz w:val="20"/>
              </w:rPr>
              <w:t>
рации</w:t>
            </w:r>
            <w:r>
              <w:br/>
            </w:r>
            <w:r>
              <w:rPr>
                <w:rFonts w:ascii="Times New Roman"/>
                <w:b w:val="false"/>
                <w:i w:val="false"/>
                <w:color w:val="000000"/>
                <w:sz w:val="20"/>
              </w:rPr>
              <w:t>
или</w:t>
            </w:r>
            <w:r>
              <w:br/>
            </w:r>
            <w:r>
              <w:rPr>
                <w:rFonts w:ascii="Times New Roman"/>
                <w:b w:val="false"/>
                <w:i w:val="false"/>
                <w:color w:val="000000"/>
                <w:sz w:val="20"/>
              </w:rPr>
              <w:t>
отказе</w:t>
            </w:r>
          </w:p>
        </w:tc>
      </w:tr>
      <w:tr>
        <w:trPr>
          <w:trHeight w:val="21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17</w:t>
            </w:r>
            <w:r>
              <w:br/>
            </w:r>
            <w:r>
              <w:rPr>
                <w:rFonts w:ascii="Times New Roman"/>
                <w:b w:val="false"/>
                <w:i w:val="false"/>
                <w:color w:val="000000"/>
                <w:sz w:val="20"/>
              </w:rPr>
              <w:t>
календар</w:t>
            </w:r>
            <w:r>
              <w:br/>
            </w:r>
            <w:r>
              <w:rPr>
                <w:rFonts w:ascii="Times New Roman"/>
                <w:b w:val="false"/>
                <w:i w:val="false"/>
                <w:color w:val="000000"/>
                <w:sz w:val="20"/>
              </w:rPr>
              <w:t>
ных дней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726"/>
        <w:gridCol w:w="2831"/>
        <w:gridCol w:w="2642"/>
        <w:gridCol w:w="26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специальной</w:t>
            </w:r>
            <w:r>
              <w:br/>
            </w:r>
            <w:r>
              <w:rPr>
                <w:rFonts w:ascii="Times New Roman"/>
                <w:b w:val="false"/>
                <w:i w:val="false"/>
                <w:color w:val="000000"/>
                <w:sz w:val="20"/>
              </w:rPr>
              <w:t>
комиссии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рабочего органа специальной комиссии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уведомления</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уведомления</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w:t>
            </w:r>
            <w:r>
              <w:br/>
            </w:r>
            <w:r>
              <w:rPr>
                <w:rFonts w:ascii="Times New Roman"/>
                <w:b w:val="false"/>
                <w:i w:val="false"/>
                <w:color w:val="000000"/>
                <w:sz w:val="20"/>
              </w:rPr>
              <w:t>
направление</w:t>
            </w:r>
            <w:r>
              <w:br/>
            </w:r>
            <w:r>
              <w:rPr>
                <w:rFonts w:ascii="Times New Roman"/>
                <w:b w:val="false"/>
                <w:i w:val="false"/>
                <w:color w:val="000000"/>
                <w:sz w:val="20"/>
              </w:rPr>
              <w:t>
уведомления</w:t>
            </w:r>
            <w:r>
              <w:br/>
            </w:r>
            <w:r>
              <w:rPr>
                <w:rFonts w:ascii="Times New Roman"/>
                <w:b w:val="false"/>
                <w:i w:val="false"/>
                <w:color w:val="000000"/>
                <w:sz w:val="20"/>
              </w:rPr>
              <w:t>
или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уведомления</w:t>
            </w:r>
            <w:r>
              <w:br/>
            </w:r>
            <w:r>
              <w:rPr>
                <w:rFonts w:ascii="Times New Roman"/>
                <w:b w:val="false"/>
                <w:i w:val="false"/>
                <w:color w:val="000000"/>
                <w:sz w:val="20"/>
              </w:rPr>
              <w:t>
или мотиви</w:t>
            </w:r>
            <w:r>
              <w:br/>
            </w:r>
            <w:r>
              <w:rPr>
                <w:rFonts w:ascii="Times New Roman"/>
                <w:b w:val="false"/>
                <w:i w:val="false"/>
                <w:color w:val="000000"/>
                <w:sz w:val="20"/>
              </w:rPr>
              <w:t>
рованного</w:t>
            </w:r>
            <w:r>
              <w:br/>
            </w:r>
            <w:r>
              <w:rPr>
                <w:rFonts w:ascii="Times New Roman"/>
                <w:b w:val="false"/>
                <w:i w:val="false"/>
                <w:color w:val="000000"/>
                <w:sz w:val="20"/>
              </w:rPr>
              <w:t>
отказа</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подписание руководителю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уведомления</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специалисту</w:t>
            </w:r>
            <w:r>
              <w:br/>
            </w:r>
            <w:r>
              <w:rPr>
                <w:rFonts w:ascii="Times New Roman"/>
                <w:b w:val="false"/>
                <w:i w:val="false"/>
                <w:color w:val="000000"/>
                <w:sz w:val="20"/>
              </w:rPr>
              <w:t>
рабочего</w:t>
            </w:r>
            <w:r>
              <w:br/>
            </w:r>
            <w:r>
              <w:rPr>
                <w:rFonts w:ascii="Times New Roman"/>
                <w:b w:val="false"/>
                <w:i w:val="false"/>
                <w:color w:val="000000"/>
                <w:sz w:val="20"/>
              </w:rPr>
              <w:t>
органа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уведомления</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w:t>
            </w:r>
            <w:r>
              <w:br/>
            </w:r>
            <w:r>
              <w:rPr>
                <w:rFonts w:ascii="Times New Roman"/>
                <w:b w:val="false"/>
                <w:i w:val="false"/>
                <w:color w:val="000000"/>
                <w:sz w:val="20"/>
              </w:rPr>
              <w:t>
уведомления</w:t>
            </w:r>
            <w:r>
              <w:br/>
            </w:r>
            <w:r>
              <w:rPr>
                <w:rFonts w:ascii="Times New Roman"/>
                <w:b w:val="false"/>
                <w:i w:val="false"/>
                <w:color w:val="000000"/>
                <w:sz w:val="20"/>
              </w:rPr>
              <w:t>
или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r>
      <w:tr>
        <w:trPr>
          <w:trHeight w:val="21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739"/>
        <w:gridCol w:w="1696"/>
        <w:gridCol w:w="2084"/>
        <w:gridCol w:w="1955"/>
        <w:gridCol w:w="1868"/>
        <w:gridCol w:w="2064"/>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алист рабоче</w:t>
            </w:r>
            <w:r>
              <w:br/>
            </w:r>
            <w:r>
              <w:rPr>
                <w:rFonts w:ascii="Times New Roman"/>
                <w:b w:val="false"/>
                <w:i w:val="false"/>
                <w:color w:val="000000"/>
                <w:sz w:val="20"/>
              </w:rPr>
              <w:t>
го</w:t>
            </w:r>
            <w:r>
              <w:br/>
            </w:r>
            <w:r>
              <w:rPr>
                <w:rFonts w:ascii="Times New Roman"/>
                <w:b w:val="false"/>
                <w:i w:val="false"/>
                <w:color w:val="000000"/>
                <w:sz w:val="20"/>
              </w:rPr>
              <w:t>
органа</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рабочего</w:t>
            </w:r>
            <w:r>
              <w:br/>
            </w:r>
            <w:r>
              <w:rPr>
                <w:rFonts w:ascii="Times New Roman"/>
                <w:b w:val="false"/>
                <w:i w:val="false"/>
                <w:color w:val="000000"/>
                <w:sz w:val="20"/>
              </w:rPr>
              <w:t>
органа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комиссии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льная</w:t>
            </w:r>
            <w:r>
              <w:br/>
            </w:r>
            <w:r>
              <w:rPr>
                <w:rFonts w:ascii="Times New Roman"/>
                <w:b w:val="false"/>
                <w:i w:val="false"/>
                <w:color w:val="000000"/>
                <w:sz w:val="20"/>
              </w:rPr>
              <w:t>
комиссия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w:t>
            </w:r>
            <w:r>
              <w:br/>
            </w:r>
            <w:r>
              <w:rPr>
                <w:rFonts w:ascii="Times New Roman"/>
                <w:b w:val="false"/>
                <w:i w:val="false"/>
                <w:color w:val="000000"/>
                <w:sz w:val="20"/>
              </w:rPr>
              <w:t>
1</w:t>
            </w:r>
            <w:r>
              <w:br/>
            </w:r>
            <w:r>
              <w:rPr>
                <w:rFonts w:ascii="Times New Roman"/>
                <w:b w:val="false"/>
                <w:i w:val="false"/>
                <w:color w:val="000000"/>
                <w:sz w:val="20"/>
              </w:rPr>
              <w:t>
прово</w:t>
            </w:r>
            <w:r>
              <w:br/>
            </w:r>
            <w:r>
              <w:rPr>
                <w:rFonts w:ascii="Times New Roman"/>
                <w:b w:val="false"/>
                <w:i w:val="false"/>
                <w:color w:val="000000"/>
                <w:sz w:val="20"/>
              </w:rPr>
              <w:t>
дит</w:t>
            </w:r>
            <w:r>
              <w:br/>
            </w:r>
            <w:r>
              <w:rPr>
                <w:rFonts w:ascii="Times New Roman"/>
                <w:b w:val="false"/>
                <w:i w:val="false"/>
                <w:color w:val="000000"/>
                <w:sz w:val="20"/>
              </w:rPr>
              <w:t>
регист</w:t>
            </w:r>
            <w:r>
              <w:br/>
            </w:r>
            <w:r>
              <w:rPr>
                <w:rFonts w:ascii="Times New Roman"/>
                <w:b w:val="false"/>
                <w:i w:val="false"/>
                <w:color w:val="000000"/>
                <w:sz w:val="20"/>
              </w:rPr>
              <w:t>
рацию</w:t>
            </w:r>
            <w:r>
              <w:br/>
            </w:r>
            <w:r>
              <w:rPr>
                <w:rFonts w:ascii="Times New Roman"/>
                <w:b w:val="false"/>
                <w:i w:val="false"/>
                <w:color w:val="000000"/>
                <w:sz w:val="20"/>
              </w:rPr>
              <w:t>
заявле</w:t>
            </w:r>
            <w:r>
              <w:br/>
            </w:r>
            <w:r>
              <w:rPr>
                <w:rFonts w:ascii="Times New Roman"/>
                <w:b w:val="false"/>
                <w:i w:val="false"/>
                <w:color w:val="000000"/>
                <w:sz w:val="20"/>
              </w:rPr>
              <w:t>
ния,</w:t>
            </w:r>
            <w:r>
              <w:br/>
            </w:r>
            <w:r>
              <w:rPr>
                <w:rFonts w:ascii="Times New Roman"/>
                <w:b w:val="false"/>
                <w:i w:val="false"/>
                <w:color w:val="000000"/>
                <w:sz w:val="20"/>
              </w:rPr>
              <w:t>
выдает</w:t>
            </w:r>
            <w:r>
              <w:br/>
            </w:r>
            <w:r>
              <w:rPr>
                <w:rFonts w:ascii="Times New Roman"/>
                <w:b w:val="false"/>
                <w:i w:val="false"/>
                <w:color w:val="000000"/>
                <w:sz w:val="20"/>
              </w:rPr>
              <w:t>
потре</w:t>
            </w:r>
            <w:r>
              <w:br/>
            </w:r>
            <w:r>
              <w:rPr>
                <w:rFonts w:ascii="Times New Roman"/>
                <w:b w:val="false"/>
                <w:i w:val="false"/>
                <w:color w:val="000000"/>
                <w:sz w:val="20"/>
              </w:rPr>
              <w:t>
бителю</w:t>
            </w:r>
            <w:r>
              <w:br/>
            </w:r>
            <w:r>
              <w:rPr>
                <w:rFonts w:ascii="Times New Roman"/>
                <w:b w:val="false"/>
                <w:i w:val="false"/>
                <w:color w:val="000000"/>
                <w:sz w:val="20"/>
              </w:rPr>
              <w:t>
распис</w:t>
            </w:r>
            <w:r>
              <w:br/>
            </w:r>
            <w:r>
              <w:rPr>
                <w:rFonts w:ascii="Times New Roman"/>
                <w:b w:val="false"/>
                <w:i w:val="false"/>
                <w:color w:val="000000"/>
                <w:sz w:val="20"/>
              </w:rPr>
              <w:t>
ку и</w:t>
            </w:r>
            <w:r>
              <w:br/>
            </w:r>
            <w:r>
              <w:rPr>
                <w:rFonts w:ascii="Times New Roman"/>
                <w:b w:val="false"/>
                <w:i w:val="false"/>
                <w:color w:val="000000"/>
                <w:sz w:val="20"/>
              </w:rPr>
              <w:t>
переда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 ин</w:t>
            </w:r>
            <w:r>
              <w:br/>
            </w:r>
            <w:r>
              <w:rPr>
                <w:rFonts w:ascii="Times New Roman"/>
                <w:b w:val="false"/>
                <w:i w:val="false"/>
                <w:color w:val="000000"/>
                <w:sz w:val="20"/>
              </w:rPr>
              <w:t>
спекто</w:t>
            </w:r>
            <w:r>
              <w:br/>
            </w:r>
            <w:r>
              <w:rPr>
                <w:rFonts w:ascii="Times New Roman"/>
                <w:b w:val="false"/>
                <w:i w:val="false"/>
                <w:color w:val="000000"/>
                <w:sz w:val="20"/>
              </w:rPr>
              <w:t>
ру на</w:t>
            </w:r>
            <w:r>
              <w:br/>
            </w:r>
            <w:r>
              <w:rPr>
                <w:rFonts w:ascii="Times New Roman"/>
                <w:b w:val="false"/>
                <w:i w:val="false"/>
                <w:color w:val="000000"/>
                <w:sz w:val="20"/>
              </w:rPr>
              <w:t>
копите</w:t>
            </w:r>
            <w:r>
              <w:br/>
            </w:r>
            <w:r>
              <w:rPr>
                <w:rFonts w:ascii="Times New Roman"/>
                <w:b w:val="false"/>
                <w:i w:val="false"/>
                <w:color w:val="000000"/>
                <w:sz w:val="20"/>
              </w:rPr>
              <w:t>
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2</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сбор</w:t>
            </w:r>
            <w:r>
              <w:br/>
            </w:r>
            <w:r>
              <w:rPr>
                <w:rFonts w:ascii="Times New Roman"/>
                <w:b w:val="false"/>
                <w:i w:val="false"/>
                <w:color w:val="000000"/>
                <w:sz w:val="20"/>
              </w:rPr>
              <w:t>
докумен</w:t>
            </w:r>
            <w:r>
              <w:br/>
            </w:r>
            <w:r>
              <w:rPr>
                <w:rFonts w:ascii="Times New Roman"/>
                <w:b w:val="false"/>
                <w:i w:val="false"/>
                <w:color w:val="000000"/>
                <w:sz w:val="20"/>
              </w:rPr>
              <w:t>
тов, 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отправ</w:t>
            </w:r>
            <w:r>
              <w:br/>
            </w:r>
            <w:r>
              <w:rPr>
                <w:rFonts w:ascii="Times New Roman"/>
                <w:b w:val="false"/>
                <w:i w:val="false"/>
                <w:color w:val="000000"/>
                <w:sz w:val="20"/>
              </w:rPr>
              <w:t>
ляет до</w:t>
            </w:r>
            <w:r>
              <w:br/>
            </w:r>
            <w:r>
              <w:rPr>
                <w:rFonts w:ascii="Times New Roman"/>
                <w:b w:val="false"/>
                <w:i w:val="false"/>
                <w:color w:val="000000"/>
                <w:sz w:val="20"/>
              </w:rPr>
              <w:t>
кументы</w:t>
            </w:r>
            <w:r>
              <w:br/>
            </w:r>
            <w:r>
              <w:rPr>
                <w:rFonts w:ascii="Times New Roman"/>
                <w:b w:val="false"/>
                <w:i w:val="false"/>
                <w:color w:val="000000"/>
                <w:sz w:val="20"/>
              </w:rPr>
              <w:t>
в</w:t>
            </w:r>
            <w:r>
              <w:br/>
            </w:r>
            <w:r>
              <w:rPr>
                <w:rFonts w:ascii="Times New Roman"/>
                <w:b w:val="false"/>
                <w:i w:val="false"/>
                <w:color w:val="000000"/>
                <w:sz w:val="20"/>
              </w:rPr>
              <w:t>
рабочий</w:t>
            </w:r>
            <w:r>
              <w:br/>
            </w:r>
            <w:r>
              <w:rPr>
                <w:rFonts w:ascii="Times New Roman"/>
                <w:b w:val="false"/>
                <w:i w:val="false"/>
                <w:color w:val="000000"/>
                <w:sz w:val="20"/>
              </w:rPr>
              <w:t>
орган</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3</w:t>
            </w:r>
            <w:r>
              <w:br/>
            </w:r>
            <w:r>
              <w:rPr>
                <w:rFonts w:ascii="Times New Roman"/>
                <w:b w:val="false"/>
                <w:i w:val="false"/>
                <w:color w:val="000000"/>
                <w:sz w:val="20"/>
              </w:rPr>
              <w:t>
прово</w:t>
            </w:r>
            <w:r>
              <w:br/>
            </w:r>
            <w:r>
              <w:rPr>
                <w:rFonts w:ascii="Times New Roman"/>
                <w:b w:val="false"/>
                <w:i w:val="false"/>
                <w:color w:val="000000"/>
                <w:sz w:val="20"/>
              </w:rPr>
              <w:t>
дит ре</w:t>
            </w:r>
            <w:r>
              <w:br/>
            </w:r>
            <w:r>
              <w:rPr>
                <w:rFonts w:ascii="Times New Roman"/>
                <w:b w:val="false"/>
                <w:i w:val="false"/>
                <w:color w:val="000000"/>
                <w:sz w:val="20"/>
              </w:rPr>
              <w:t>
гистра</w:t>
            </w:r>
            <w:r>
              <w:br/>
            </w:r>
            <w:r>
              <w:rPr>
                <w:rFonts w:ascii="Times New Roman"/>
                <w:b w:val="false"/>
                <w:i w:val="false"/>
                <w:color w:val="000000"/>
                <w:sz w:val="20"/>
              </w:rPr>
              <w:t>
цию об</w:t>
            </w:r>
            <w:r>
              <w:br/>
            </w:r>
            <w:r>
              <w:rPr>
                <w:rFonts w:ascii="Times New Roman"/>
                <w:b w:val="false"/>
                <w:i w:val="false"/>
                <w:color w:val="000000"/>
                <w:sz w:val="20"/>
              </w:rPr>
              <w:t>
ращения</w:t>
            </w:r>
            <w:r>
              <w:br/>
            </w:r>
            <w:r>
              <w:rPr>
                <w:rFonts w:ascii="Times New Roman"/>
                <w:b w:val="false"/>
                <w:i w:val="false"/>
                <w:color w:val="000000"/>
                <w:sz w:val="20"/>
              </w:rPr>
              <w:t>
в журна</w:t>
            </w:r>
            <w:r>
              <w:br/>
            </w:r>
            <w:r>
              <w:rPr>
                <w:rFonts w:ascii="Times New Roman"/>
                <w:b w:val="false"/>
                <w:i w:val="false"/>
                <w:color w:val="000000"/>
                <w:sz w:val="20"/>
              </w:rPr>
              <w:t>
ле, при</w:t>
            </w:r>
            <w:r>
              <w:br/>
            </w:r>
            <w:r>
              <w:rPr>
                <w:rFonts w:ascii="Times New Roman"/>
                <w:b w:val="false"/>
                <w:i w:val="false"/>
                <w:color w:val="000000"/>
                <w:sz w:val="20"/>
              </w:rPr>
              <w:t>
сваива</w:t>
            </w:r>
            <w:r>
              <w:br/>
            </w:r>
            <w:r>
              <w:rPr>
                <w:rFonts w:ascii="Times New Roman"/>
                <w:b w:val="false"/>
                <w:i w:val="false"/>
                <w:color w:val="000000"/>
                <w:sz w:val="20"/>
              </w:rPr>
              <w:t>
ет вхо</w:t>
            </w:r>
            <w:r>
              <w:br/>
            </w:r>
            <w:r>
              <w:rPr>
                <w:rFonts w:ascii="Times New Roman"/>
                <w:b w:val="false"/>
                <w:i w:val="false"/>
                <w:color w:val="000000"/>
                <w:sz w:val="20"/>
              </w:rPr>
              <w:t>
дящий</w:t>
            </w:r>
            <w:r>
              <w:br/>
            </w:r>
            <w:r>
              <w:rPr>
                <w:rFonts w:ascii="Times New Roman"/>
                <w:b w:val="false"/>
                <w:i w:val="false"/>
                <w:color w:val="000000"/>
                <w:sz w:val="20"/>
              </w:rPr>
              <w:t>
номер</w:t>
            </w:r>
            <w:r>
              <w:br/>
            </w:r>
            <w:r>
              <w:rPr>
                <w:rFonts w:ascii="Times New Roman"/>
                <w:b w:val="false"/>
                <w:i w:val="false"/>
                <w:color w:val="000000"/>
                <w:sz w:val="20"/>
              </w:rPr>
              <w:t>
на заяв</w:t>
            </w:r>
            <w:r>
              <w:br/>
            </w:r>
            <w:r>
              <w:rPr>
                <w:rFonts w:ascii="Times New Roman"/>
                <w:b w:val="false"/>
                <w:i w:val="false"/>
                <w:color w:val="000000"/>
                <w:sz w:val="20"/>
              </w:rPr>
              <w:t>
лении,</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r>
              <w:br/>
            </w:r>
            <w:r>
              <w:rPr>
                <w:rFonts w:ascii="Times New Roman"/>
                <w:b w:val="false"/>
                <w:i w:val="false"/>
                <w:color w:val="000000"/>
                <w:sz w:val="20"/>
              </w:rPr>
              <w:t>
талон и</w:t>
            </w:r>
            <w:r>
              <w:br/>
            </w:r>
            <w:r>
              <w:rPr>
                <w:rFonts w:ascii="Times New Roman"/>
                <w:b w:val="false"/>
                <w:i w:val="false"/>
                <w:color w:val="000000"/>
                <w:sz w:val="20"/>
              </w:rPr>
              <w:t>
переда</w:t>
            </w:r>
            <w:r>
              <w:br/>
            </w:r>
            <w:r>
              <w:rPr>
                <w:rFonts w:ascii="Times New Roman"/>
                <w:b w:val="false"/>
                <w:i w:val="false"/>
                <w:color w:val="000000"/>
                <w:sz w:val="20"/>
              </w:rPr>
              <w:t>
ет по</w:t>
            </w:r>
            <w:r>
              <w:br/>
            </w:r>
            <w:r>
              <w:rPr>
                <w:rFonts w:ascii="Times New Roman"/>
                <w:b w:val="false"/>
                <w:i w:val="false"/>
                <w:color w:val="000000"/>
                <w:sz w:val="20"/>
              </w:rPr>
              <w:t>
ступив</w:t>
            </w:r>
            <w:r>
              <w:br/>
            </w:r>
            <w:r>
              <w:rPr>
                <w:rFonts w:ascii="Times New Roman"/>
                <w:b w:val="false"/>
                <w:i w:val="false"/>
                <w:color w:val="000000"/>
                <w:sz w:val="20"/>
              </w:rPr>
              <w:t>
шие до</w:t>
            </w:r>
            <w:r>
              <w:br/>
            </w:r>
            <w:r>
              <w:rPr>
                <w:rFonts w:ascii="Times New Roman"/>
                <w:b w:val="false"/>
                <w:i w:val="false"/>
                <w:color w:val="000000"/>
                <w:sz w:val="20"/>
              </w:rPr>
              <w:t>
кументы</w:t>
            </w:r>
            <w:r>
              <w:br/>
            </w:r>
            <w:r>
              <w:rPr>
                <w:rFonts w:ascii="Times New Roman"/>
                <w:b w:val="false"/>
                <w:i w:val="false"/>
                <w:color w:val="000000"/>
                <w:sz w:val="20"/>
              </w:rPr>
              <w:t>
руково</w:t>
            </w:r>
            <w:r>
              <w:br/>
            </w:r>
            <w:r>
              <w:rPr>
                <w:rFonts w:ascii="Times New Roman"/>
                <w:b w:val="false"/>
                <w:i w:val="false"/>
                <w:color w:val="000000"/>
                <w:sz w:val="20"/>
              </w:rPr>
              <w:t>
дителю</w:t>
            </w:r>
            <w:r>
              <w:br/>
            </w:r>
            <w:r>
              <w:rPr>
                <w:rFonts w:ascii="Times New Roman"/>
                <w:b w:val="false"/>
                <w:i w:val="false"/>
                <w:color w:val="000000"/>
                <w:sz w:val="20"/>
              </w:rPr>
              <w:t>
рабоче</w:t>
            </w:r>
            <w:r>
              <w:br/>
            </w:r>
            <w:r>
              <w:rPr>
                <w:rFonts w:ascii="Times New Roman"/>
                <w:b w:val="false"/>
                <w:i w:val="false"/>
                <w:color w:val="000000"/>
                <w:sz w:val="20"/>
              </w:rPr>
              <w:t>
го</w:t>
            </w:r>
            <w:r>
              <w:br/>
            </w:r>
            <w:r>
              <w:rPr>
                <w:rFonts w:ascii="Times New Roman"/>
                <w:b w:val="false"/>
                <w:i w:val="false"/>
                <w:color w:val="000000"/>
                <w:sz w:val="20"/>
              </w:rPr>
              <w:t>
органа</w:t>
            </w:r>
            <w:r>
              <w:br/>
            </w:r>
            <w:r>
              <w:rPr>
                <w:rFonts w:ascii="Times New Roman"/>
                <w:b w:val="false"/>
                <w:i w:val="false"/>
                <w:color w:val="000000"/>
                <w:sz w:val="20"/>
              </w:rPr>
              <w:t>
специ</w:t>
            </w:r>
            <w:r>
              <w:br/>
            </w:r>
            <w:r>
              <w:rPr>
                <w:rFonts w:ascii="Times New Roman"/>
                <w:b w:val="false"/>
                <w:i w:val="false"/>
                <w:color w:val="000000"/>
                <w:sz w:val="20"/>
              </w:rPr>
              <w:t>
альной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4</w:t>
            </w:r>
            <w:r>
              <w:br/>
            </w:r>
            <w:r>
              <w:rPr>
                <w:rFonts w:ascii="Times New Roman"/>
                <w:b w:val="false"/>
                <w:i w:val="false"/>
                <w:color w:val="000000"/>
                <w:sz w:val="20"/>
              </w:rPr>
              <w:t>
осуществ</w:t>
            </w:r>
            <w:r>
              <w:br/>
            </w:r>
            <w:r>
              <w:rPr>
                <w:rFonts w:ascii="Times New Roman"/>
                <w:b w:val="false"/>
                <w:i w:val="false"/>
                <w:color w:val="000000"/>
                <w:sz w:val="20"/>
              </w:rPr>
              <w:t>
ляет оз</w:t>
            </w:r>
            <w:r>
              <w:br/>
            </w:r>
            <w:r>
              <w:rPr>
                <w:rFonts w:ascii="Times New Roman"/>
                <w:b w:val="false"/>
                <w:i w:val="false"/>
                <w:color w:val="000000"/>
                <w:sz w:val="20"/>
              </w:rPr>
              <w:t>
накомле</w:t>
            </w:r>
            <w:r>
              <w:br/>
            </w:r>
            <w:r>
              <w:rPr>
                <w:rFonts w:ascii="Times New Roman"/>
                <w:b w:val="false"/>
                <w:i w:val="false"/>
                <w:color w:val="000000"/>
                <w:sz w:val="20"/>
              </w:rPr>
              <w:t>
ние с по</w:t>
            </w:r>
            <w:r>
              <w:br/>
            </w:r>
            <w:r>
              <w:rPr>
                <w:rFonts w:ascii="Times New Roman"/>
                <w:b w:val="false"/>
                <w:i w:val="false"/>
                <w:color w:val="000000"/>
                <w:sz w:val="20"/>
              </w:rPr>
              <w:t>
ступивши</w:t>
            </w:r>
            <w:r>
              <w:br/>
            </w:r>
            <w:r>
              <w:rPr>
                <w:rFonts w:ascii="Times New Roman"/>
                <w:b w:val="false"/>
                <w:i w:val="false"/>
                <w:color w:val="000000"/>
                <w:sz w:val="20"/>
              </w:rPr>
              <w:t>
ми до</w:t>
            </w:r>
            <w:r>
              <w:br/>
            </w:r>
            <w:r>
              <w:rPr>
                <w:rFonts w:ascii="Times New Roman"/>
                <w:b w:val="false"/>
                <w:i w:val="false"/>
                <w:color w:val="000000"/>
                <w:sz w:val="20"/>
              </w:rPr>
              <w:t>
кументами</w:t>
            </w:r>
            <w:r>
              <w:br/>
            </w:r>
            <w:r>
              <w:rPr>
                <w:rFonts w:ascii="Times New Roman"/>
                <w:b w:val="false"/>
                <w:i w:val="false"/>
                <w:color w:val="000000"/>
                <w:sz w:val="20"/>
              </w:rPr>
              <w:t>
и направ</w:t>
            </w:r>
            <w:r>
              <w:br/>
            </w:r>
            <w:r>
              <w:rPr>
                <w:rFonts w:ascii="Times New Roman"/>
                <w:b w:val="false"/>
                <w:i w:val="false"/>
                <w:color w:val="000000"/>
                <w:sz w:val="20"/>
              </w:rPr>
              <w:t>
ляет от</w:t>
            </w:r>
            <w:r>
              <w:br/>
            </w:r>
            <w:r>
              <w:rPr>
                <w:rFonts w:ascii="Times New Roman"/>
                <w:b w:val="false"/>
                <w:i w:val="false"/>
                <w:color w:val="000000"/>
                <w:sz w:val="20"/>
              </w:rPr>
              <w:t>
ветствен</w:t>
            </w:r>
            <w:r>
              <w:br/>
            </w:r>
            <w:r>
              <w:rPr>
                <w:rFonts w:ascii="Times New Roman"/>
                <w:b w:val="false"/>
                <w:i w:val="false"/>
                <w:color w:val="000000"/>
                <w:sz w:val="20"/>
              </w:rPr>
              <w:t>
ному</w:t>
            </w:r>
            <w:r>
              <w:br/>
            </w:r>
            <w:r>
              <w:rPr>
                <w:rFonts w:ascii="Times New Roman"/>
                <w:b w:val="false"/>
                <w:i w:val="false"/>
                <w:color w:val="000000"/>
                <w:sz w:val="20"/>
              </w:rPr>
              <w:t>
специалис</w:t>
            </w:r>
            <w:r>
              <w:br/>
            </w:r>
            <w:r>
              <w:rPr>
                <w:rFonts w:ascii="Times New Roman"/>
                <w:b w:val="false"/>
                <w:i w:val="false"/>
                <w:color w:val="000000"/>
                <w:sz w:val="20"/>
              </w:rPr>
              <w:t>
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осуществ</w:t>
            </w:r>
            <w:r>
              <w:br/>
            </w:r>
            <w:r>
              <w:rPr>
                <w:rFonts w:ascii="Times New Roman"/>
                <w:b w:val="false"/>
                <w:i w:val="false"/>
                <w:color w:val="000000"/>
                <w:sz w:val="20"/>
              </w:rPr>
              <w:t>
ляет оз</w:t>
            </w:r>
            <w:r>
              <w:br/>
            </w:r>
            <w:r>
              <w:rPr>
                <w:rFonts w:ascii="Times New Roman"/>
                <w:b w:val="false"/>
                <w:i w:val="false"/>
                <w:color w:val="000000"/>
                <w:sz w:val="20"/>
              </w:rPr>
              <w:t>
накомле</w:t>
            </w:r>
            <w:r>
              <w:br/>
            </w:r>
            <w:r>
              <w:rPr>
                <w:rFonts w:ascii="Times New Roman"/>
                <w:b w:val="false"/>
                <w:i w:val="false"/>
                <w:color w:val="000000"/>
                <w:sz w:val="20"/>
              </w:rPr>
              <w:t>
ние с</w:t>
            </w:r>
            <w:r>
              <w:br/>
            </w:r>
            <w:r>
              <w:rPr>
                <w:rFonts w:ascii="Times New Roman"/>
                <w:b w:val="false"/>
                <w:i w:val="false"/>
                <w:color w:val="000000"/>
                <w:sz w:val="20"/>
              </w:rPr>
              <w:t>
поступив</w:t>
            </w:r>
            <w:r>
              <w:br/>
            </w:r>
            <w:r>
              <w:rPr>
                <w:rFonts w:ascii="Times New Roman"/>
                <w:b w:val="false"/>
                <w:i w:val="false"/>
                <w:color w:val="000000"/>
                <w:sz w:val="20"/>
              </w:rPr>
              <w:t>
шими до</w:t>
            </w:r>
            <w:r>
              <w:br/>
            </w:r>
            <w:r>
              <w:rPr>
                <w:rFonts w:ascii="Times New Roman"/>
                <w:b w:val="false"/>
                <w:i w:val="false"/>
                <w:color w:val="000000"/>
                <w:sz w:val="20"/>
              </w:rPr>
              <w:t>
кумента</w:t>
            </w:r>
            <w:r>
              <w:br/>
            </w:r>
            <w:r>
              <w:rPr>
                <w:rFonts w:ascii="Times New Roman"/>
                <w:b w:val="false"/>
                <w:i w:val="false"/>
                <w:color w:val="000000"/>
                <w:sz w:val="20"/>
              </w:rPr>
              <w:t>
ми,</w:t>
            </w:r>
            <w:r>
              <w:br/>
            </w:r>
            <w:r>
              <w:rPr>
                <w:rFonts w:ascii="Times New Roman"/>
                <w:b w:val="false"/>
                <w:i w:val="false"/>
                <w:color w:val="000000"/>
                <w:sz w:val="20"/>
              </w:rPr>
              <w:t>
проверка</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фор</w:t>
            </w:r>
            <w:r>
              <w:br/>
            </w:r>
            <w:r>
              <w:rPr>
                <w:rFonts w:ascii="Times New Roman"/>
                <w:b w:val="false"/>
                <w:i w:val="false"/>
                <w:color w:val="000000"/>
                <w:sz w:val="20"/>
              </w:rPr>
              <w:t>
мирует</w:t>
            </w:r>
            <w:r>
              <w:br/>
            </w:r>
            <w:r>
              <w:rPr>
                <w:rFonts w:ascii="Times New Roman"/>
                <w:b w:val="false"/>
                <w:i w:val="false"/>
                <w:color w:val="000000"/>
                <w:sz w:val="20"/>
              </w:rPr>
              <w:t>
макет</w:t>
            </w:r>
            <w:r>
              <w:br/>
            </w:r>
            <w:r>
              <w:rPr>
                <w:rFonts w:ascii="Times New Roman"/>
                <w:b w:val="false"/>
                <w:i w:val="false"/>
                <w:color w:val="000000"/>
                <w:sz w:val="20"/>
              </w:rPr>
              <w:t>
личного</w:t>
            </w:r>
            <w:r>
              <w:br/>
            </w:r>
            <w:r>
              <w:rPr>
                <w:rFonts w:ascii="Times New Roman"/>
                <w:b w:val="false"/>
                <w:i w:val="false"/>
                <w:color w:val="000000"/>
                <w:sz w:val="20"/>
              </w:rPr>
              <w:t>
дела по</w:t>
            </w:r>
            <w:r>
              <w:br/>
            </w:r>
            <w:r>
              <w:rPr>
                <w:rFonts w:ascii="Times New Roman"/>
                <w:b w:val="false"/>
                <w:i w:val="false"/>
                <w:color w:val="000000"/>
                <w:sz w:val="20"/>
              </w:rPr>
              <w:t>
требите</w:t>
            </w:r>
            <w:r>
              <w:br/>
            </w:r>
            <w:r>
              <w:rPr>
                <w:rFonts w:ascii="Times New Roman"/>
                <w:b w:val="false"/>
                <w:i w:val="false"/>
                <w:color w:val="000000"/>
                <w:sz w:val="20"/>
              </w:rPr>
              <w:t>
ля и пе</w:t>
            </w:r>
            <w:r>
              <w:br/>
            </w:r>
            <w:r>
              <w:rPr>
                <w:rFonts w:ascii="Times New Roman"/>
                <w:b w:val="false"/>
                <w:i w:val="false"/>
                <w:color w:val="000000"/>
                <w:sz w:val="20"/>
              </w:rPr>
              <w:t>
редает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спе</w:t>
            </w:r>
            <w:r>
              <w:br/>
            </w:r>
            <w:r>
              <w:rPr>
                <w:rFonts w:ascii="Times New Roman"/>
                <w:b w:val="false"/>
                <w:i w:val="false"/>
                <w:color w:val="000000"/>
                <w:sz w:val="20"/>
              </w:rPr>
              <w:t>
циальной</w:t>
            </w:r>
            <w:r>
              <w:br/>
            </w:r>
            <w:r>
              <w:rPr>
                <w:rFonts w:ascii="Times New Roman"/>
                <w:b w:val="false"/>
                <w:i w:val="false"/>
                <w:color w:val="000000"/>
                <w:sz w:val="20"/>
              </w:rPr>
              <w:t>
комис</w:t>
            </w:r>
            <w:r>
              <w:br/>
            </w:r>
            <w:r>
              <w:rPr>
                <w:rFonts w:ascii="Times New Roman"/>
                <w:b w:val="false"/>
                <w:i w:val="false"/>
                <w:color w:val="000000"/>
                <w:sz w:val="20"/>
              </w:rPr>
              <w:t>
сии. В</w:t>
            </w:r>
            <w:r>
              <w:br/>
            </w:r>
            <w:r>
              <w:rPr>
                <w:rFonts w:ascii="Times New Roman"/>
                <w:b w:val="false"/>
                <w:i w:val="false"/>
                <w:color w:val="000000"/>
                <w:sz w:val="20"/>
              </w:rPr>
              <w:t>
случае</w:t>
            </w:r>
            <w:r>
              <w:br/>
            </w:r>
            <w:r>
              <w:rPr>
                <w:rFonts w:ascii="Times New Roman"/>
                <w:b w:val="false"/>
                <w:i w:val="false"/>
                <w:color w:val="000000"/>
                <w:sz w:val="20"/>
              </w:rPr>
              <w:t>
выявле</w:t>
            </w:r>
            <w:r>
              <w:br/>
            </w:r>
            <w:r>
              <w:rPr>
                <w:rFonts w:ascii="Times New Roman"/>
                <w:b w:val="false"/>
                <w:i w:val="false"/>
                <w:color w:val="000000"/>
                <w:sz w:val="20"/>
              </w:rPr>
              <w:t>
ния</w:t>
            </w:r>
            <w:r>
              <w:br/>
            </w:r>
            <w:r>
              <w:rPr>
                <w:rFonts w:ascii="Times New Roman"/>
                <w:b w:val="false"/>
                <w:i w:val="false"/>
                <w:color w:val="000000"/>
                <w:sz w:val="20"/>
              </w:rPr>
              <w:t>
ошибок в</w:t>
            </w:r>
            <w:r>
              <w:br/>
            </w:r>
            <w:r>
              <w:rPr>
                <w:rFonts w:ascii="Times New Roman"/>
                <w:b w:val="false"/>
                <w:i w:val="false"/>
                <w:color w:val="000000"/>
                <w:sz w:val="20"/>
              </w:rPr>
              <w:t>
оформле</w:t>
            </w:r>
            <w:r>
              <w:br/>
            </w:r>
            <w:r>
              <w:rPr>
                <w:rFonts w:ascii="Times New Roman"/>
                <w:b w:val="false"/>
                <w:i w:val="false"/>
                <w:color w:val="000000"/>
                <w:sz w:val="20"/>
              </w:rPr>
              <w:t>
нии до</w:t>
            </w:r>
            <w:r>
              <w:br/>
            </w:r>
            <w:r>
              <w:rPr>
                <w:rFonts w:ascii="Times New Roman"/>
                <w:b w:val="false"/>
                <w:i w:val="false"/>
                <w:color w:val="000000"/>
                <w:sz w:val="20"/>
              </w:rPr>
              <w:t>
кумен</w:t>
            </w:r>
            <w:r>
              <w:br/>
            </w:r>
            <w:r>
              <w:rPr>
                <w:rFonts w:ascii="Times New Roman"/>
                <w:b w:val="false"/>
                <w:i w:val="false"/>
                <w:color w:val="000000"/>
                <w:sz w:val="20"/>
              </w:rPr>
              <w:t>
тов, пре</w:t>
            </w:r>
            <w:r>
              <w:br/>
            </w:r>
            <w:r>
              <w:rPr>
                <w:rFonts w:ascii="Times New Roman"/>
                <w:b w:val="false"/>
                <w:i w:val="false"/>
                <w:color w:val="000000"/>
                <w:sz w:val="20"/>
              </w:rPr>
              <w:t>
доставле</w:t>
            </w:r>
            <w:r>
              <w:br/>
            </w:r>
            <w:r>
              <w:rPr>
                <w:rFonts w:ascii="Times New Roman"/>
                <w:b w:val="false"/>
                <w:i w:val="false"/>
                <w:color w:val="000000"/>
                <w:sz w:val="20"/>
              </w:rPr>
              <w:t>
ния не</w:t>
            </w:r>
            <w:r>
              <w:br/>
            </w:r>
            <w:r>
              <w:rPr>
                <w:rFonts w:ascii="Times New Roman"/>
                <w:b w:val="false"/>
                <w:i w:val="false"/>
                <w:color w:val="000000"/>
                <w:sz w:val="20"/>
              </w:rPr>
              <w:t>
полного</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ненадле</w:t>
            </w:r>
            <w:r>
              <w:br/>
            </w:r>
            <w:r>
              <w:rPr>
                <w:rFonts w:ascii="Times New Roman"/>
                <w:b w:val="false"/>
                <w:i w:val="false"/>
                <w:color w:val="000000"/>
                <w:sz w:val="20"/>
              </w:rPr>
              <w:t>
жащего</w:t>
            </w:r>
            <w:r>
              <w:br/>
            </w:r>
            <w:r>
              <w:rPr>
                <w:rFonts w:ascii="Times New Roman"/>
                <w:b w:val="false"/>
                <w:i w:val="false"/>
                <w:color w:val="000000"/>
                <w:sz w:val="20"/>
              </w:rPr>
              <w:t>
оформле</w:t>
            </w:r>
            <w:r>
              <w:br/>
            </w:r>
            <w:r>
              <w:rPr>
                <w:rFonts w:ascii="Times New Roman"/>
                <w:b w:val="false"/>
                <w:i w:val="false"/>
                <w:color w:val="000000"/>
                <w:sz w:val="20"/>
              </w:rPr>
              <w:t>
ния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течение</w:t>
            </w:r>
            <w:r>
              <w:br/>
            </w:r>
            <w:r>
              <w:rPr>
                <w:rFonts w:ascii="Times New Roman"/>
                <w:b w:val="false"/>
                <w:i w:val="false"/>
                <w:color w:val="000000"/>
                <w:sz w:val="20"/>
              </w:rPr>
              <w:t>
трех</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после</w:t>
            </w:r>
            <w:r>
              <w:br/>
            </w:r>
            <w:r>
              <w:rPr>
                <w:rFonts w:ascii="Times New Roman"/>
                <w:b w:val="false"/>
                <w:i w:val="false"/>
                <w:color w:val="000000"/>
                <w:sz w:val="20"/>
              </w:rPr>
              <w:t>
получе</w:t>
            </w:r>
            <w:r>
              <w:br/>
            </w:r>
            <w:r>
              <w:rPr>
                <w:rFonts w:ascii="Times New Roman"/>
                <w:b w:val="false"/>
                <w:i w:val="false"/>
                <w:color w:val="000000"/>
                <w:sz w:val="20"/>
              </w:rPr>
              <w:t>
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воз</w:t>
            </w:r>
            <w:r>
              <w:br/>
            </w:r>
            <w:r>
              <w:rPr>
                <w:rFonts w:ascii="Times New Roman"/>
                <w:b w:val="false"/>
                <w:i w:val="false"/>
                <w:color w:val="000000"/>
                <w:sz w:val="20"/>
              </w:rPr>
              <w:t>
вращает</w:t>
            </w:r>
            <w:r>
              <w:br/>
            </w:r>
            <w:r>
              <w:rPr>
                <w:rFonts w:ascii="Times New Roman"/>
                <w:b w:val="false"/>
                <w:i w:val="false"/>
                <w:color w:val="000000"/>
                <w:sz w:val="20"/>
              </w:rPr>
              <w:t>
их в</w:t>
            </w:r>
            <w:r>
              <w:br/>
            </w:r>
            <w:r>
              <w:rPr>
                <w:rFonts w:ascii="Times New Roman"/>
                <w:b w:val="false"/>
                <w:i w:val="false"/>
                <w:color w:val="000000"/>
                <w:sz w:val="20"/>
              </w:rPr>
              <w:t>
Центр с</w:t>
            </w:r>
            <w:r>
              <w:br/>
            </w:r>
            <w:r>
              <w:rPr>
                <w:rFonts w:ascii="Times New Roman"/>
                <w:b w:val="false"/>
                <w:i w:val="false"/>
                <w:color w:val="000000"/>
                <w:sz w:val="20"/>
              </w:rPr>
              <w:t>
письмен</w:t>
            </w:r>
            <w:r>
              <w:br/>
            </w:r>
            <w:r>
              <w:rPr>
                <w:rFonts w:ascii="Times New Roman"/>
                <w:b w:val="false"/>
                <w:i w:val="false"/>
                <w:color w:val="000000"/>
                <w:sz w:val="20"/>
              </w:rPr>
              <w:t>
ным</w:t>
            </w:r>
            <w:r>
              <w:br/>
            </w:r>
            <w:r>
              <w:rPr>
                <w:rFonts w:ascii="Times New Roman"/>
                <w:b w:val="false"/>
                <w:i w:val="false"/>
                <w:color w:val="000000"/>
                <w:sz w:val="20"/>
              </w:rPr>
              <w:t>
обоснова</w:t>
            </w:r>
            <w:r>
              <w:br/>
            </w:r>
            <w:r>
              <w:rPr>
                <w:rFonts w:ascii="Times New Roman"/>
                <w:b w:val="false"/>
                <w:i w:val="false"/>
                <w:color w:val="000000"/>
                <w:sz w:val="20"/>
              </w:rPr>
              <w:t>
нием</w:t>
            </w:r>
            <w:r>
              <w:br/>
            </w:r>
            <w:r>
              <w:rPr>
                <w:rFonts w:ascii="Times New Roman"/>
                <w:b w:val="false"/>
                <w:i w:val="false"/>
                <w:color w:val="000000"/>
                <w:sz w:val="20"/>
              </w:rPr>
              <w:t>
причин</w:t>
            </w:r>
            <w:r>
              <w:br/>
            </w:r>
            <w:r>
              <w:rPr>
                <w:rFonts w:ascii="Times New Roman"/>
                <w:b w:val="false"/>
                <w:i w:val="false"/>
                <w:color w:val="000000"/>
                <w:sz w:val="20"/>
              </w:rPr>
              <w:t>
возврата</w:t>
            </w:r>
            <w:r>
              <w:br/>
            </w:r>
            <w:r>
              <w:rPr>
                <w:rFonts w:ascii="Times New Roman"/>
                <w:b w:val="false"/>
                <w:i w:val="false"/>
                <w:color w:val="000000"/>
                <w:sz w:val="20"/>
              </w:rPr>
              <w:t>
для</w:t>
            </w:r>
            <w:r>
              <w:br/>
            </w:r>
            <w:r>
              <w:rPr>
                <w:rFonts w:ascii="Times New Roman"/>
                <w:b w:val="false"/>
                <w:i w:val="false"/>
                <w:color w:val="000000"/>
                <w:sz w:val="20"/>
              </w:rPr>
              <w:t>
последую</w:t>
            </w:r>
            <w:r>
              <w:br/>
            </w:r>
            <w:r>
              <w:rPr>
                <w:rFonts w:ascii="Times New Roman"/>
                <w:b w:val="false"/>
                <w:i w:val="false"/>
                <w:color w:val="000000"/>
                <w:sz w:val="20"/>
              </w:rPr>
              <w:t>
щей</w:t>
            </w:r>
            <w:r>
              <w:br/>
            </w:r>
            <w:r>
              <w:rPr>
                <w:rFonts w:ascii="Times New Roman"/>
                <w:b w:val="false"/>
                <w:i w:val="false"/>
                <w:color w:val="000000"/>
                <w:sz w:val="20"/>
              </w:rPr>
              <w:t>
выдачи</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6</w:t>
            </w:r>
            <w:r>
              <w:br/>
            </w:r>
            <w:r>
              <w:rPr>
                <w:rFonts w:ascii="Times New Roman"/>
                <w:b w:val="false"/>
                <w:i w:val="false"/>
                <w:color w:val="000000"/>
                <w:sz w:val="20"/>
              </w:rPr>
              <w:t>
специа</w:t>
            </w:r>
            <w:r>
              <w:br/>
            </w:r>
            <w:r>
              <w:rPr>
                <w:rFonts w:ascii="Times New Roman"/>
                <w:b w:val="false"/>
                <w:i w:val="false"/>
                <w:color w:val="000000"/>
                <w:sz w:val="20"/>
              </w:rPr>
              <w:t>
льная</w:t>
            </w:r>
            <w:r>
              <w:br/>
            </w:r>
            <w:r>
              <w:rPr>
                <w:rFonts w:ascii="Times New Roman"/>
                <w:b w:val="false"/>
                <w:i w:val="false"/>
                <w:color w:val="000000"/>
                <w:sz w:val="20"/>
              </w:rPr>
              <w:t>
комис</w:t>
            </w:r>
            <w:r>
              <w:br/>
            </w:r>
            <w:r>
              <w:rPr>
                <w:rFonts w:ascii="Times New Roman"/>
                <w:b w:val="false"/>
                <w:i w:val="false"/>
                <w:color w:val="000000"/>
                <w:sz w:val="20"/>
              </w:rPr>
              <w:t>
сия, при</w:t>
            </w:r>
            <w:r>
              <w:br/>
            </w:r>
            <w:r>
              <w:rPr>
                <w:rFonts w:ascii="Times New Roman"/>
                <w:b w:val="false"/>
                <w:i w:val="false"/>
                <w:color w:val="000000"/>
                <w:sz w:val="20"/>
              </w:rPr>
              <w:t>
нимает</w:t>
            </w:r>
            <w:r>
              <w:br/>
            </w:r>
            <w:r>
              <w:rPr>
                <w:rFonts w:ascii="Times New Roman"/>
                <w:b w:val="false"/>
                <w:i w:val="false"/>
                <w:color w:val="000000"/>
                <w:sz w:val="20"/>
              </w:rPr>
              <w:t>
решение</w:t>
            </w:r>
            <w:r>
              <w:br/>
            </w:r>
            <w:r>
              <w:rPr>
                <w:rFonts w:ascii="Times New Roman"/>
                <w:b w:val="false"/>
                <w:i w:val="false"/>
                <w:color w:val="000000"/>
                <w:sz w:val="20"/>
              </w:rPr>
              <w:t>
о ре</w:t>
            </w:r>
            <w:r>
              <w:br/>
            </w:r>
            <w:r>
              <w:rPr>
                <w:rFonts w:ascii="Times New Roman"/>
                <w:b w:val="false"/>
                <w:i w:val="false"/>
                <w:color w:val="000000"/>
                <w:sz w:val="20"/>
              </w:rPr>
              <w:t>
гистра</w:t>
            </w:r>
            <w:r>
              <w:br/>
            </w:r>
            <w:r>
              <w:rPr>
                <w:rFonts w:ascii="Times New Roman"/>
                <w:b w:val="false"/>
                <w:i w:val="false"/>
                <w:color w:val="000000"/>
                <w:sz w:val="20"/>
              </w:rPr>
              <w:t>
ции</w:t>
            </w:r>
            <w:r>
              <w:br/>
            </w:r>
            <w:r>
              <w:rPr>
                <w:rFonts w:ascii="Times New Roman"/>
                <w:b w:val="false"/>
                <w:i w:val="false"/>
                <w:color w:val="000000"/>
                <w:sz w:val="20"/>
              </w:rPr>
              <w:t>
(отказе</w:t>
            </w:r>
            <w:r>
              <w:br/>
            </w:r>
            <w:r>
              <w:rPr>
                <w:rFonts w:ascii="Times New Roman"/>
                <w:b w:val="false"/>
                <w:i w:val="false"/>
                <w:color w:val="000000"/>
                <w:sz w:val="20"/>
              </w:rPr>
              <w:t>
в ре</w:t>
            </w:r>
            <w:r>
              <w:br/>
            </w:r>
            <w:r>
              <w:rPr>
                <w:rFonts w:ascii="Times New Roman"/>
                <w:b w:val="false"/>
                <w:i w:val="false"/>
                <w:color w:val="000000"/>
                <w:sz w:val="20"/>
              </w:rPr>
              <w:t>
гистра</w:t>
            </w:r>
            <w:r>
              <w:br/>
            </w:r>
            <w:r>
              <w:rPr>
                <w:rFonts w:ascii="Times New Roman"/>
                <w:b w:val="false"/>
                <w:i w:val="false"/>
                <w:color w:val="000000"/>
                <w:sz w:val="20"/>
              </w:rPr>
              <w:t>
ции)</w:t>
            </w:r>
            <w:r>
              <w:br/>
            </w:r>
            <w:r>
              <w:rPr>
                <w:rFonts w:ascii="Times New Roman"/>
                <w:b w:val="false"/>
                <w:i w:val="false"/>
                <w:color w:val="000000"/>
                <w:sz w:val="20"/>
              </w:rPr>
              <w:t>
граждан</w:t>
            </w:r>
            <w:r>
              <w:br/>
            </w:r>
            <w:r>
              <w:rPr>
                <w:rFonts w:ascii="Times New Roman"/>
                <w:b w:val="false"/>
                <w:i w:val="false"/>
                <w:color w:val="000000"/>
                <w:sz w:val="20"/>
              </w:rPr>
              <w:t>
Республи</w:t>
            </w:r>
            <w:r>
              <w:br/>
            </w:r>
            <w:r>
              <w:rPr>
                <w:rFonts w:ascii="Times New Roman"/>
                <w:b w:val="false"/>
                <w:i w:val="false"/>
                <w:color w:val="000000"/>
                <w:sz w:val="20"/>
              </w:rPr>
              <w:t>
ки Ка</w:t>
            </w:r>
            <w:r>
              <w:br/>
            </w:r>
            <w:r>
              <w:rPr>
                <w:rFonts w:ascii="Times New Roman"/>
                <w:b w:val="false"/>
                <w:i w:val="false"/>
                <w:color w:val="000000"/>
                <w:sz w:val="20"/>
              </w:rPr>
              <w:t>
захстан,</w:t>
            </w:r>
            <w:r>
              <w:br/>
            </w:r>
            <w:r>
              <w:rPr>
                <w:rFonts w:ascii="Times New Roman"/>
                <w:b w:val="false"/>
                <w:i w:val="false"/>
                <w:color w:val="000000"/>
                <w:sz w:val="20"/>
              </w:rPr>
              <w:t>
постра</w:t>
            </w:r>
            <w:r>
              <w:br/>
            </w:r>
            <w:r>
              <w:rPr>
                <w:rFonts w:ascii="Times New Roman"/>
                <w:b w:val="false"/>
                <w:i w:val="false"/>
                <w:color w:val="000000"/>
                <w:sz w:val="20"/>
              </w:rPr>
              <w:t>
давших</w:t>
            </w:r>
            <w:r>
              <w:br/>
            </w:r>
            <w:r>
              <w:rPr>
                <w:rFonts w:ascii="Times New Roman"/>
                <w:b w:val="false"/>
                <w:i w:val="false"/>
                <w:color w:val="000000"/>
                <w:sz w:val="20"/>
              </w:rPr>
              <w:t>
вследст</w:t>
            </w:r>
            <w:r>
              <w:br/>
            </w:r>
            <w:r>
              <w:rPr>
                <w:rFonts w:ascii="Times New Roman"/>
                <w:b w:val="false"/>
                <w:i w:val="false"/>
                <w:color w:val="000000"/>
                <w:sz w:val="20"/>
              </w:rPr>
              <w:t>
вие</w:t>
            </w:r>
            <w:r>
              <w:br/>
            </w:r>
            <w:r>
              <w:rPr>
                <w:rFonts w:ascii="Times New Roman"/>
                <w:b w:val="false"/>
                <w:i w:val="false"/>
                <w:color w:val="000000"/>
                <w:sz w:val="20"/>
              </w:rPr>
              <w:t>
ядерных</w:t>
            </w:r>
            <w:r>
              <w:br/>
            </w:r>
            <w:r>
              <w:rPr>
                <w:rFonts w:ascii="Times New Roman"/>
                <w:b w:val="false"/>
                <w:i w:val="false"/>
                <w:color w:val="000000"/>
                <w:sz w:val="20"/>
              </w:rPr>
              <w:t>
испыта</w:t>
            </w:r>
            <w:r>
              <w:br/>
            </w:r>
            <w:r>
              <w:rPr>
                <w:rFonts w:ascii="Times New Roman"/>
                <w:b w:val="false"/>
                <w:i w:val="false"/>
                <w:color w:val="000000"/>
                <w:sz w:val="20"/>
              </w:rPr>
              <w:t>
ний на</w:t>
            </w:r>
            <w:r>
              <w:br/>
            </w:r>
            <w:r>
              <w:rPr>
                <w:rFonts w:ascii="Times New Roman"/>
                <w:b w:val="false"/>
                <w:i w:val="false"/>
                <w:color w:val="000000"/>
                <w:sz w:val="20"/>
              </w:rPr>
              <w:t>
Семипала</w:t>
            </w:r>
            <w:r>
              <w:br/>
            </w:r>
            <w:r>
              <w:rPr>
                <w:rFonts w:ascii="Times New Roman"/>
                <w:b w:val="false"/>
                <w:i w:val="false"/>
                <w:color w:val="000000"/>
                <w:sz w:val="20"/>
              </w:rPr>
              <w:t>
тинском</w:t>
            </w:r>
            <w:r>
              <w:br/>
            </w:r>
            <w:r>
              <w:rPr>
                <w:rFonts w:ascii="Times New Roman"/>
                <w:b w:val="false"/>
                <w:i w:val="false"/>
                <w:color w:val="000000"/>
                <w:sz w:val="20"/>
              </w:rPr>
              <w:t>
испыта</w:t>
            </w:r>
            <w:r>
              <w:br/>
            </w:r>
            <w:r>
              <w:rPr>
                <w:rFonts w:ascii="Times New Roman"/>
                <w:b w:val="false"/>
                <w:i w:val="false"/>
                <w:color w:val="000000"/>
                <w:sz w:val="20"/>
              </w:rPr>
              <w:t>
тельном</w:t>
            </w:r>
            <w:r>
              <w:br/>
            </w:r>
            <w:r>
              <w:rPr>
                <w:rFonts w:ascii="Times New Roman"/>
                <w:b w:val="false"/>
                <w:i w:val="false"/>
                <w:color w:val="000000"/>
                <w:sz w:val="20"/>
              </w:rPr>
              <w:t>
ядерном</w:t>
            </w:r>
            <w:r>
              <w:br/>
            </w:r>
            <w:r>
              <w:rPr>
                <w:rFonts w:ascii="Times New Roman"/>
                <w:b w:val="false"/>
                <w:i w:val="false"/>
                <w:color w:val="000000"/>
                <w:sz w:val="20"/>
              </w:rPr>
              <w:t>
полигоне</w:t>
            </w:r>
            <w:r>
              <w:br/>
            </w:r>
            <w:r>
              <w:rPr>
                <w:rFonts w:ascii="Times New Roman"/>
                <w:b w:val="false"/>
                <w:i w:val="false"/>
                <w:color w:val="000000"/>
                <w:sz w:val="20"/>
              </w:rPr>
              <w:t>
(далее -</w:t>
            </w:r>
            <w:r>
              <w:br/>
            </w:r>
            <w:r>
              <w:rPr>
                <w:rFonts w:ascii="Times New Roman"/>
                <w:b w:val="false"/>
                <w:i w:val="false"/>
                <w:color w:val="000000"/>
                <w:sz w:val="20"/>
              </w:rPr>
              <w:t>
решение)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7</w:t>
            </w:r>
            <w:r>
              <w:br/>
            </w:r>
            <w:r>
              <w:rPr>
                <w:rFonts w:ascii="Times New Roman"/>
                <w:b w:val="false"/>
                <w:i w:val="false"/>
                <w:color w:val="000000"/>
                <w:sz w:val="20"/>
              </w:rPr>
              <w:t>
готовит</w:t>
            </w:r>
            <w:r>
              <w:br/>
            </w:r>
            <w:r>
              <w:rPr>
                <w:rFonts w:ascii="Times New Roman"/>
                <w:b w:val="false"/>
                <w:i w:val="false"/>
                <w:color w:val="000000"/>
                <w:sz w:val="20"/>
              </w:rPr>
              <w:t>
уведомле</w:t>
            </w:r>
            <w:r>
              <w:br/>
            </w:r>
            <w:r>
              <w:rPr>
                <w:rFonts w:ascii="Times New Roman"/>
                <w:b w:val="false"/>
                <w:i w:val="false"/>
                <w:color w:val="000000"/>
                <w:sz w:val="20"/>
              </w:rPr>
              <w:t>
ние о</w:t>
            </w:r>
            <w:r>
              <w:br/>
            </w:r>
            <w:r>
              <w:rPr>
                <w:rFonts w:ascii="Times New Roman"/>
                <w:b w:val="false"/>
                <w:i w:val="false"/>
                <w:color w:val="000000"/>
                <w:sz w:val="20"/>
              </w:rPr>
              <w:t>
принятии</w:t>
            </w:r>
            <w:r>
              <w:br/>
            </w:r>
            <w:r>
              <w:rPr>
                <w:rFonts w:ascii="Times New Roman"/>
                <w:b w:val="false"/>
                <w:i w:val="false"/>
                <w:color w:val="000000"/>
                <w:sz w:val="20"/>
              </w:rPr>
              <w:t>
решения о</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учете</w:t>
            </w:r>
            <w:r>
              <w:br/>
            </w:r>
            <w:r>
              <w:rPr>
                <w:rFonts w:ascii="Times New Roman"/>
                <w:b w:val="false"/>
                <w:i w:val="false"/>
                <w:color w:val="000000"/>
                <w:sz w:val="20"/>
              </w:rPr>
              <w:t>
граждан</w:t>
            </w:r>
            <w:r>
              <w:br/>
            </w:r>
            <w:r>
              <w:rPr>
                <w:rFonts w:ascii="Times New Roman"/>
                <w:b w:val="false"/>
                <w:i w:val="false"/>
                <w:color w:val="000000"/>
                <w:sz w:val="20"/>
              </w:rPr>
              <w:t>
Республи</w:t>
            </w:r>
            <w:r>
              <w:br/>
            </w:r>
            <w:r>
              <w:rPr>
                <w:rFonts w:ascii="Times New Roman"/>
                <w:b w:val="false"/>
                <w:i w:val="false"/>
                <w:color w:val="000000"/>
                <w:sz w:val="20"/>
              </w:rPr>
              <w:t>
ки Ка</w:t>
            </w:r>
            <w:r>
              <w:br/>
            </w:r>
            <w:r>
              <w:rPr>
                <w:rFonts w:ascii="Times New Roman"/>
                <w:b w:val="false"/>
                <w:i w:val="false"/>
                <w:color w:val="000000"/>
                <w:sz w:val="20"/>
              </w:rPr>
              <w:t>
захстан,</w:t>
            </w:r>
            <w:r>
              <w:br/>
            </w:r>
            <w:r>
              <w:rPr>
                <w:rFonts w:ascii="Times New Roman"/>
                <w:b w:val="false"/>
                <w:i w:val="false"/>
                <w:color w:val="000000"/>
                <w:sz w:val="20"/>
              </w:rPr>
              <w:t>
пострадав</w:t>
            </w:r>
            <w:r>
              <w:br/>
            </w:r>
            <w:r>
              <w:rPr>
                <w:rFonts w:ascii="Times New Roman"/>
                <w:b w:val="false"/>
                <w:i w:val="false"/>
                <w:color w:val="000000"/>
                <w:sz w:val="20"/>
              </w:rPr>
              <w:t>
ших вслед</w:t>
            </w:r>
            <w:r>
              <w:br/>
            </w:r>
            <w:r>
              <w:rPr>
                <w:rFonts w:ascii="Times New Roman"/>
                <w:b w:val="false"/>
                <w:i w:val="false"/>
                <w:color w:val="000000"/>
                <w:sz w:val="20"/>
              </w:rPr>
              <w:t>
ствие</w:t>
            </w:r>
            <w:r>
              <w:br/>
            </w:r>
            <w:r>
              <w:rPr>
                <w:rFonts w:ascii="Times New Roman"/>
                <w:b w:val="false"/>
                <w:i w:val="false"/>
                <w:color w:val="000000"/>
                <w:sz w:val="20"/>
              </w:rPr>
              <w:t>
ядерных</w:t>
            </w:r>
            <w:r>
              <w:br/>
            </w:r>
            <w:r>
              <w:rPr>
                <w:rFonts w:ascii="Times New Roman"/>
                <w:b w:val="false"/>
                <w:i w:val="false"/>
                <w:color w:val="000000"/>
                <w:sz w:val="20"/>
              </w:rPr>
              <w:t>
испытаний</w:t>
            </w:r>
            <w:r>
              <w:br/>
            </w:r>
            <w:r>
              <w:rPr>
                <w:rFonts w:ascii="Times New Roman"/>
                <w:b w:val="false"/>
                <w:i w:val="false"/>
                <w:color w:val="000000"/>
                <w:sz w:val="20"/>
              </w:rPr>
              <w:t>
на Семи</w:t>
            </w:r>
            <w:r>
              <w:br/>
            </w:r>
            <w:r>
              <w:rPr>
                <w:rFonts w:ascii="Times New Roman"/>
                <w:b w:val="false"/>
                <w:i w:val="false"/>
                <w:color w:val="000000"/>
                <w:sz w:val="20"/>
              </w:rPr>
              <w:t>
палатинс</w:t>
            </w:r>
            <w:r>
              <w:br/>
            </w:r>
            <w:r>
              <w:rPr>
                <w:rFonts w:ascii="Times New Roman"/>
                <w:b w:val="false"/>
                <w:i w:val="false"/>
                <w:color w:val="000000"/>
                <w:sz w:val="20"/>
              </w:rPr>
              <w:t>
ком ис</w:t>
            </w:r>
            <w:r>
              <w:br/>
            </w:r>
            <w:r>
              <w:rPr>
                <w:rFonts w:ascii="Times New Roman"/>
                <w:b w:val="false"/>
                <w:i w:val="false"/>
                <w:color w:val="000000"/>
                <w:sz w:val="20"/>
              </w:rPr>
              <w:t>
пытатель</w:t>
            </w:r>
            <w:r>
              <w:br/>
            </w:r>
            <w:r>
              <w:rPr>
                <w:rFonts w:ascii="Times New Roman"/>
                <w:b w:val="false"/>
                <w:i w:val="false"/>
                <w:color w:val="000000"/>
                <w:sz w:val="20"/>
              </w:rPr>
              <w:t>
ном</w:t>
            </w:r>
            <w:r>
              <w:br/>
            </w:r>
            <w:r>
              <w:rPr>
                <w:rFonts w:ascii="Times New Roman"/>
                <w:b w:val="false"/>
                <w:i w:val="false"/>
                <w:color w:val="000000"/>
                <w:sz w:val="20"/>
              </w:rPr>
              <w:t>
ядерном</w:t>
            </w:r>
            <w:r>
              <w:br/>
            </w:r>
            <w:r>
              <w:rPr>
                <w:rFonts w:ascii="Times New Roman"/>
                <w:b w:val="false"/>
                <w:i w:val="false"/>
                <w:color w:val="000000"/>
                <w:sz w:val="20"/>
              </w:rPr>
              <w:t>
полигоне</w:t>
            </w:r>
            <w:r>
              <w:br/>
            </w:r>
            <w:r>
              <w:rPr>
                <w:rFonts w:ascii="Times New Roman"/>
                <w:b w:val="false"/>
                <w:i w:val="false"/>
                <w:color w:val="000000"/>
                <w:sz w:val="20"/>
              </w:rPr>
              <w:t>
(далее -</w:t>
            </w:r>
            <w:r>
              <w:br/>
            </w:r>
            <w:r>
              <w:rPr>
                <w:rFonts w:ascii="Times New Roman"/>
                <w:b w:val="false"/>
                <w:i w:val="false"/>
                <w:color w:val="000000"/>
                <w:sz w:val="20"/>
              </w:rPr>
              <w:t>
уведомле</w:t>
            </w:r>
            <w:r>
              <w:br/>
            </w:r>
            <w:r>
              <w:rPr>
                <w:rFonts w:ascii="Times New Roman"/>
                <w:b w:val="false"/>
                <w:i w:val="false"/>
                <w:color w:val="000000"/>
                <w:sz w:val="20"/>
              </w:rPr>
              <w:t>
ние)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смотрение</w:t>
            </w:r>
            <w:r>
              <w:br/>
            </w:r>
            <w:r>
              <w:rPr>
                <w:rFonts w:ascii="Times New Roman"/>
                <w:b w:val="false"/>
                <w:i w:val="false"/>
                <w:color w:val="000000"/>
                <w:sz w:val="20"/>
              </w:rPr>
              <w:t>
и под</w:t>
            </w:r>
            <w:r>
              <w:br/>
            </w:r>
            <w:r>
              <w:rPr>
                <w:rFonts w:ascii="Times New Roman"/>
                <w:b w:val="false"/>
                <w:i w:val="false"/>
                <w:color w:val="000000"/>
                <w:sz w:val="20"/>
              </w:rPr>
              <w:t>
писание</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r>
      <w:tr>
        <w:trPr>
          <w:trHeight w:val="18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w:t>
            </w:r>
            <w:r>
              <w:br/>
            </w:r>
            <w:r>
              <w:rPr>
                <w:rFonts w:ascii="Times New Roman"/>
                <w:b w:val="false"/>
                <w:i w:val="false"/>
                <w:color w:val="000000"/>
                <w:sz w:val="20"/>
              </w:rPr>
              <w:t>
№ 10</w:t>
            </w:r>
            <w:r>
              <w:br/>
            </w:r>
            <w:r>
              <w:rPr>
                <w:rFonts w:ascii="Times New Roman"/>
                <w:b w:val="false"/>
                <w:i w:val="false"/>
                <w:color w:val="000000"/>
                <w:sz w:val="20"/>
              </w:rPr>
              <w:t>
выдает</w:t>
            </w:r>
            <w:r>
              <w:br/>
            </w:r>
            <w:r>
              <w:rPr>
                <w:rFonts w:ascii="Times New Roman"/>
                <w:b w:val="false"/>
                <w:i w:val="false"/>
                <w:color w:val="000000"/>
                <w:sz w:val="20"/>
              </w:rPr>
              <w:t>
уведом</w:t>
            </w:r>
            <w:r>
              <w:br/>
            </w:r>
            <w:r>
              <w:rPr>
                <w:rFonts w:ascii="Times New Roman"/>
                <w:b w:val="false"/>
                <w:i w:val="false"/>
                <w:color w:val="000000"/>
                <w:sz w:val="20"/>
              </w:rPr>
              <w:t>
ление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9</w:t>
            </w:r>
            <w:r>
              <w:br/>
            </w:r>
            <w:r>
              <w:rPr>
                <w:rFonts w:ascii="Times New Roman"/>
                <w:b w:val="false"/>
                <w:i w:val="false"/>
                <w:color w:val="000000"/>
                <w:sz w:val="20"/>
              </w:rPr>
              <w:t>
регист</w:t>
            </w:r>
            <w:r>
              <w:br/>
            </w:r>
            <w:r>
              <w:rPr>
                <w:rFonts w:ascii="Times New Roman"/>
                <w:b w:val="false"/>
                <w:i w:val="false"/>
                <w:color w:val="000000"/>
                <w:sz w:val="20"/>
              </w:rPr>
              <w:t>
рирует</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направ</w:t>
            </w:r>
            <w:r>
              <w:br/>
            </w:r>
            <w:r>
              <w:rPr>
                <w:rFonts w:ascii="Times New Roman"/>
                <w:b w:val="false"/>
                <w:i w:val="false"/>
                <w:color w:val="000000"/>
                <w:sz w:val="20"/>
              </w:rPr>
              <w:t>
ляет</w:t>
            </w:r>
            <w:r>
              <w:br/>
            </w:r>
            <w:r>
              <w:rPr>
                <w:rFonts w:ascii="Times New Roman"/>
                <w:b w:val="false"/>
                <w:i w:val="false"/>
                <w:color w:val="000000"/>
                <w:sz w:val="20"/>
              </w:rPr>
              <w:t>
уведом</w:t>
            </w:r>
            <w:r>
              <w:br/>
            </w:r>
            <w:r>
              <w:rPr>
                <w:rFonts w:ascii="Times New Roman"/>
                <w:b w:val="false"/>
                <w:i w:val="false"/>
                <w:color w:val="000000"/>
                <w:sz w:val="20"/>
              </w:rPr>
              <w:t>
ление в</w:t>
            </w:r>
            <w:r>
              <w:br/>
            </w:r>
            <w:r>
              <w:rPr>
                <w:rFonts w:ascii="Times New Roman"/>
                <w:b w:val="false"/>
                <w:i w:val="false"/>
                <w:color w:val="000000"/>
                <w:sz w:val="20"/>
              </w:rPr>
              <w:t>
Центр</w:t>
            </w:r>
            <w:r>
              <w:br/>
            </w:r>
            <w:r>
              <w:rPr>
                <w:rFonts w:ascii="Times New Roman"/>
                <w:b w:val="false"/>
                <w:i w:val="false"/>
                <w:color w:val="000000"/>
                <w:sz w:val="20"/>
              </w:rPr>
              <w:t>
либо</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8</w:t>
            </w:r>
            <w:r>
              <w:br/>
            </w:r>
            <w:r>
              <w:rPr>
                <w:rFonts w:ascii="Times New Roman"/>
                <w:b w:val="false"/>
                <w:i w:val="false"/>
                <w:color w:val="000000"/>
                <w:sz w:val="20"/>
              </w:rPr>
              <w:t>
подписы</w:t>
            </w:r>
            <w:r>
              <w:br/>
            </w:r>
            <w:r>
              <w:rPr>
                <w:rFonts w:ascii="Times New Roman"/>
                <w:b w:val="false"/>
                <w:i w:val="false"/>
                <w:color w:val="000000"/>
                <w:sz w:val="20"/>
              </w:rPr>
              <w:t>
вает уве</w:t>
            </w:r>
            <w:r>
              <w:br/>
            </w:r>
            <w:r>
              <w:rPr>
                <w:rFonts w:ascii="Times New Roman"/>
                <w:b w:val="false"/>
                <w:i w:val="false"/>
                <w:color w:val="000000"/>
                <w:sz w:val="20"/>
              </w:rPr>
              <w:t>
домление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501"/>
        <w:gridCol w:w="1997"/>
        <w:gridCol w:w="1846"/>
        <w:gridCol w:w="2061"/>
        <w:gridCol w:w="1911"/>
        <w:gridCol w:w="191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комиссии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ра</w:t>
            </w:r>
            <w:r>
              <w:br/>
            </w:r>
            <w:r>
              <w:rPr>
                <w:rFonts w:ascii="Times New Roman"/>
                <w:b w:val="false"/>
                <w:i w:val="false"/>
                <w:color w:val="000000"/>
                <w:sz w:val="20"/>
              </w:rPr>
              <w:t>
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комиссии</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 1</w:t>
            </w:r>
            <w:r>
              <w:br/>
            </w:r>
            <w:r>
              <w:rPr>
                <w:rFonts w:ascii="Times New Roman"/>
                <w:b w:val="false"/>
                <w:i w:val="false"/>
                <w:color w:val="000000"/>
                <w:sz w:val="20"/>
              </w:rPr>
              <w:t>
прово</w:t>
            </w:r>
            <w:r>
              <w:br/>
            </w:r>
            <w:r>
              <w:rPr>
                <w:rFonts w:ascii="Times New Roman"/>
                <w:b w:val="false"/>
                <w:i w:val="false"/>
                <w:color w:val="000000"/>
                <w:sz w:val="20"/>
              </w:rPr>
              <w:t>
дит ре</w:t>
            </w:r>
            <w:r>
              <w:br/>
            </w:r>
            <w:r>
              <w:rPr>
                <w:rFonts w:ascii="Times New Roman"/>
                <w:b w:val="false"/>
                <w:i w:val="false"/>
                <w:color w:val="000000"/>
                <w:sz w:val="20"/>
              </w:rPr>
              <w:t>
гистра</w:t>
            </w:r>
            <w:r>
              <w:br/>
            </w:r>
            <w:r>
              <w:rPr>
                <w:rFonts w:ascii="Times New Roman"/>
                <w:b w:val="false"/>
                <w:i w:val="false"/>
                <w:color w:val="000000"/>
                <w:sz w:val="20"/>
              </w:rPr>
              <w:t>
цию</w:t>
            </w:r>
            <w:r>
              <w:br/>
            </w:r>
            <w:r>
              <w:rPr>
                <w:rFonts w:ascii="Times New Roman"/>
                <w:b w:val="false"/>
                <w:i w:val="false"/>
                <w:color w:val="000000"/>
                <w:sz w:val="20"/>
              </w:rPr>
              <w:t>
заявле</w:t>
            </w:r>
            <w:r>
              <w:br/>
            </w:r>
            <w:r>
              <w:rPr>
                <w:rFonts w:ascii="Times New Roman"/>
                <w:b w:val="false"/>
                <w:i w:val="false"/>
                <w:color w:val="000000"/>
                <w:sz w:val="20"/>
              </w:rPr>
              <w:t>
ния,</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 распис</w:t>
            </w:r>
            <w:r>
              <w:br/>
            </w:r>
            <w:r>
              <w:rPr>
                <w:rFonts w:ascii="Times New Roman"/>
                <w:b w:val="false"/>
                <w:i w:val="false"/>
                <w:color w:val="000000"/>
                <w:sz w:val="20"/>
              </w:rPr>
              <w:t>
ку и</w:t>
            </w:r>
            <w:r>
              <w:br/>
            </w:r>
            <w:r>
              <w:rPr>
                <w:rFonts w:ascii="Times New Roman"/>
                <w:b w:val="false"/>
                <w:i w:val="false"/>
                <w:color w:val="000000"/>
                <w:sz w:val="20"/>
              </w:rPr>
              <w:t>
переда</w:t>
            </w:r>
            <w:r>
              <w:br/>
            </w:r>
            <w:r>
              <w:rPr>
                <w:rFonts w:ascii="Times New Roman"/>
                <w:b w:val="false"/>
                <w:i w:val="false"/>
                <w:color w:val="000000"/>
                <w:sz w:val="20"/>
              </w:rPr>
              <w:t>
ет до</w:t>
            </w:r>
            <w:r>
              <w:br/>
            </w:r>
            <w:r>
              <w:rPr>
                <w:rFonts w:ascii="Times New Roman"/>
                <w:b w:val="false"/>
                <w:i w:val="false"/>
                <w:color w:val="000000"/>
                <w:sz w:val="20"/>
              </w:rPr>
              <w:t>
кументы</w:t>
            </w:r>
            <w:r>
              <w:br/>
            </w:r>
            <w:r>
              <w:rPr>
                <w:rFonts w:ascii="Times New Roman"/>
                <w:b w:val="false"/>
                <w:i w:val="false"/>
                <w:color w:val="000000"/>
                <w:sz w:val="20"/>
              </w:rPr>
              <w:t>
инспек</w:t>
            </w:r>
            <w:r>
              <w:br/>
            </w:r>
            <w:r>
              <w:rPr>
                <w:rFonts w:ascii="Times New Roman"/>
                <w:b w:val="false"/>
                <w:i w:val="false"/>
                <w:color w:val="000000"/>
                <w:sz w:val="20"/>
              </w:rPr>
              <w:t>
тору</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w:t>
            </w:r>
            <w:r>
              <w:br/>
            </w:r>
            <w:r>
              <w:rPr>
                <w:rFonts w:ascii="Times New Roman"/>
                <w:b w:val="false"/>
                <w:i w:val="false"/>
                <w:color w:val="000000"/>
                <w:sz w:val="20"/>
              </w:rPr>
              <w:t>
2</w:t>
            </w:r>
            <w:r>
              <w:br/>
            </w:r>
            <w:r>
              <w:rPr>
                <w:rFonts w:ascii="Times New Roman"/>
                <w:b w:val="false"/>
                <w:i w:val="false"/>
                <w:color w:val="000000"/>
                <w:sz w:val="20"/>
              </w:rPr>
              <w:t>
осущес</w:t>
            </w:r>
            <w:r>
              <w:br/>
            </w:r>
            <w:r>
              <w:rPr>
                <w:rFonts w:ascii="Times New Roman"/>
                <w:b w:val="false"/>
                <w:i w:val="false"/>
                <w:color w:val="000000"/>
                <w:sz w:val="20"/>
              </w:rPr>
              <w:t>
твляет</w:t>
            </w:r>
            <w:r>
              <w:br/>
            </w:r>
            <w:r>
              <w:rPr>
                <w:rFonts w:ascii="Times New Roman"/>
                <w:b w:val="false"/>
                <w:i w:val="false"/>
                <w:color w:val="000000"/>
                <w:sz w:val="20"/>
              </w:rPr>
              <w:t>
сбор</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состав</w:t>
            </w:r>
            <w:r>
              <w:br/>
            </w:r>
            <w:r>
              <w:rPr>
                <w:rFonts w:ascii="Times New Roman"/>
                <w:b w:val="false"/>
                <w:i w:val="false"/>
                <w:color w:val="000000"/>
                <w:sz w:val="20"/>
              </w:rPr>
              <w:t>
ляет</w:t>
            </w:r>
            <w:r>
              <w:br/>
            </w:r>
            <w:r>
              <w:rPr>
                <w:rFonts w:ascii="Times New Roman"/>
                <w:b w:val="false"/>
                <w:i w:val="false"/>
                <w:color w:val="000000"/>
                <w:sz w:val="20"/>
              </w:rPr>
              <w:t>
ре</w:t>
            </w:r>
            <w:r>
              <w:br/>
            </w:r>
            <w:r>
              <w:rPr>
                <w:rFonts w:ascii="Times New Roman"/>
                <w:b w:val="false"/>
                <w:i w:val="false"/>
                <w:color w:val="000000"/>
                <w:sz w:val="20"/>
              </w:rPr>
              <w:t>
естр,</w:t>
            </w:r>
            <w:r>
              <w:br/>
            </w:r>
            <w:r>
              <w:rPr>
                <w:rFonts w:ascii="Times New Roman"/>
                <w:b w:val="false"/>
                <w:i w:val="false"/>
                <w:color w:val="000000"/>
                <w:sz w:val="20"/>
              </w:rPr>
              <w:t>
отправ</w:t>
            </w:r>
            <w:r>
              <w:br/>
            </w:r>
            <w:r>
              <w:rPr>
                <w:rFonts w:ascii="Times New Roman"/>
                <w:b w:val="false"/>
                <w:i w:val="false"/>
                <w:color w:val="000000"/>
                <w:sz w:val="20"/>
              </w:rPr>
              <w:t>
ляет</w:t>
            </w:r>
            <w:r>
              <w:br/>
            </w:r>
            <w:r>
              <w:rPr>
                <w:rFonts w:ascii="Times New Roman"/>
                <w:b w:val="false"/>
                <w:i w:val="false"/>
                <w:color w:val="000000"/>
                <w:sz w:val="20"/>
              </w:rPr>
              <w:t>
доку</w:t>
            </w:r>
            <w:r>
              <w:br/>
            </w:r>
            <w:r>
              <w:rPr>
                <w:rFonts w:ascii="Times New Roman"/>
                <w:b w:val="false"/>
                <w:i w:val="false"/>
                <w:color w:val="000000"/>
                <w:sz w:val="20"/>
              </w:rPr>
              <w:t>
менты</w:t>
            </w:r>
            <w:r>
              <w:br/>
            </w:r>
            <w:r>
              <w:rPr>
                <w:rFonts w:ascii="Times New Roman"/>
                <w:b w:val="false"/>
                <w:i w:val="false"/>
                <w:color w:val="000000"/>
                <w:sz w:val="20"/>
              </w:rPr>
              <w:t>
в ра</w:t>
            </w:r>
            <w:r>
              <w:br/>
            </w:r>
            <w:r>
              <w:rPr>
                <w:rFonts w:ascii="Times New Roman"/>
                <w:b w:val="false"/>
                <w:i w:val="false"/>
                <w:color w:val="000000"/>
                <w:sz w:val="20"/>
              </w:rPr>
              <w:t>
бочий</w:t>
            </w:r>
            <w:r>
              <w:br/>
            </w:r>
            <w:r>
              <w:rPr>
                <w:rFonts w:ascii="Times New Roman"/>
                <w:b w:val="false"/>
                <w:i w:val="false"/>
                <w:color w:val="000000"/>
                <w:sz w:val="20"/>
              </w:rPr>
              <w:t>
орган</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3</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об</w:t>
            </w:r>
            <w:r>
              <w:br/>
            </w:r>
            <w:r>
              <w:rPr>
                <w:rFonts w:ascii="Times New Roman"/>
                <w:b w:val="false"/>
                <w:i w:val="false"/>
                <w:color w:val="000000"/>
                <w:sz w:val="20"/>
              </w:rPr>
              <w:t>
ращения в</w:t>
            </w:r>
            <w:r>
              <w:br/>
            </w:r>
            <w:r>
              <w:rPr>
                <w:rFonts w:ascii="Times New Roman"/>
                <w:b w:val="false"/>
                <w:i w:val="false"/>
                <w:color w:val="000000"/>
                <w:sz w:val="20"/>
              </w:rPr>
              <w:t>
журнале,</w:t>
            </w:r>
            <w:r>
              <w:br/>
            </w:r>
            <w:r>
              <w:rPr>
                <w:rFonts w:ascii="Times New Roman"/>
                <w:b w:val="false"/>
                <w:i w:val="false"/>
                <w:color w:val="000000"/>
                <w:sz w:val="20"/>
              </w:rPr>
              <w:t>
присваива</w:t>
            </w:r>
            <w:r>
              <w:br/>
            </w:r>
            <w:r>
              <w:rPr>
                <w:rFonts w:ascii="Times New Roman"/>
                <w:b w:val="false"/>
                <w:i w:val="false"/>
                <w:color w:val="000000"/>
                <w:sz w:val="20"/>
              </w:rPr>
              <w:t>
ет</w:t>
            </w:r>
            <w:r>
              <w:br/>
            </w:r>
            <w:r>
              <w:rPr>
                <w:rFonts w:ascii="Times New Roman"/>
                <w:b w:val="false"/>
                <w:i w:val="false"/>
                <w:color w:val="000000"/>
                <w:sz w:val="20"/>
              </w:rPr>
              <w:t>
входящий</w:t>
            </w:r>
            <w:r>
              <w:br/>
            </w:r>
            <w:r>
              <w:rPr>
                <w:rFonts w:ascii="Times New Roman"/>
                <w:b w:val="false"/>
                <w:i w:val="false"/>
                <w:color w:val="000000"/>
                <w:sz w:val="20"/>
              </w:rPr>
              <w:t>
номер на</w:t>
            </w:r>
            <w:r>
              <w:br/>
            </w:r>
            <w:r>
              <w:rPr>
                <w:rFonts w:ascii="Times New Roman"/>
                <w:b w:val="false"/>
                <w:i w:val="false"/>
                <w:color w:val="000000"/>
                <w:sz w:val="20"/>
              </w:rPr>
              <w:t>
заявлени</w:t>
            </w:r>
            <w:r>
              <w:br/>
            </w:r>
            <w:r>
              <w:rPr>
                <w:rFonts w:ascii="Times New Roman"/>
                <w:b w:val="false"/>
                <w:i w:val="false"/>
                <w:color w:val="000000"/>
                <w:sz w:val="20"/>
              </w:rPr>
              <w:t>
и, выдает</w:t>
            </w:r>
            <w:r>
              <w:br/>
            </w:r>
            <w:r>
              <w:rPr>
                <w:rFonts w:ascii="Times New Roman"/>
                <w:b w:val="false"/>
                <w:i w:val="false"/>
                <w:color w:val="000000"/>
                <w:sz w:val="20"/>
              </w:rPr>
              <w:t>
потребите</w:t>
            </w:r>
            <w:r>
              <w:br/>
            </w:r>
            <w:r>
              <w:rPr>
                <w:rFonts w:ascii="Times New Roman"/>
                <w:b w:val="false"/>
                <w:i w:val="false"/>
                <w:color w:val="000000"/>
                <w:sz w:val="20"/>
              </w:rPr>
              <w:t>
лю талон</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поступив</w:t>
            </w:r>
            <w:r>
              <w:br/>
            </w:r>
            <w:r>
              <w:rPr>
                <w:rFonts w:ascii="Times New Roman"/>
                <w:b w:val="false"/>
                <w:i w:val="false"/>
                <w:color w:val="000000"/>
                <w:sz w:val="20"/>
              </w:rPr>
              <w:t>
шие</w:t>
            </w:r>
            <w:r>
              <w:br/>
            </w:r>
            <w:r>
              <w:rPr>
                <w:rFonts w:ascii="Times New Roman"/>
                <w:b w:val="false"/>
                <w:i w:val="false"/>
                <w:color w:val="000000"/>
                <w:sz w:val="20"/>
              </w:rPr>
              <w:t>
документы</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4</w:t>
            </w:r>
            <w:r>
              <w:br/>
            </w:r>
            <w:r>
              <w:rPr>
                <w:rFonts w:ascii="Times New Roman"/>
                <w:b w:val="false"/>
                <w:i w:val="false"/>
                <w:color w:val="000000"/>
                <w:sz w:val="20"/>
              </w:rPr>
              <w:t>
осуществ</w:t>
            </w:r>
            <w:r>
              <w:br/>
            </w:r>
            <w:r>
              <w:rPr>
                <w:rFonts w:ascii="Times New Roman"/>
                <w:b w:val="false"/>
                <w:i w:val="false"/>
                <w:color w:val="000000"/>
                <w:sz w:val="20"/>
              </w:rPr>
              <w:t>
ляет оз</w:t>
            </w:r>
            <w:r>
              <w:br/>
            </w:r>
            <w:r>
              <w:rPr>
                <w:rFonts w:ascii="Times New Roman"/>
                <w:b w:val="false"/>
                <w:i w:val="false"/>
                <w:color w:val="000000"/>
                <w:sz w:val="20"/>
              </w:rPr>
              <w:t>
накомле</w:t>
            </w:r>
            <w:r>
              <w:br/>
            </w:r>
            <w:r>
              <w:rPr>
                <w:rFonts w:ascii="Times New Roman"/>
                <w:b w:val="false"/>
                <w:i w:val="false"/>
                <w:color w:val="000000"/>
                <w:sz w:val="20"/>
              </w:rPr>
              <w:t>
ние с</w:t>
            </w:r>
            <w:r>
              <w:br/>
            </w:r>
            <w:r>
              <w:rPr>
                <w:rFonts w:ascii="Times New Roman"/>
                <w:b w:val="false"/>
                <w:i w:val="false"/>
                <w:color w:val="000000"/>
                <w:sz w:val="20"/>
              </w:rPr>
              <w:t>
поступив</w:t>
            </w:r>
            <w:r>
              <w:br/>
            </w:r>
            <w:r>
              <w:rPr>
                <w:rFonts w:ascii="Times New Roman"/>
                <w:b w:val="false"/>
                <w:i w:val="false"/>
                <w:color w:val="000000"/>
                <w:sz w:val="20"/>
              </w:rPr>
              <w:t>
шими</w:t>
            </w:r>
            <w:r>
              <w:br/>
            </w:r>
            <w:r>
              <w:rPr>
                <w:rFonts w:ascii="Times New Roman"/>
                <w:b w:val="false"/>
                <w:i w:val="false"/>
                <w:color w:val="000000"/>
                <w:sz w:val="20"/>
              </w:rPr>
              <w:t>
докумен</w:t>
            </w:r>
            <w:r>
              <w:br/>
            </w:r>
            <w:r>
              <w:rPr>
                <w:rFonts w:ascii="Times New Roman"/>
                <w:b w:val="false"/>
                <w:i w:val="false"/>
                <w:color w:val="000000"/>
                <w:sz w:val="20"/>
              </w:rPr>
              <w:t>
тами и</w:t>
            </w:r>
            <w:r>
              <w:br/>
            </w:r>
            <w:r>
              <w:rPr>
                <w:rFonts w:ascii="Times New Roman"/>
                <w:b w:val="false"/>
                <w:i w:val="false"/>
                <w:color w:val="000000"/>
                <w:sz w:val="20"/>
              </w:rPr>
              <w:t>
направля</w:t>
            </w:r>
            <w:r>
              <w:br/>
            </w:r>
            <w:r>
              <w:rPr>
                <w:rFonts w:ascii="Times New Roman"/>
                <w:b w:val="false"/>
                <w:i w:val="false"/>
                <w:color w:val="000000"/>
                <w:sz w:val="20"/>
              </w:rPr>
              <w:t>
ет ответ</w:t>
            </w:r>
            <w:r>
              <w:br/>
            </w:r>
            <w:r>
              <w:rPr>
                <w:rFonts w:ascii="Times New Roman"/>
                <w:b w:val="false"/>
                <w:i w:val="false"/>
                <w:color w:val="000000"/>
                <w:sz w:val="20"/>
              </w:rPr>
              <w:t>
ственно</w:t>
            </w:r>
            <w:r>
              <w:br/>
            </w:r>
            <w:r>
              <w:rPr>
                <w:rFonts w:ascii="Times New Roman"/>
                <w:b w:val="false"/>
                <w:i w:val="false"/>
                <w:color w:val="000000"/>
                <w:sz w:val="20"/>
              </w:rPr>
              <w:t>
му спе</w:t>
            </w:r>
            <w:r>
              <w:br/>
            </w:r>
            <w:r>
              <w:rPr>
                <w:rFonts w:ascii="Times New Roman"/>
                <w:b w:val="false"/>
                <w:i w:val="false"/>
                <w:color w:val="000000"/>
                <w:sz w:val="20"/>
              </w:rPr>
              <w:t>
циалисту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осуществ</w:t>
            </w:r>
            <w:r>
              <w:br/>
            </w:r>
            <w:r>
              <w:rPr>
                <w:rFonts w:ascii="Times New Roman"/>
                <w:b w:val="false"/>
                <w:i w:val="false"/>
                <w:color w:val="000000"/>
                <w:sz w:val="20"/>
              </w:rPr>
              <w:t>
ляет оз</w:t>
            </w:r>
            <w:r>
              <w:br/>
            </w:r>
            <w:r>
              <w:rPr>
                <w:rFonts w:ascii="Times New Roman"/>
                <w:b w:val="false"/>
                <w:i w:val="false"/>
                <w:color w:val="000000"/>
                <w:sz w:val="20"/>
              </w:rPr>
              <w:t>
накомле</w:t>
            </w:r>
            <w:r>
              <w:br/>
            </w:r>
            <w:r>
              <w:rPr>
                <w:rFonts w:ascii="Times New Roman"/>
                <w:b w:val="false"/>
                <w:i w:val="false"/>
                <w:color w:val="000000"/>
                <w:sz w:val="20"/>
              </w:rPr>
              <w:t>
ние с по</w:t>
            </w:r>
            <w:r>
              <w:br/>
            </w:r>
            <w:r>
              <w:rPr>
                <w:rFonts w:ascii="Times New Roman"/>
                <w:b w:val="false"/>
                <w:i w:val="false"/>
                <w:color w:val="000000"/>
                <w:sz w:val="20"/>
              </w:rPr>
              <w:t>
ступивши</w:t>
            </w:r>
            <w:r>
              <w:br/>
            </w:r>
            <w:r>
              <w:rPr>
                <w:rFonts w:ascii="Times New Roman"/>
                <w:b w:val="false"/>
                <w:i w:val="false"/>
                <w:color w:val="000000"/>
                <w:sz w:val="20"/>
              </w:rPr>
              <w:t>
ми до</w:t>
            </w:r>
            <w:r>
              <w:br/>
            </w:r>
            <w:r>
              <w:rPr>
                <w:rFonts w:ascii="Times New Roman"/>
                <w:b w:val="false"/>
                <w:i w:val="false"/>
                <w:color w:val="000000"/>
                <w:sz w:val="20"/>
              </w:rPr>
              <w:t>
кумента</w:t>
            </w:r>
            <w:r>
              <w:br/>
            </w:r>
            <w:r>
              <w:rPr>
                <w:rFonts w:ascii="Times New Roman"/>
                <w:b w:val="false"/>
                <w:i w:val="false"/>
                <w:color w:val="000000"/>
                <w:sz w:val="20"/>
              </w:rPr>
              <w:t>
ми,</w:t>
            </w:r>
            <w:r>
              <w:br/>
            </w:r>
            <w:r>
              <w:rPr>
                <w:rFonts w:ascii="Times New Roman"/>
                <w:b w:val="false"/>
                <w:i w:val="false"/>
                <w:color w:val="000000"/>
                <w:sz w:val="20"/>
              </w:rPr>
              <w:t>
проверка</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фор</w:t>
            </w:r>
            <w:r>
              <w:br/>
            </w:r>
            <w:r>
              <w:rPr>
                <w:rFonts w:ascii="Times New Roman"/>
                <w:b w:val="false"/>
                <w:i w:val="false"/>
                <w:color w:val="000000"/>
                <w:sz w:val="20"/>
              </w:rPr>
              <w:t>
мирует</w:t>
            </w:r>
            <w:r>
              <w:br/>
            </w:r>
            <w:r>
              <w:rPr>
                <w:rFonts w:ascii="Times New Roman"/>
                <w:b w:val="false"/>
                <w:i w:val="false"/>
                <w:color w:val="000000"/>
                <w:sz w:val="20"/>
              </w:rPr>
              <w:t>
макет</w:t>
            </w:r>
            <w:r>
              <w:br/>
            </w:r>
            <w:r>
              <w:rPr>
                <w:rFonts w:ascii="Times New Roman"/>
                <w:b w:val="false"/>
                <w:i w:val="false"/>
                <w:color w:val="000000"/>
                <w:sz w:val="20"/>
              </w:rPr>
              <w:t>
личного</w:t>
            </w:r>
            <w:r>
              <w:br/>
            </w:r>
            <w:r>
              <w:rPr>
                <w:rFonts w:ascii="Times New Roman"/>
                <w:b w:val="false"/>
                <w:i w:val="false"/>
                <w:color w:val="000000"/>
                <w:sz w:val="20"/>
              </w:rPr>
              <w:t>
дела по</w:t>
            </w:r>
            <w:r>
              <w:br/>
            </w:r>
            <w:r>
              <w:rPr>
                <w:rFonts w:ascii="Times New Roman"/>
                <w:b w:val="false"/>
                <w:i w:val="false"/>
                <w:color w:val="000000"/>
                <w:sz w:val="20"/>
              </w:rPr>
              <w:t>
требителя</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смотрение</w:t>
            </w:r>
            <w:r>
              <w:br/>
            </w:r>
            <w:r>
              <w:rPr>
                <w:rFonts w:ascii="Times New Roman"/>
                <w:b w:val="false"/>
                <w:i w:val="false"/>
                <w:color w:val="000000"/>
                <w:sz w:val="20"/>
              </w:rPr>
              <w:t>
специаль</w:t>
            </w:r>
            <w:r>
              <w:br/>
            </w:r>
            <w:r>
              <w:rPr>
                <w:rFonts w:ascii="Times New Roman"/>
                <w:b w:val="false"/>
                <w:i w:val="false"/>
                <w:color w:val="000000"/>
                <w:sz w:val="20"/>
              </w:rPr>
              <w:t>
ной</w:t>
            </w:r>
            <w:r>
              <w:br/>
            </w:r>
            <w:r>
              <w:rPr>
                <w:rFonts w:ascii="Times New Roman"/>
                <w:b w:val="false"/>
                <w:i w:val="false"/>
                <w:color w:val="000000"/>
                <w:sz w:val="20"/>
              </w:rPr>
              <w:t>
комиссии.</w:t>
            </w:r>
            <w:r>
              <w:br/>
            </w:r>
            <w:r>
              <w:rPr>
                <w:rFonts w:ascii="Times New Roman"/>
                <w:b w:val="false"/>
                <w:i w:val="false"/>
                <w:color w:val="000000"/>
                <w:sz w:val="20"/>
              </w:rPr>
              <w:t>
В случае</w:t>
            </w:r>
            <w:r>
              <w:br/>
            </w:r>
            <w:r>
              <w:rPr>
                <w:rFonts w:ascii="Times New Roman"/>
                <w:b w:val="false"/>
                <w:i w:val="false"/>
                <w:color w:val="000000"/>
                <w:sz w:val="20"/>
              </w:rPr>
              <w:t>
выявления</w:t>
            </w:r>
            <w:r>
              <w:br/>
            </w:r>
            <w:r>
              <w:rPr>
                <w:rFonts w:ascii="Times New Roman"/>
                <w:b w:val="false"/>
                <w:i w:val="false"/>
                <w:color w:val="000000"/>
                <w:sz w:val="20"/>
              </w:rPr>
              <w:t>
ошибок в</w:t>
            </w:r>
            <w:r>
              <w:br/>
            </w:r>
            <w:r>
              <w:rPr>
                <w:rFonts w:ascii="Times New Roman"/>
                <w:b w:val="false"/>
                <w:i w:val="false"/>
                <w:color w:val="000000"/>
                <w:sz w:val="20"/>
              </w:rPr>
              <w:t>
оформле</w:t>
            </w:r>
            <w:r>
              <w:br/>
            </w:r>
            <w:r>
              <w:rPr>
                <w:rFonts w:ascii="Times New Roman"/>
                <w:b w:val="false"/>
                <w:i w:val="false"/>
                <w:color w:val="000000"/>
                <w:sz w:val="20"/>
              </w:rPr>
              <w:t>
нии до</w:t>
            </w:r>
            <w:r>
              <w:br/>
            </w:r>
            <w:r>
              <w:rPr>
                <w:rFonts w:ascii="Times New Roman"/>
                <w:b w:val="false"/>
                <w:i w:val="false"/>
                <w:color w:val="000000"/>
                <w:sz w:val="20"/>
              </w:rPr>
              <w:t>
кументов,</w:t>
            </w:r>
            <w:r>
              <w:br/>
            </w:r>
            <w:r>
              <w:rPr>
                <w:rFonts w:ascii="Times New Roman"/>
                <w:b w:val="false"/>
                <w:i w:val="false"/>
                <w:color w:val="000000"/>
                <w:sz w:val="20"/>
              </w:rPr>
              <w:t>
предостав</w:t>
            </w:r>
            <w:r>
              <w:br/>
            </w:r>
            <w:r>
              <w:rPr>
                <w:rFonts w:ascii="Times New Roman"/>
                <w:b w:val="false"/>
                <w:i w:val="false"/>
                <w:color w:val="000000"/>
                <w:sz w:val="20"/>
              </w:rPr>
              <w:t>
ления</w:t>
            </w:r>
            <w:r>
              <w:br/>
            </w:r>
            <w:r>
              <w:rPr>
                <w:rFonts w:ascii="Times New Roman"/>
                <w:b w:val="false"/>
                <w:i w:val="false"/>
                <w:color w:val="000000"/>
                <w:sz w:val="20"/>
              </w:rPr>
              <w:t>
неполного</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ненадлежа</w:t>
            </w:r>
            <w:r>
              <w:br/>
            </w:r>
            <w:r>
              <w:rPr>
                <w:rFonts w:ascii="Times New Roman"/>
                <w:b w:val="false"/>
                <w:i w:val="false"/>
                <w:color w:val="000000"/>
                <w:sz w:val="20"/>
              </w:rPr>
              <w:t>
щего офор</w:t>
            </w:r>
            <w:r>
              <w:br/>
            </w:r>
            <w:r>
              <w:rPr>
                <w:rFonts w:ascii="Times New Roman"/>
                <w:b w:val="false"/>
                <w:i w:val="false"/>
                <w:color w:val="000000"/>
                <w:sz w:val="20"/>
              </w:rPr>
              <w:t>
мления</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течение</w:t>
            </w:r>
            <w:r>
              <w:br/>
            </w:r>
            <w:r>
              <w:rPr>
                <w:rFonts w:ascii="Times New Roman"/>
                <w:b w:val="false"/>
                <w:i w:val="false"/>
                <w:color w:val="000000"/>
                <w:sz w:val="20"/>
              </w:rPr>
              <w:t>
трех</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после</w:t>
            </w:r>
            <w:r>
              <w:br/>
            </w:r>
            <w:r>
              <w:rPr>
                <w:rFonts w:ascii="Times New Roman"/>
                <w:b w:val="false"/>
                <w:i w:val="false"/>
                <w:color w:val="000000"/>
                <w:sz w:val="20"/>
              </w:rPr>
              <w:t>
получения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воз</w:t>
            </w:r>
            <w:r>
              <w:br/>
            </w:r>
            <w:r>
              <w:rPr>
                <w:rFonts w:ascii="Times New Roman"/>
                <w:b w:val="false"/>
                <w:i w:val="false"/>
                <w:color w:val="000000"/>
                <w:sz w:val="20"/>
              </w:rPr>
              <w:t>
вращает</w:t>
            </w:r>
            <w:r>
              <w:br/>
            </w:r>
            <w:r>
              <w:rPr>
                <w:rFonts w:ascii="Times New Roman"/>
                <w:b w:val="false"/>
                <w:i w:val="false"/>
                <w:color w:val="000000"/>
                <w:sz w:val="20"/>
              </w:rPr>
              <w:t>
их в</w:t>
            </w:r>
            <w:r>
              <w:br/>
            </w:r>
            <w:r>
              <w:rPr>
                <w:rFonts w:ascii="Times New Roman"/>
                <w:b w:val="false"/>
                <w:i w:val="false"/>
                <w:color w:val="000000"/>
                <w:sz w:val="20"/>
              </w:rPr>
              <w:t>
Центр с</w:t>
            </w:r>
            <w:r>
              <w:br/>
            </w:r>
            <w:r>
              <w:rPr>
                <w:rFonts w:ascii="Times New Roman"/>
                <w:b w:val="false"/>
                <w:i w:val="false"/>
                <w:color w:val="000000"/>
                <w:sz w:val="20"/>
              </w:rPr>
              <w:t>
письмен</w:t>
            </w:r>
            <w:r>
              <w:br/>
            </w:r>
            <w:r>
              <w:rPr>
                <w:rFonts w:ascii="Times New Roman"/>
                <w:b w:val="false"/>
                <w:i w:val="false"/>
                <w:color w:val="000000"/>
                <w:sz w:val="20"/>
              </w:rPr>
              <w:t>
ным обос</w:t>
            </w:r>
            <w:r>
              <w:br/>
            </w:r>
            <w:r>
              <w:rPr>
                <w:rFonts w:ascii="Times New Roman"/>
                <w:b w:val="false"/>
                <w:i w:val="false"/>
                <w:color w:val="000000"/>
                <w:sz w:val="20"/>
              </w:rPr>
              <w:t>
нованием</w:t>
            </w:r>
            <w:r>
              <w:br/>
            </w:r>
            <w:r>
              <w:rPr>
                <w:rFonts w:ascii="Times New Roman"/>
                <w:b w:val="false"/>
                <w:i w:val="false"/>
                <w:color w:val="000000"/>
                <w:sz w:val="20"/>
              </w:rPr>
              <w:t>
причин</w:t>
            </w:r>
            <w:r>
              <w:br/>
            </w:r>
            <w:r>
              <w:rPr>
                <w:rFonts w:ascii="Times New Roman"/>
                <w:b w:val="false"/>
                <w:i w:val="false"/>
                <w:color w:val="000000"/>
                <w:sz w:val="20"/>
              </w:rPr>
              <w:t>
возврата</w:t>
            </w:r>
            <w:r>
              <w:br/>
            </w:r>
            <w:r>
              <w:rPr>
                <w:rFonts w:ascii="Times New Roman"/>
                <w:b w:val="false"/>
                <w:i w:val="false"/>
                <w:color w:val="000000"/>
                <w:sz w:val="20"/>
              </w:rPr>
              <w:t>
для по</w:t>
            </w:r>
            <w:r>
              <w:br/>
            </w:r>
            <w:r>
              <w:rPr>
                <w:rFonts w:ascii="Times New Roman"/>
                <w:b w:val="false"/>
                <w:i w:val="false"/>
                <w:color w:val="000000"/>
                <w:sz w:val="20"/>
              </w:rPr>
              <w:t>
следующей</w:t>
            </w:r>
            <w:r>
              <w:br/>
            </w:r>
            <w:r>
              <w:rPr>
                <w:rFonts w:ascii="Times New Roman"/>
                <w:b w:val="false"/>
                <w:i w:val="false"/>
                <w:color w:val="000000"/>
                <w:sz w:val="20"/>
              </w:rPr>
              <w:t>
выдачи</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6</w:t>
            </w:r>
            <w:r>
              <w:br/>
            </w:r>
            <w:r>
              <w:rPr>
                <w:rFonts w:ascii="Times New Roman"/>
                <w:b w:val="false"/>
                <w:i w:val="false"/>
                <w:color w:val="000000"/>
                <w:sz w:val="20"/>
              </w:rPr>
              <w:t>
специаль</w:t>
            </w:r>
            <w:r>
              <w:br/>
            </w:r>
            <w:r>
              <w:rPr>
                <w:rFonts w:ascii="Times New Roman"/>
                <w:b w:val="false"/>
                <w:i w:val="false"/>
                <w:color w:val="000000"/>
                <w:sz w:val="20"/>
              </w:rPr>
              <w:t>
ная ко</w:t>
            </w:r>
            <w:r>
              <w:br/>
            </w:r>
            <w:r>
              <w:rPr>
                <w:rFonts w:ascii="Times New Roman"/>
                <w:b w:val="false"/>
                <w:i w:val="false"/>
                <w:color w:val="000000"/>
                <w:sz w:val="20"/>
              </w:rPr>
              <w:t>
миссия,</w:t>
            </w:r>
            <w:r>
              <w:br/>
            </w:r>
            <w:r>
              <w:rPr>
                <w:rFonts w:ascii="Times New Roman"/>
                <w:b w:val="false"/>
                <w:i w:val="false"/>
                <w:color w:val="000000"/>
                <w:sz w:val="20"/>
              </w:rPr>
              <w:t>
принима</w:t>
            </w:r>
            <w:r>
              <w:br/>
            </w:r>
            <w:r>
              <w:rPr>
                <w:rFonts w:ascii="Times New Roman"/>
                <w:b w:val="false"/>
                <w:i w:val="false"/>
                <w:color w:val="000000"/>
                <w:sz w:val="20"/>
              </w:rPr>
              <w:t>
ет</w:t>
            </w:r>
            <w:r>
              <w:br/>
            </w:r>
            <w:r>
              <w:rPr>
                <w:rFonts w:ascii="Times New Roman"/>
                <w:b w:val="false"/>
                <w:i w:val="false"/>
                <w:color w:val="000000"/>
                <w:sz w:val="20"/>
              </w:rPr>
              <w:t>
решение</w:t>
            </w:r>
            <w:r>
              <w:br/>
            </w:r>
            <w:r>
              <w:rPr>
                <w:rFonts w:ascii="Times New Roman"/>
                <w:b w:val="false"/>
                <w:i w:val="false"/>
                <w:color w:val="000000"/>
                <w:sz w:val="20"/>
              </w:rPr>
              <w:t>
об</w:t>
            </w:r>
            <w:r>
              <w:br/>
            </w:r>
            <w:r>
              <w:rPr>
                <w:rFonts w:ascii="Times New Roman"/>
                <w:b w:val="false"/>
                <w:i w:val="false"/>
                <w:color w:val="000000"/>
                <w:sz w:val="20"/>
              </w:rPr>
              <w:t>
отказе в</w:t>
            </w:r>
            <w:r>
              <w:br/>
            </w:r>
            <w:r>
              <w:rPr>
                <w:rFonts w:ascii="Times New Roman"/>
                <w:b w:val="false"/>
                <w:i w:val="false"/>
                <w:color w:val="000000"/>
                <w:sz w:val="20"/>
              </w:rPr>
              <w:t>
регистра</w:t>
            </w:r>
            <w:r>
              <w:br/>
            </w:r>
            <w:r>
              <w:rPr>
                <w:rFonts w:ascii="Times New Roman"/>
                <w:b w:val="false"/>
                <w:i w:val="false"/>
                <w:color w:val="000000"/>
                <w:sz w:val="20"/>
              </w:rPr>
              <w:t>
ции</w:t>
            </w:r>
            <w:r>
              <w:br/>
            </w:r>
            <w:r>
              <w:rPr>
                <w:rFonts w:ascii="Times New Roman"/>
                <w:b w:val="false"/>
                <w:i w:val="false"/>
                <w:color w:val="000000"/>
                <w:sz w:val="20"/>
              </w:rPr>
              <w:t>
граждан</w:t>
            </w:r>
            <w:r>
              <w:br/>
            </w:r>
            <w:r>
              <w:rPr>
                <w:rFonts w:ascii="Times New Roman"/>
                <w:b w:val="false"/>
                <w:i w:val="false"/>
                <w:color w:val="000000"/>
                <w:sz w:val="20"/>
              </w:rPr>
              <w:t>
Республи</w:t>
            </w:r>
            <w:r>
              <w:br/>
            </w:r>
            <w:r>
              <w:rPr>
                <w:rFonts w:ascii="Times New Roman"/>
                <w:b w:val="false"/>
                <w:i w:val="false"/>
                <w:color w:val="000000"/>
                <w:sz w:val="20"/>
              </w:rPr>
              <w:t>
ки Ка</w:t>
            </w:r>
            <w:r>
              <w:br/>
            </w:r>
            <w:r>
              <w:rPr>
                <w:rFonts w:ascii="Times New Roman"/>
                <w:b w:val="false"/>
                <w:i w:val="false"/>
                <w:color w:val="000000"/>
                <w:sz w:val="20"/>
              </w:rPr>
              <w:t>
захстан,</w:t>
            </w:r>
            <w:r>
              <w:br/>
            </w:r>
            <w:r>
              <w:rPr>
                <w:rFonts w:ascii="Times New Roman"/>
                <w:b w:val="false"/>
                <w:i w:val="false"/>
                <w:color w:val="000000"/>
                <w:sz w:val="20"/>
              </w:rPr>
              <w:t>
постра</w:t>
            </w:r>
            <w:r>
              <w:br/>
            </w:r>
            <w:r>
              <w:rPr>
                <w:rFonts w:ascii="Times New Roman"/>
                <w:b w:val="false"/>
                <w:i w:val="false"/>
                <w:color w:val="000000"/>
                <w:sz w:val="20"/>
              </w:rPr>
              <w:t>
давших</w:t>
            </w:r>
            <w:r>
              <w:br/>
            </w:r>
            <w:r>
              <w:rPr>
                <w:rFonts w:ascii="Times New Roman"/>
                <w:b w:val="false"/>
                <w:i w:val="false"/>
                <w:color w:val="000000"/>
                <w:sz w:val="20"/>
              </w:rPr>
              <w:t>
вследст</w:t>
            </w:r>
            <w:r>
              <w:br/>
            </w:r>
            <w:r>
              <w:rPr>
                <w:rFonts w:ascii="Times New Roman"/>
                <w:b w:val="false"/>
                <w:i w:val="false"/>
                <w:color w:val="000000"/>
                <w:sz w:val="20"/>
              </w:rPr>
              <w:t>
вие</w:t>
            </w:r>
            <w:r>
              <w:br/>
            </w:r>
            <w:r>
              <w:rPr>
                <w:rFonts w:ascii="Times New Roman"/>
                <w:b w:val="false"/>
                <w:i w:val="false"/>
                <w:color w:val="000000"/>
                <w:sz w:val="20"/>
              </w:rPr>
              <w:t>
ядерных</w:t>
            </w:r>
            <w:r>
              <w:br/>
            </w:r>
            <w:r>
              <w:rPr>
                <w:rFonts w:ascii="Times New Roman"/>
                <w:b w:val="false"/>
                <w:i w:val="false"/>
                <w:color w:val="000000"/>
                <w:sz w:val="20"/>
              </w:rPr>
              <w:t>
испыта</w:t>
            </w:r>
            <w:r>
              <w:br/>
            </w:r>
            <w:r>
              <w:rPr>
                <w:rFonts w:ascii="Times New Roman"/>
                <w:b w:val="false"/>
                <w:i w:val="false"/>
                <w:color w:val="000000"/>
                <w:sz w:val="20"/>
              </w:rPr>
              <w:t>
ний на</w:t>
            </w:r>
            <w:r>
              <w:br/>
            </w:r>
            <w:r>
              <w:rPr>
                <w:rFonts w:ascii="Times New Roman"/>
                <w:b w:val="false"/>
                <w:i w:val="false"/>
                <w:color w:val="000000"/>
                <w:sz w:val="20"/>
              </w:rPr>
              <w:t>
Семипала</w:t>
            </w:r>
            <w:r>
              <w:br/>
            </w:r>
            <w:r>
              <w:rPr>
                <w:rFonts w:ascii="Times New Roman"/>
                <w:b w:val="false"/>
                <w:i w:val="false"/>
                <w:color w:val="000000"/>
                <w:sz w:val="20"/>
              </w:rPr>
              <w:t>
тинском</w:t>
            </w:r>
            <w:r>
              <w:br/>
            </w:r>
            <w:r>
              <w:rPr>
                <w:rFonts w:ascii="Times New Roman"/>
                <w:b w:val="false"/>
                <w:i w:val="false"/>
                <w:color w:val="000000"/>
                <w:sz w:val="20"/>
              </w:rPr>
              <w:t>
испытате</w:t>
            </w:r>
            <w:r>
              <w:br/>
            </w:r>
            <w:r>
              <w:rPr>
                <w:rFonts w:ascii="Times New Roman"/>
                <w:b w:val="false"/>
                <w:i w:val="false"/>
                <w:color w:val="000000"/>
                <w:sz w:val="20"/>
              </w:rPr>
              <w:t>
льном</w:t>
            </w:r>
            <w:r>
              <w:br/>
            </w:r>
            <w:r>
              <w:rPr>
                <w:rFonts w:ascii="Times New Roman"/>
                <w:b w:val="false"/>
                <w:i w:val="false"/>
                <w:color w:val="000000"/>
                <w:sz w:val="20"/>
              </w:rPr>
              <w:t>
ядерном</w:t>
            </w:r>
            <w:r>
              <w:br/>
            </w:r>
            <w:r>
              <w:rPr>
                <w:rFonts w:ascii="Times New Roman"/>
                <w:b w:val="false"/>
                <w:i w:val="false"/>
                <w:color w:val="000000"/>
                <w:sz w:val="20"/>
              </w:rPr>
              <w:t>
полигоне</w:t>
            </w:r>
            <w:r>
              <w:br/>
            </w:r>
            <w:r>
              <w:rPr>
                <w:rFonts w:ascii="Times New Roman"/>
                <w:b w:val="false"/>
                <w:i w:val="false"/>
                <w:color w:val="000000"/>
                <w:sz w:val="20"/>
              </w:rPr>
              <w:t>
(далее -</w:t>
            </w:r>
            <w:r>
              <w:br/>
            </w:r>
            <w:r>
              <w:rPr>
                <w:rFonts w:ascii="Times New Roman"/>
                <w:b w:val="false"/>
                <w:i w:val="false"/>
                <w:color w:val="000000"/>
                <w:sz w:val="20"/>
              </w:rPr>
              <w:t>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7</w:t>
            </w:r>
            <w:r>
              <w:br/>
            </w:r>
            <w:r>
              <w:rPr>
                <w:rFonts w:ascii="Times New Roman"/>
                <w:b w:val="false"/>
                <w:i w:val="false"/>
                <w:color w:val="000000"/>
                <w:sz w:val="20"/>
              </w:rPr>
              <w:t>
готовит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w:t>
            </w:r>
            <w:r>
              <w:br/>
            </w:r>
            <w:r>
              <w:rPr>
                <w:rFonts w:ascii="Times New Roman"/>
                <w:b w:val="false"/>
                <w:i w:val="false"/>
                <w:color w:val="000000"/>
                <w:sz w:val="20"/>
              </w:rPr>
              <w:t>
ставле</w:t>
            </w:r>
            <w:r>
              <w:br/>
            </w:r>
            <w:r>
              <w:rPr>
                <w:rFonts w:ascii="Times New Roman"/>
                <w:b w:val="false"/>
                <w:i w:val="false"/>
                <w:color w:val="000000"/>
                <w:sz w:val="20"/>
              </w:rPr>
              <w:t>
нии</w:t>
            </w:r>
            <w:r>
              <w:br/>
            </w:r>
            <w:r>
              <w:rPr>
                <w:rFonts w:ascii="Times New Roman"/>
                <w:b w:val="false"/>
                <w:i w:val="false"/>
                <w:color w:val="000000"/>
                <w:sz w:val="20"/>
              </w:rPr>
              <w:t>
услуги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и</w:t>
            </w:r>
            <w:r>
              <w:br/>
            </w:r>
            <w:r>
              <w:rPr>
                <w:rFonts w:ascii="Times New Roman"/>
                <w:b w:val="false"/>
                <w:i w:val="false"/>
                <w:color w:val="000000"/>
                <w:sz w:val="20"/>
              </w:rPr>
              <w:t>
подписа</w:t>
            </w:r>
            <w:r>
              <w:br/>
            </w:r>
            <w:r>
              <w:rPr>
                <w:rFonts w:ascii="Times New Roman"/>
                <w:b w:val="false"/>
                <w:i w:val="false"/>
                <w:color w:val="000000"/>
                <w:sz w:val="20"/>
              </w:rPr>
              <w:t>
ние</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w:t>
            </w:r>
            <w:r>
              <w:br/>
            </w:r>
            <w:r>
              <w:rPr>
                <w:rFonts w:ascii="Times New Roman"/>
                <w:b w:val="false"/>
                <w:i w:val="false"/>
                <w:color w:val="000000"/>
                <w:sz w:val="20"/>
              </w:rPr>
              <w:t>
льной</w:t>
            </w:r>
            <w:r>
              <w:br/>
            </w:r>
            <w:r>
              <w:rPr>
                <w:rFonts w:ascii="Times New Roman"/>
                <w:b w:val="false"/>
                <w:i w:val="false"/>
                <w:color w:val="000000"/>
                <w:sz w:val="20"/>
              </w:rPr>
              <w:t>
комиссии</w:t>
            </w:r>
          </w:p>
        </w:tc>
      </w:tr>
      <w:tr>
        <w:trPr>
          <w:trHeight w:val="18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w:t>
            </w:r>
            <w:r>
              <w:br/>
            </w:r>
            <w:r>
              <w:rPr>
                <w:rFonts w:ascii="Times New Roman"/>
                <w:b w:val="false"/>
                <w:i w:val="false"/>
                <w:color w:val="000000"/>
                <w:sz w:val="20"/>
              </w:rPr>
              <w:t>
10</w:t>
            </w:r>
            <w:r>
              <w:br/>
            </w:r>
            <w:r>
              <w:rPr>
                <w:rFonts w:ascii="Times New Roman"/>
                <w:b w:val="false"/>
                <w:i w:val="false"/>
                <w:color w:val="000000"/>
                <w:sz w:val="20"/>
              </w:rPr>
              <w:t>
выдает</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ответ</w:t>
            </w:r>
            <w:r>
              <w:br/>
            </w:r>
            <w:r>
              <w:rPr>
                <w:rFonts w:ascii="Times New Roman"/>
                <w:b w:val="false"/>
                <w:i w:val="false"/>
                <w:color w:val="000000"/>
                <w:sz w:val="20"/>
              </w:rPr>
              <w:t>
об</w:t>
            </w:r>
            <w:r>
              <w:br/>
            </w:r>
            <w:r>
              <w:rPr>
                <w:rFonts w:ascii="Times New Roman"/>
                <w:b w:val="false"/>
                <w:i w:val="false"/>
                <w:color w:val="000000"/>
                <w:sz w:val="20"/>
              </w:rPr>
              <w:t>
отказе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9</w:t>
            </w:r>
            <w:r>
              <w:br/>
            </w:r>
            <w:r>
              <w:rPr>
                <w:rFonts w:ascii="Times New Roman"/>
                <w:b w:val="false"/>
                <w:i w:val="false"/>
                <w:color w:val="000000"/>
                <w:sz w:val="20"/>
              </w:rPr>
              <w:t>
регистри</w:t>
            </w:r>
            <w:r>
              <w:br/>
            </w:r>
            <w:r>
              <w:rPr>
                <w:rFonts w:ascii="Times New Roman"/>
                <w:b w:val="false"/>
                <w:i w:val="false"/>
                <w:color w:val="000000"/>
                <w:sz w:val="20"/>
              </w:rPr>
              <w:t>
рует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 мо</w:t>
            </w:r>
            <w:r>
              <w:br/>
            </w:r>
            <w:r>
              <w:rPr>
                <w:rFonts w:ascii="Times New Roman"/>
                <w:b w:val="false"/>
                <w:i w:val="false"/>
                <w:color w:val="000000"/>
                <w:sz w:val="20"/>
              </w:rPr>
              <w:t>
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в Центр</w:t>
            </w:r>
            <w:r>
              <w:br/>
            </w:r>
            <w:r>
              <w:rPr>
                <w:rFonts w:ascii="Times New Roman"/>
                <w:b w:val="false"/>
                <w:i w:val="false"/>
                <w:color w:val="000000"/>
                <w:sz w:val="20"/>
              </w:rPr>
              <w:t>
или</w:t>
            </w:r>
            <w:r>
              <w:br/>
            </w:r>
            <w:r>
              <w:rPr>
                <w:rFonts w:ascii="Times New Roman"/>
                <w:b w:val="false"/>
                <w:i w:val="false"/>
                <w:color w:val="000000"/>
                <w:sz w:val="20"/>
              </w:rPr>
              <w:t>
выдает</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8</w:t>
            </w:r>
            <w:r>
              <w:br/>
            </w:r>
            <w:r>
              <w:rPr>
                <w:rFonts w:ascii="Times New Roman"/>
                <w:b w:val="false"/>
                <w:i w:val="false"/>
                <w:color w:val="000000"/>
                <w:sz w:val="20"/>
              </w:rPr>
              <w:t>
подписы</w:t>
            </w:r>
            <w:r>
              <w:br/>
            </w:r>
            <w:r>
              <w:rPr>
                <w:rFonts w:ascii="Times New Roman"/>
                <w:b w:val="false"/>
                <w:i w:val="false"/>
                <w:color w:val="000000"/>
                <w:sz w:val="20"/>
              </w:rPr>
              <w:t>
вает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w:t>
      </w:r>
      <w:r>
        <w:br/>
      </w:r>
      <w:r>
        <w:rPr>
          <w:rFonts w:ascii="Times New Roman"/>
          <w:b w:val="false"/>
          <w:i w:val="false"/>
          <w:color w:val="000000"/>
          <w:sz w:val="28"/>
        </w:rPr>
        <w:t>
вследствие ядерных испытаний на</w:t>
      </w:r>
      <w:r>
        <w:br/>
      </w:r>
      <w:r>
        <w:rPr>
          <w:rFonts w:ascii="Times New Roman"/>
          <w:b w:val="false"/>
          <w:i w:val="false"/>
          <w:color w:val="000000"/>
          <w:sz w:val="28"/>
        </w:rPr>
        <w:t>
Семипалатинском испытательном</w:t>
      </w:r>
      <w:r>
        <w:br/>
      </w:r>
      <w:r>
        <w:rPr>
          <w:rFonts w:ascii="Times New Roman"/>
          <w:b w:val="false"/>
          <w:i w:val="false"/>
          <w:color w:val="000000"/>
          <w:sz w:val="28"/>
        </w:rPr>
        <w:t>
ядерном полигоне»</w:t>
      </w:r>
    </w:p>
    <w:bookmarkEnd w:id="30"/>
    <w:p>
      <w:pPr>
        <w:spacing w:after="0"/>
        <w:ind w:left="0"/>
        <w:jc w:val="left"/>
      </w:pPr>
      <w:r>
        <w:rPr>
          <w:rFonts w:ascii="Times New Roman"/>
          <w:b/>
          <w:i w:val="false"/>
          <w:color w:val="000000"/>
        </w:rPr>
        <w:t xml:space="preserve"> Схемы, отражающие взаимосвязь между логической</w:t>
      </w:r>
      <w:r>
        <w:br/>
      </w:r>
      <w:r>
        <w:rPr>
          <w:rFonts w:ascii="Times New Roman"/>
          <w:b/>
          <w:i w:val="false"/>
          <w:color w:val="000000"/>
        </w:rPr>
        <w:t>
последовательностью административных действий</w:t>
      </w:r>
      <w:r>
        <w:br/>
      </w:r>
      <w:r>
        <w:rPr>
          <w:rFonts w:ascii="Times New Roman"/>
          <w:b/>
          <w:i w:val="false"/>
          <w:color w:val="000000"/>
        </w:rPr>
        <w:t>
Схема 1. Описание действий СФЕ при обращении потребителя в уполномоченный орган</w:t>
      </w:r>
    </w:p>
    <w:p>
      <w:pPr>
        <w:spacing w:after="0"/>
        <w:ind w:left="0"/>
        <w:jc w:val="both"/>
      </w:pPr>
      <w:r>
        <w:drawing>
          <wp:inline distT="0" distB="0" distL="0" distR="0">
            <wp:extent cx="9677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77400" cy="4876800"/>
                    </a:xfrm>
                    <a:prstGeom prst="rect">
                      <a:avLst/>
                    </a:prstGeom>
                  </pic:spPr>
                </pic:pic>
              </a:graphicData>
            </a:graphic>
          </wp:inline>
        </w:drawing>
      </w:r>
    </w:p>
    <w:p>
      <w:pPr>
        <w:spacing w:after="0"/>
        <w:ind w:left="0"/>
        <w:jc w:val="left"/>
      </w:pPr>
      <w:r>
        <w:rPr>
          <w:rFonts w:ascii="Times New Roman"/>
          <w:b/>
          <w:i w:val="false"/>
          <w:color w:val="000000"/>
        </w:rPr>
        <w:t xml:space="preserve"> Схема 2. Описание действий СФЕ при обращении потребителя услуги в Центр</w:t>
      </w:r>
    </w:p>
    <w:p>
      <w:pPr>
        <w:spacing w:after="0"/>
        <w:ind w:left="0"/>
        <w:jc w:val="both"/>
      </w:pPr>
      <w:r>
        <w:drawing>
          <wp:inline distT="0" distB="0" distL="0" distR="0">
            <wp:extent cx="10223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23500" cy="5041900"/>
                    </a:xfrm>
                    <a:prstGeom prst="rect">
                      <a:avLst/>
                    </a:prstGeom>
                  </pic:spPr>
                </pic:pic>
              </a:graphicData>
            </a:graphic>
          </wp:inline>
        </w:drawing>
      </w:r>
    </w:p>
    <w:bookmarkStart w:name="z81" w:id="3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3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 им</w:t>
      </w:r>
      <w:r>
        <w:br/>
      </w:r>
      <w:r>
        <w:rPr>
          <w:rFonts w:ascii="Times New Roman"/>
          <w:b/>
          <w:i w:val="false"/>
          <w:color w:val="000000"/>
        </w:rPr>
        <w:t>
протезно-ортопедической помощи»</w:t>
      </w:r>
    </w:p>
    <w:bookmarkStart w:name="z82" w:id="32"/>
    <w:p>
      <w:pPr>
        <w:spacing w:after="0"/>
        <w:ind w:left="0"/>
        <w:jc w:val="left"/>
      </w:pPr>
      <w:r>
        <w:rPr>
          <w:rFonts w:ascii="Times New Roman"/>
          <w:b/>
          <w:i w:val="false"/>
          <w:color w:val="000000"/>
        </w:rPr>
        <w:t xml:space="preserve"> 
1. Основные понятия</w:t>
      </w:r>
    </w:p>
    <w:bookmarkEnd w:id="32"/>
    <w:bookmarkStart w:name="z83" w:id="33"/>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33"/>
    <w:bookmarkStart w:name="z84" w:id="34"/>
    <w:p>
      <w:pPr>
        <w:spacing w:after="0"/>
        <w:ind w:left="0"/>
        <w:jc w:val="left"/>
      </w:pPr>
      <w:r>
        <w:rPr>
          <w:rFonts w:ascii="Times New Roman"/>
          <w:b/>
          <w:i w:val="false"/>
          <w:color w:val="000000"/>
        </w:rPr>
        <w:t xml:space="preserve"> 
2. Общие положения</w:t>
      </w:r>
    </w:p>
    <w:bookmarkEnd w:id="34"/>
    <w:bookmarkStart w:name="z85" w:id="35"/>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а также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расположенных в фойе уполномоченного органа и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является уведомление об оформлении документов на инвалидов для предоставления им протезно-ортопедической помощи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участникам, инвалидам Великой Отечественной войны, а также лицам, приравненным по льготам и гарантиям к инвалидам Великой Отечественной войны;</w:t>
      </w:r>
      <w:r>
        <w:br/>
      </w:r>
      <w:r>
        <w:rPr>
          <w:rFonts w:ascii="Times New Roman"/>
          <w:b w:val="false"/>
          <w:i w:val="false"/>
          <w:color w:val="000000"/>
          <w:sz w:val="28"/>
        </w:rPr>
        <w:t>
      2) военнослужащим,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инвалидам от общего заболевания;</w:t>
      </w:r>
      <w:r>
        <w:br/>
      </w:r>
      <w:r>
        <w:rPr>
          <w:rFonts w:ascii="Times New Roman"/>
          <w:b w:val="false"/>
          <w:i w:val="false"/>
          <w:color w:val="000000"/>
          <w:sz w:val="28"/>
        </w:rPr>
        <w:t>
      5) инвалидам с детства;</w:t>
      </w:r>
      <w:r>
        <w:br/>
      </w:r>
      <w:r>
        <w:rPr>
          <w:rFonts w:ascii="Times New Roman"/>
          <w:b w:val="false"/>
          <w:i w:val="false"/>
          <w:color w:val="000000"/>
          <w:sz w:val="28"/>
        </w:rPr>
        <w:t>
      6) детям-инвалидам;</w:t>
      </w:r>
      <w:r>
        <w:br/>
      </w:r>
      <w:r>
        <w:rPr>
          <w:rFonts w:ascii="Times New Roman"/>
          <w:b w:val="false"/>
          <w:i w:val="false"/>
          <w:color w:val="000000"/>
          <w:sz w:val="28"/>
        </w:rPr>
        <w:t>
      7)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35"/>
    <w:bookmarkStart w:name="z91" w:id="3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6"/>
    <w:bookmarkStart w:name="z92" w:id="37"/>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3) для инвалидов, в том числе детей-инвалидов – копию выписки из индивидуальной программы реабилитации инвалида;</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9. Формы заявлений размещаются в зале ожидания уполномоченного органа, Центра либо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 телефон, номер кабинета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Центре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инвалидов для предоставления протезно–ортопедической помощи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протезно-ортопедическими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в уполномоченном органе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отписывает документы заведующему сектором для дальнейшей организации работы;</w:t>
      </w:r>
      <w:r>
        <w:br/>
      </w:r>
      <w:r>
        <w:rPr>
          <w:rFonts w:ascii="Times New Roman"/>
          <w:b w:val="false"/>
          <w:i w:val="false"/>
          <w:color w:val="000000"/>
          <w:sz w:val="28"/>
        </w:rPr>
        <w:t>
      4)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5) ответственный исполнитель осуществляет рассмотрение документов, подготавливает уведомление или оформляет мотивированный ответ об отказе, затем передает заведующему сектором для контрольной проверки;</w:t>
      </w:r>
      <w:r>
        <w:br/>
      </w:r>
      <w:r>
        <w:rPr>
          <w:rFonts w:ascii="Times New Roman"/>
          <w:b w:val="false"/>
          <w:i w:val="false"/>
          <w:color w:val="000000"/>
          <w:sz w:val="28"/>
        </w:rPr>
        <w:t>
      6)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6)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7) ответственный исполнитель осуществляет рассмотрение представленного заявления от потребителя, подготавливает уведомление или оформляет мотивированный ответ об отказе, затем передает заведующему сектором для контрольной проверки;</w:t>
      </w:r>
      <w:r>
        <w:br/>
      </w:r>
      <w:r>
        <w:rPr>
          <w:rFonts w:ascii="Times New Roman"/>
          <w:b w:val="false"/>
          <w:i w:val="false"/>
          <w:color w:val="000000"/>
          <w:sz w:val="28"/>
        </w:rPr>
        <w:t>
      8)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10) ответственный специалист уполномоченного органа регистрирует в журнале уведомление либо мотивированный ответ об отказе и направляет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w:t>
      </w:r>
    </w:p>
    <w:bookmarkEnd w:id="37"/>
    <w:bookmarkStart w:name="z103" w:id="38"/>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38"/>
    <w:bookmarkStart w:name="z104" w:id="39"/>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заведующий сектором уполномоченного органа;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39"/>
    <w:bookmarkStart w:name="z107" w:id="40"/>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40"/>
    <w:bookmarkStart w:name="z108" w:id="41"/>
    <w:p>
      <w:pPr>
        <w:spacing w:after="0"/>
        <w:ind w:left="0"/>
        <w:jc w:val="both"/>
      </w:pPr>
      <w:r>
        <w:rPr>
          <w:rFonts w:ascii="Times New Roman"/>
          <w:b w:val="false"/>
          <w:i w:val="false"/>
          <w:color w:val="000000"/>
          <w:sz w:val="28"/>
        </w:rPr>
        <w:t>
      22.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1"/>
    <w:bookmarkStart w:name="z109"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 предоставления им протезно-ортопедической помощи»</w:t>
      </w:r>
    </w:p>
    <w:bookmarkEnd w:id="42"/>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110" w:id="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 предоставления им протезно-ортопедической помощи»</w:t>
      </w:r>
    </w:p>
    <w:bookmarkEnd w:id="43"/>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454"/>
        <w:gridCol w:w="2969"/>
        <w:gridCol w:w="2176"/>
        <w:gridCol w:w="371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Жамбылскому</w:t>
            </w:r>
            <w:r>
              <w:br/>
            </w:r>
            <w:r>
              <w:rPr>
                <w:rFonts w:ascii="Times New Roman"/>
                <w:b w:val="false"/>
                <w:i w:val="false"/>
                <w:color w:val="000000"/>
                <w:sz w:val="20"/>
              </w:rPr>
              <w:t>
району филиала</w:t>
            </w:r>
            <w:r>
              <w:br/>
            </w:r>
            <w:r>
              <w:rPr>
                <w:rFonts w:ascii="Times New Roman"/>
                <w:b w:val="false"/>
                <w:i w:val="false"/>
                <w:color w:val="000000"/>
                <w:sz w:val="20"/>
              </w:rPr>
              <w:t>
республиканского</w:t>
            </w:r>
            <w:r>
              <w:br/>
            </w:r>
            <w:r>
              <w:rPr>
                <w:rFonts w:ascii="Times New Roman"/>
                <w:b w:val="false"/>
                <w:i w:val="false"/>
                <w:color w:val="000000"/>
                <w:sz w:val="20"/>
              </w:rPr>
              <w:t>
государственного</w:t>
            </w:r>
            <w:r>
              <w:br/>
            </w:r>
            <w:r>
              <w:rPr>
                <w:rFonts w:ascii="Times New Roman"/>
                <w:b w:val="false"/>
                <w:i w:val="false"/>
                <w:color w:val="000000"/>
                <w:sz w:val="20"/>
              </w:rPr>
              <w:t>
предприятия</w:t>
            </w:r>
            <w:r>
              <w:br/>
            </w:r>
            <w:r>
              <w:rPr>
                <w:rFonts w:ascii="Times New Roman"/>
                <w:b w:val="false"/>
                <w:i w:val="false"/>
                <w:color w:val="000000"/>
                <w:sz w:val="20"/>
              </w:rPr>
              <w:t>
«Центр</w:t>
            </w:r>
            <w:r>
              <w:br/>
            </w:r>
            <w:r>
              <w:rPr>
                <w:rFonts w:ascii="Times New Roman"/>
                <w:b w:val="false"/>
                <w:i w:val="false"/>
                <w:color w:val="000000"/>
                <w:sz w:val="20"/>
              </w:rPr>
              <w:t>
обслуживания</w:t>
            </w:r>
            <w:r>
              <w:br/>
            </w:r>
            <w:r>
              <w:rPr>
                <w:rFonts w:ascii="Times New Roman"/>
                <w:b w:val="false"/>
                <w:i w:val="false"/>
                <w:color w:val="000000"/>
                <w:sz w:val="20"/>
              </w:rPr>
              <w:t>
населения» по</w:t>
            </w:r>
            <w:r>
              <w:br/>
            </w:r>
            <w:r>
              <w:rPr>
                <w:rFonts w:ascii="Times New Roman"/>
                <w:b w:val="false"/>
                <w:i w:val="false"/>
                <w:color w:val="000000"/>
                <w:sz w:val="20"/>
              </w:rPr>
              <w:t>
Северо-Казахстан</w:t>
            </w:r>
            <w:r>
              <w:br/>
            </w:r>
            <w:r>
              <w:rPr>
                <w:rFonts w:ascii="Times New Roman"/>
                <w:b w:val="false"/>
                <w:i w:val="false"/>
                <w:color w:val="000000"/>
                <w:sz w:val="20"/>
              </w:rPr>
              <w:t>
ской области</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w:t>
            </w:r>
            <w:r>
              <w:br/>
            </w:r>
            <w:r>
              <w:rPr>
                <w:rFonts w:ascii="Times New Roman"/>
                <w:b w:val="false"/>
                <w:i w:val="false"/>
                <w:color w:val="000000"/>
                <w:sz w:val="20"/>
              </w:rPr>
              <w:t>
Северо-Казах</w:t>
            </w:r>
            <w:r>
              <w:br/>
            </w:r>
            <w:r>
              <w:rPr>
                <w:rFonts w:ascii="Times New Roman"/>
                <w:b w:val="false"/>
                <w:i w:val="false"/>
                <w:color w:val="000000"/>
                <w:sz w:val="20"/>
              </w:rPr>
              <w:t>
станская</w:t>
            </w:r>
            <w:r>
              <w:br/>
            </w:r>
            <w:r>
              <w:rPr>
                <w:rFonts w:ascii="Times New Roman"/>
                <w:b w:val="false"/>
                <w:i w:val="false"/>
                <w:color w:val="000000"/>
                <w:sz w:val="20"/>
              </w:rPr>
              <w:t>
область</w:t>
            </w:r>
            <w:r>
              <w:br/>
            </w:r>
            <w:r>
              <w:rPr>
                <w:rFonts w:ascii="Times New Roman"/>
                <w:b w:val="false"/>
                <w:i w:val="false"/>
                <w:color w:val="000000"/>
                <w:sz w:val="20"/>
              </w:rPr>
              <w:t>
Жамбылский</w:t>
            </w:r>
            <w:r>
              <w:br/>
            </w:r>
            <w:r>
              <w:rPr>
                <w:rFonts w:ascii="Times New Roman"/>
                <w:b w:val="false"/>
                <w:i w:val="false"/>
                <w:color w:val="000000"/>
                <w:sz w:val="20"/>
              </w:rPr>
              <w:t>
район, село</w:t>
            </w:r>
            <w:r>
              <w:br/>
            </w:r>
            <w:r>
              <w:rPr>
                <w:rFonts w:ascii="Times New Roman"/>
                <w:b w:val="false"/>
                <w:i w:val="false"/>
                <w:color w:val="000000"/>
                <w:sz w:val="20"/>
              </w:rPr>
              <w:t>
Пресновка,</w:t>
            </w:r>
            <w:r>
              <w:br/>
            </w:r>
            <w:r>
              <w:rPr>
                <w:rFonts w:ascii="Times New Roman"/>
                <w:b w:val="false"/>
                <w:i w:val="false"/>
                <w:color w:val="000000"/>
                <w:sz w:val="20"/>
              </w:rPr>
              <w:t>
переулок</w:t>
            </w:r>
            <w:r>
              <w:br/>
            </w:r>
            <w:r>
              <w:rPr>
                <w:rFonts w:ascii="Times New Roman"/>
                <w:b w:val="false"/>
                <w:i w:val="false"/>
                <w:color w:val="000000"/>
                <w:sz w:val="20"/>
              </w:rPr>
              <w:t>
Горького 10</w:t>
            </w:r>
            <w:r>
              <w:br/>
            </w:r>
            <w:r>
              <w:rPr>
                <w:rFonts w:ascii="Times New Roman"/>
                <w:b w:val="false"/>
                <w:i w:val="false"/>
                <w:color w:val="000000"/>
                <w:sz w:val="20"/>
              </w:rPr>
              <w:t>
«Г»</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w:t>
            </w:r>
            <w:r>
              <w:br/>
            </w:r>
            <w:r>
              <w:rPr>
                <w:rFonts w:ascii="Times New Roman"/>
                <w:b w:val="false"/>
                <w:i w:val="false"/>
                <w:color w:val="000000"/>
                <w:sz w:val="20"/>
              </w:rPr>
              <w:t>
воскресе</w:t>
            </w:r>
            <w:r>
              <w:br/>
            </w:r>
            <w:r>
              <w:rPr>
                <w:rFonts w:ascii="Times New Roman"/>
                <w:b w:val="false"/>
                <w:i w:val="false"/>
                <w:color w:val="000000"/>
                <w:sz w:val="20"/>
              </w:rPr>
              <w:t>
нье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11" w:id="4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 предоставления им протезно-ортопедической помощи»</w:t>
      </w:r>
    </w:p>
    <w:bookmarkEnd w:id="44"/>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985"/>
        <w:gridCol w:w="1942"/>
        <w:gridCol w:w="2542"/>
        <w:gridCol w:w="2200"/>
        <w:gridCol w:w="20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w:t>
            </w:r>
            <w:r>
              <w:br/>
            </w:r>
            <w:r>
              <w:rPr>
                <w:rFonts w:ascii="Times New Roman"/>
                <w:b w:val="false"/>
                <w:i w:val="false"/>
                <w:color w:val="000000"/>
                <w:sz w:val="20"/>
              </w:rPr>
              <w:t>
копите</w:t>
            </w:r>
            <w:r>
              <w:br/>
            </w:r>
            <w:r>
              <w:rPr>
                <w:rFonts w:ascii="Times New Roman"/>
                <w:b w:val="false"/>
                <w:i w:val="false"/>
                <w:color w:val="000000"/>
                <w:sz w:val="20"/>
              </w:rPr>
              <w:t>
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w:t>
            </w:r>
            <w:r>
              <w:br/>
            </w:r>
            <w:r>
              <w:rPr>
                <w:rFonts w:ascii="Times New Roman"/>
                <w:b w:val="false"/>
                <w:i w:val="false"/>
                <w:color w:val="000000"/>
                <w:sz w:val="20"/>
              </w:rPr>
              <w:t>
ии) и их</w:t>
            </w:r>
            <w:r>
              <w:br/>
            </w:r>
            <w:r>
              <w:rPr>
                <w:rFonts w:ascii="Times New Roman"/>
                <w:b w:val="false"/>
                <w:i w:val="false"/>
                <w:color w:val="000000"/>
                <w:sz w:val="20"/>
              </w:rPr>
              <w:t>
описание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w:t>
            </w:r>
            <w:r>
              <w:br/>
            </w:r>
            <w:r>
              <w:rPr>
                <w:rFonts w:ascii="Times New Roman"/>
                <w:b w:val="false"/>
                <w:i w:val="false"/>
                <w:color w:val="000000"/>
                <w:sz w:val="20"/>
              </w:rPr>
              <w:t>
выдача</w:t>
            </w:r>
            <w:r>
              <w:br/>
            </w:r>
            <w:r>
              <w:rPr>
                <w:rFonts w:ascii="Times New Roman"/>
                <w:b w:val="false"/>
                <w:i w:val="false"/>
                <w:color w:val="000000"/>
                <w:sz w:val="20"/>
              </w:rPr>
              <w:t>
потребите</w:t>
            </w:r>
            <w:r>
              <w:br/>
            </w:r>
            <w:r>
              <w:rPr>
                <w:rFonts w:ascii="Times New Roman"/>
                <w:b w:val="false"/>
                <w:i w:val="false"/>
                <w:color w:val="000000"/>
                <w:sz w:val="20"/>
              </w:rPr>
              <w:t>
лю</w:t>
            </w:r>
            <w:r>
              <w:br/>
            </w:r>
            <w:r>
              <w:rPr>
                <w:rFonts w:ascii="Times New Roman"/>
                <w:b w:val="false"/>
                <w:i w:val="false"/>
                <w:color w:val="000000"/>
                <w:sz w:val="20"/>
              </w:rPr>
              <w:t>
расписки,</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инс</w:t>
            </w:r>
            <w:r>
              <w:br/>
            </w:r>
            <w:r>
              <w:rPr>
                <w:rFonts w:ascii="Times New Roman"/>
                <w:b w:val="false"/>
                <w:i w:val="false"/>
                <w:color w:val="000000"/>
                <w:sz w:val="20"/>
              </w:rPr>
              <w:t>
пектору</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w:t>
            </w:r>
            <w:r>
              <w:br/>
            </w:r>
            <w:r>
              <w:rPr>
                <w:rFonts w:ascii="Times New Roman"/>
                <w:b w:val="false"/>
                <w:i w:val="false"/>
                <w:color w:val="000000"/>
                <w:sz w:val="20"/>
              </w:rPr>
              <w:t>
кументами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доку</w:t>
            </w:r>
            <w:r>
              <w:br/>
            </w:r>
            <w:r>
              <w:rPr>
                <w:rFonts w:ascii="Times New Roman"/>
                <w:b w:val="false"/>
                <w:i w:val="false"/>
                <w:color w:val="000000"/>
                <w:sz w:val="20"/>
              </w:rPr>
              <w:t>
ментов</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заявле</w:t>
            </w:r>
            <w:r>
              <w:br/>
            </w:r>
            <w:r>
              <w:rPr>
                <w:rFonts w:ascii="Times New Roman"/>
                <w:b w:val="false"/>
                <w:i w:val="false"/>
                <w:color w:val="000000"/>
                <w:sz w:val="20"/>
              </w:rPr>
              <w:t>
ния,</w:t>
            </w:r>
            <w:r>
              <w:br/>
            </w:r>
            <w:r>
              <w:rPr>
                <w:rFonts w:ascii="Times New Roman"/>
                <w:b w:val="false"/>
                <w:i w:val="false"/>
                <w:color w:val="000000"/>
                <w:sz w:val="20"/>
              </w:rPr>
              <w:t>
расписка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для рассмот</w:t>
            </w:r>
            <w:r>
              <w:br/>
            </w:r>
            <w:r>
              <w:rPr>
                <w:rFonts w:ascii="Times New Roman"/>
                <w:b w:val="false"/>
                <w:i w:val="false"/>
                <w:color w:val="000000"/>
                <w:sz w:val="20"/>
              </w:rPr>
              <w:t>
рения руко</w:t>
            </w:r>
            <w:r>
              <w:br/>
            </w:r>
            <w:r>
              <w:rPr>
                <w:rFonts w:ascii="Times New Roman"/>
                <w:b w:val="false"/>
                <w:i w:val="false"/>
                <w:color w:val="000000"/>
                <w:sz w:val="20"/>
              </w:rPr>
              <w:t>
водителю</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заве</w:t>
            </w:r>
            <w:r>
              <w:br/>
            </w:r>
            <w:r>
              <w:rPr>
                <w:rFonts w:ascii="Times New Roman"/>
                <w:b w:val="false"/>
                <w:i w:val="false"/>
                <w:color w:val="000000"/>
                <w:sz w:val="20"/>
              </w:rPr>
              <w:t>
дующему</w:t>
            </w:r>
            <w:r>
              <w:br/>
            </w:r>
            <w:r>
              <w:rPr>
                <w:rFonts w:ascii="Times New Roman"/>
                <w:b w:val="false"/>
                <w:i w:val="false"/>
                <w:color w:val="000000"/>
                <w:sz w:val="20"/>
              </w:rPr>
              <w:t>
сектором</w:t>
            </w:r>
            <w:r>
              <w:br/>
            </w:r>
            <w:r>
              <w:rPr>
                <w:rFonts w:ascii="Times New Roman"/>
                <w:b w:val="false"/>
                <w:i w:val="false"/>
                <w:color w:val="000000"/>
                <w:sz w:val="20"/>
              </w:rPr>
              <w:t>
для</w:t>
            </w:r>
            <w:r>
              <w:br/>
            </w:r>
            <w:r>
              <w:rPr>
                <w:rFonts w:ascii="Times New Roman"/>
                <w:b w:val="false"/>
                <w:i w:val="false"/>
                <w:color w:val="000000"/>
                <w:sz w:val="20"/>
              </w:rPr>
              <w:t>
дальнейшей</w:t>
            </w:r>
            <w:r>
              <w:br/>
            </w:r>
            <w:r>
              <w:rPr>
                <w:rFonts w:ascii="Times New Roman"/>
                <w:b w:val="false"/>
                <w:i w:val="false"/>
                <w:color w:val="000000"/>
                <w:sz w:val="20"/>
              </w:rPr>
              <w:t>
организа</w:t>
            </w:r>
            <w:r>
              <w:br/>
            </w:r>
            <w:r>
              <w:rPr>
                <w:rFonts w:ascii="Times New Roman"/>
                <w:b w:val="false"/>
                <w:i w:val="false"/>
                <w:color w:val="000000"/>
                <w:sz w:val="20"/>
              </w:rPr>
              <w:t>
ции работы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на</w:t>
            </w:r>
            <w:r>
              <w:br/>
            </w:r>
            <w:r>
              <w:rPr>
                <w:rFonts w:ascii="Times New Roman"/>
                <w:b w:val="false"/>
                <w:i w:val="false"/>
                <w:color w:val="000000"/>
                <w:sz w:val="20"/>
              </w:rPr>
              <w:t>
исполне</w:t>
            </w:r>
            <w:r>
              <w:br/>
            </w:r>
            <w:r>
              <w:rPr>
                <w:rFonts w:ascii="Times New Roman"/>
                <w:b w:val="false"/>
                <w:i w:val="false"/>
                <w:color w:val="000000"/>
                <w:sz w:val="20"/>
              </w:rPr>
              <w:t>
ние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r>
      <w:tr>
        <w:trPr>
          <w:trHeight w:val="21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975"/>
        <w:gridCol w:w="1954"/>
        <w:gridCol w:w="2529"/>
        <w:gridCol w:w="2231"/>
        <w:gridCol w:w="20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ис</w:t>
            </w:r>
            <w:r>
              <w:br/>
            </w:r>
            <w:r>
              <w:rPr>
                <w:rFonts w:ascii="Times New Roman"/>
                <w:b w:val="false"/>
                <w:i w:val="false"/>
                <w:color w:val="000000"/>
                <w:sz w:val="20"/>
              </w:rPr>
              <w:t>
полнитель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 рас</w:t>
            </w:r>
            <w:r>
              <w:br/>
            </w:r>
            <w:r>
              <w:rPr>
                <w:rFonts w:ascii="Times New Roman"/>
                <w:b w:val="false"/>
                <w:i w:val="false"/>
                <w:color w:val="000000"/>
                <w:sz w:val="20"/>
              </w:rPr>
              <w:t>
смотрение</w:t>
            </w:r>
            <w:r>
              <w:br/>
            </w:r>
            <w:r>
              <w:rPr>
                <w:rFonts w:ascii="Times New Roman"/>
                <w:b w:val="false"/>
                <w:i w:val="false"/>
                <w:color w:val="000000"/>
                <w:sz w:val="20"/>
              </w:rPr>
              <w:t>
представ</w:t>
            </w:r>
            <w:r>
              <w:br/>
            </w:r>
            <w:r>
              <w:rPr>
                <w:rFonts w:ascii="Times New Roman"/>
                <w:b w:val="false"/>
                <w:i w:val="false"/>
                <w:color w:val="000000"/>
                <w:sz w:val="20"/>
              </w:rPr>
              <w:t>
ленного</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w:t>
            </w:r>
            <w:r>
              <w:br/>
            </w:r>
            <w:r>
              <w:rPr>
                <w:rFonts w:ascii="Times New Roman"/>
                <w:b w:val="false"/>
                <w:i w:val="false"/>
                <w:color w:val="000000"/>
                <w:sz w:val="20"/>
              </w:rPr>
              <w:t>
ля,</w:t>
            </w:r>
            <w:r>
              <w:br/>
            </w:r>
            <w:r>
              <w:rPr>
                <w:rFonts w:ascii="Times New Roman"/>
                <w:b w:val="false"/>
                <w:i w:val="false"/>
                <w:color w:val="000000"/>
                <w:sz w:val="20"/>
              </w:rPr>
              <w:t>
оформляет</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подготав</w:t>
            </w:r>
            <w:r>
              <w:br/>
            </w:r>
            <w:r>
              <w:rPr>
                <w:rFonts w:ascii="Times New Roman"/>
                <w:b w:val="false"/>
                <w:i w:val="false"/>
                <w:color w:val="000000"/>
                <w:sz w:val="20"/>
              </w:rPr>
              <w:t>
ливает м</w:t>
            </w:r>
            <w:r>
              <w:br/>
            </w:r>
            <w:r>
              <w:rPr>
                <w:rFonts w:ascii="Times New Roman"/>
                <w:b w:val="false"/>
                <w:i w:val="false"/>
                <w:color w:val="000000"/>
                <w:sz w:val="20"/>
              </w:rPr>
              <w:t>
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затем</w:t>
            </w:r>
            <w:r>
              <w:br/>
            </w:r>
            <w:r>
              <w:rPr>
                <w:rFonts w:ascii="Times New Roman"/>
                <w:b w:val="false"/>
                <w:i w:val="false"/>
                <w:color w:val="000000"/>
                <w:sz w:val="20"/>
              </w:rPr>
              <w:t>
передает</w:t>
            </w:r>
            <w:r>
              <w:br/>
            </w:r>
            <w:r>
              <w:rPr>
                <w:rFonts w:ascii="Times New Roman"/>
                <w:b w:val="false"/>
                <w:i w:val="false"/>
                <w:color w:val="000000"/>
                <w:sz w:val="20"/>
              </w:rPr>
              <w:t>
заведую</w:t>
            </w:r>
            <w:r>
              <w:br/>
            </w:r>
            <w:r>
              <w:rPr>
                <w:rFonts w:ascii="Times New Roman"/>
                <w:b w:val="false"/>
                <w:i w:val="false"/>
                <w:color w:val="000000"/>
                <w:sz w:val="20"/>
              </w:rPr>
              <w:t>
щему сек</w:t>
            </w:r>
            <w:r>
              <w:br/>
            </w:r>
            <w:r>
              <w:rPr>
                <w:rFonts w:ascii="Times New Roman"/>
                <w:b w:val="false"/>
                <w:i w:val="false"/>
                <w:color w:val="000000"/>
                <w:sz w:val="20"/>
              </w:rPr>
              <w:t>
тором для</w:t>
            </w:r>
            <w:r>
              <w:br/>
            </w:r>
            <w:r>
              <w:rPr>
                <w:rFonts w:ascii="Times New Roman"/>
                <w:b w:val="false"/>
                <w:i w:val="false"/>
                <w:color w:val="000000"/>
                <w:sz w:val="20"/>
              </w:rPr>
              <w:t>
контроль</w:t>
            </w:r>
            <w:r>
              <w:br/>
            </w:r>
            <w:r>
              <w:rPr>
                <w:rFonts w:ascii="Times New Roman"/>
                <w:b w:val="false"/>
                <w:i w:val="false"/>
                <w:color w:val="000000"/>
                <w:sz w:val="20"/>
              </w:rPr>
              <w:t>
ной</w:t>
            </w:r>
            <w:r>
              <w:br/>
            </w:r>
            <w:r>
              <w:rPr>
                <w:rFonts w:ascii="Times New Roman"/>
                <w:b w:val="false"/>
                <w:i w:val="false"/>
                <w:color w:val="000000"/>
                <w:sz w:val="20"/>
              </w:rPr>
              <w:t>
проверки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w:t>
            </w:r>
            <w:r>
              <w:br/>
            </w:r>
            <w:r>
              <w:rPr>
                <w:rFonts w:ascii="Times New Roman"/>
                <w:b w:val="false"/>
                <w:i w:val="false"/>
                <w:color w:val="000000"/>
                <w:sz w:val="20"/>
              </w:rPr>
              <w:t>
контроль</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на под</w:t>
            </w:r>
            <w:r>
              <w:br/>
            </w:r>
            <w:r>
              <w:rPr>
                <w:rFonts w:ascii="Times New Roman"/>
                <w:b w:val="false"/>
                <w:i w:val="false"/>
                <w:color w:val="000000"/>
                <w:sz w:val="20"/>
              </w:rPr>
              <w:t>
писание</w:t>
            </w:r>
            <w:r>
              <w:br/>
            </w:r>
            <w:r>
              <w:rPr>
                <w:rFonts w:ascii="Times New Roman"/>
                <w:b w:val="false"/>
                <w:i w:val="false"/>
                <w:color w:val="000000"/>
                <w:sz w:val="20"/>
              </w:rPr>
              <w:t>
руководи</w:t>
            </w:r>
            <w:r>
              <w:br/>
            </w:r>
            <w:r>
              <w:rPr>
                <w:rFonts w:ascii="Times New Roman"/>
                <w:b w:val="false"/>
                <w:i w:val="false"/>
                <w:color w:val="000000"/>
                <w:sz w:val="20"/>
              </w:rPr>
              <w:t>
телю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уведомление</w:t>
            </w:r>
            <w:r>
              <w:br/>
            </w:r>
            <w:r>
              <w:rPr>
                <w:rFonts w:ascii="Times New Roman"/>
                <w:b w:val="false"/>
                <w:i w:val="false"/>
                <w:color w:val="000000"/>
                <w:sz w:val="20"/>
              </w:rPr>
              <w:t>
или моти</w:t>
            </w:r>
            <w:r>
              <w:br/>
            </w:r>
            <w:r>
              <w:rPr>
                <w:rFonts w:ascii="Times New Roman"/>
                <w:b w:val="false"/>
                <w:i w:val="false"/>
                <w:color w:val="000000"/>
                <w:sz w:val="20"/>
              </w:rPr>
              <w:t>
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и</w:t>
            </w:r>
            <w:r>
              <w:br/>
            </w:r>
            <w:r>
              <w:rPr>
                <w:rFonts w:ascii="Times New Roman"/>
                <w:b w:val="false"/>
                <w:i w:val="false"/>
                <w:color w:val="000000"/>
                <w:sz w:val="20"/>
              </w:rPr>
              <w:t>
направляет</w:t>
            </w:r>
            <w:r>
              <w:br/>
            </w:r>
            <w:r>
              <w:rPr>
                <w:rFonts w:ascii="Times New Roman"/>
                <w:b w:val="false"/>
                <w:i w:val="false"/>
                <w:color w:val="000000"/>
                <w:sz w:val="20"/>
              </w:rPr>
              <w:t>
ответствен</w:t>
            </w:r>
            <w:r>
              <w:br/>
            </w:r>
            <w:r>
              <w:rPr>
                <w:rFonts w:ascii="Times New Roman"/>
                <w:b w:val="false"/>
                <w:i w:val="false"/>
                <w:color w:val="000000"/>
                <w:sz w:val="20"/>
              </w:rPr>
              <w:t>
ному</w:t>
            </w:r>
            <w:r>
              <w:br/>
            </w:r>
            <w:r>
              <w:rPr>
                <w:rFonts w:ascii="Times New Roman"/>
                <w:b w:val="false"/>
                <w:i w:val="false"/>
                <w:color w:val="000000"/>
                <w:sz w:val="20"/>
              </w:rPr>
              <w:t>
специалисту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 в</w:t>
            </w:r>
            <w:r>
              <w:br/>
            </w:r>
            <w:r>
              <w:rPr>
                <w:rFonts w:ascii="Times New Roman"/>
                <w:b w:val="false"/>
                <w:i w:val="false"/>
                <w:color w:val="000000"/>
                <w:sz w:val="20"/>
              </w:rPr>
              <w:t>
журнале,</w:t>
            </w:r>
            <w:r>
              <w:br/>
            </w:r>
            <w:r>
              <w:rPr>
                <w:rFonts w:ascii="Times New Roman"/>
                <w:b w:val="false"/>
                <w:i w:val="false"/>
                <w:color w:val="000000"/>
                <w:sz w:val="20"/>
              </w:rPr>
              <w:t>
направляет</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Центр или</w:t>
            </w:r>
            <w:r>
              <w:br/>
            </w:r>
            <w:r>
              <w:rPr>
                <w:rFonts w:ascii="Times New Roman"/>
                <w:b w:val="false"/>
                <w:i w:val="false"/>
                <w:color w:val="000000"/>
                <w:sz w:val="20"/>
              </w:rPr>
              <w:t>
выдает по</w:t>
            </w:r>
            <w:r>
              <w:br/>
            </w:r>
            <w:r>
              <w:rPr>
                <w:rFonts w:ascii="Times New Roman"/>
                <w:b w:val="false"/>
                <w:i w:val="false"/>
                <w:color w:val="000000"/>
                <w:sz w:val="20"/>
              </w:rPr>
              <w:t>
требителю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сектора</w:t>
            </w:r>
            <w:r>
              <w:br/>
            </w:r>
            <w:r>
              <w:rPr>
                <w:rFonts w:ascii="Times New Roman"/>
                <w:b w:val="false"/>
                <w:i w:val="false"/>
                <w:color w:val="000000"/>
                <w:sz w:val="20"/>
              </w:rPr>
              <w:t>
для кон</w:t>
            </w:r>
            <w:r>
              <w:br/>
            </w:r>
            <w:r>
              <w:rPr>
                <w:rFonts w:ascii="Times New Roman"/>
                <w:b w:val="false"/>
                <w:i w:val="false"/>
                <w:color w:val="000000"/>
                <w:sz w:val="20"/>
              </w:rPr>
              <w:t>
трольной</w:t>
            </w:r>
            <w:r>
              <w:br/>
            </w:r>
            <w:r>
              <w:rPr>
                <w:rFonts w:ascii="Times New Roman"/>
                <w:b w:val="false"/>
                <w:i w:val="false"/>
                <w:color w:val="000000"/>
                <w:sz w:val="20"/>
              </w:rPr>
              <w:t>
проверки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w:t>
            </w:r>
            <w:r>
              <w:br/>
            </w:r>
            <w:r>
              <w:rPr>
                <w:rFonts w:ascii="Times New Roman"/>
                <w:b w:val="false"/>
                <w:i w:val="false"/>
                <w:color w:val="000000"/>
                <w:sz w:val="20"/>
              </w:rPr>
              <w:t>
ния или</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рабочих дней</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975"/>
        <w:gridCol w:w="1953"/>
        <w:gridCol w:w="2444"/>
        <w:gridCol w:w="2252"/>
        <w:gridCol w:w="2147"/>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исполни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заяв</w:t>
            </w:r>
            <w:r>
              <w:br/>
            </w:r>
            <w:r>
              <w:rPr>
                <w:rFonts w:ascii="Times New Roman"/>
                <w:b w:val="false"/>
                <w:i w:val="false"/>
                <w:color w:val="000000"/>
                <w:sz w:val="20"/>
              </w:rPr>
              <w:t>
ления и</w:t>
            </w:r>
            <w:r>
              <w:br/>
            </w:r>
            <w:r>
              <w:rPr>
                <w:rFonts w:ascii="Times New Roman"/>
                <w:b w:val="false"/>
                <w:i w:val="false"/>
                <w:color w:val="000000"/>
                <w:sz w:val="20"/>
              </w:rPr>
              <w:t>
передает</w:t>
            </w:r>
            <w:r>
              <w:br/>
            </w:r>
            <w:r>
              <w:rPr>
                <w:rFonts w:ascii="Times New Roman"/>
                <w:b w:val="false"/>
                <w:i w:val="false"/>
                <w:color w:val="000000"/>
                <w:sz w:val="20"/>
              </w:rPr>
              <w:t>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w:t>
            </w:r>
            <w:r>
              <w:br/>
            </w:r>
            <w:r>
              <w:rPr>
                <w:rFonts w:ascii="Times New Roman"/>
                <w:b w:val="false"/>
                <w:i w:val="false"/>
                <w:color w:val="000000"/>
                <w:sz w:val="20"/>
              </w:rPr>
              <w:t>
собирает</w:t>
            </w:r>
            <w:r>
              <w:br/>
            </w:r>
            <w:r>
              <w:rPr>
                <w:rFonts w:ascii="Times New Roman"/>
                <w:b w:val="false"/>
                <w:i w:val="false"/>
                <w:color w:val="000000"/>
                <w:sz w:val="20"/>
              </w:rPr>
              <w:t>
документы</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по</w:t>
            </w:r>
            <w:r>
              <w:br/>
            </w:r>
            <w:r>
              <w:rPr>
                <w:rFonts w:ascii="Times New Roman"/>
                <w:b w:val="false"/>
                <w:i w:val="false"/>
                <w:color w:val="000000"/>
                <w:sz w:val="20"/>
              </w:rPr>
              <w:t>
лученных</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руко</w:t>
            </w:r>
            <w:r>
              <w:br/>
            </w:r>
            <w:r>
              <w:rPr>
                <w:rFonts w:ascii="Times New Roman"/>
                <w:b w:val="false"/>
                <w:i w:val="false"/>
                <w:color w:val="000000"/>
                <w:sz w:val="20"/>
              </w:rPr>
              <w:t>
водителю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после рас</w:t>
            </w:r>
            <w:r>
              <w:br/>
            </w:r>
            <w:r>
              <w:rPr>
                <w:rFonts w:ascii="Times New Roman"/>
                <w:b w:val="false"/>
                <w:i w:val="false"/>
                <w:color w:val="000000"/>
                <w:sz w:val="20"/>
              </w:rPr>
              <w:t>
смотрения</w:t>
            </w:r>
            <w:r>
              <w:br/>
            </w:r>
            <w:r>
              <w:rPr>
                <w:rFonts w:ascii="Times New Roman"/>
                <w:b w:val="false"/>
                <w:i w:val="false"/>
                <w:color w:val="000000"/>
                <w:sz w:val="20"/>
              </w:rPr>
              <w:t>
отписывает</w:t>
            </w:r>
            <w:r>
              <w:br/>
            </w:r>
            <w:r>
              <w:rPr>
                <w:rFonts w:ascii="Times New Roman"/>
                <w:b w:val="false"/>
                <w:i w:val="false"/>
                <w:color w:val="000000"/>
                <w:sz w:val="20"/>
              </w:rPr>
              <w:t>
заведующему</w:t>
            </w:r>
            <w:r>
              <w:br/>
            </w:r>
            <w:r>
              <w:rPr>
                <w:rFonts w:ascii="Times New Roman"/>
                <w:b w:val="false"/>
                <w:i w:val="false"/>
                <w:color w:val="000000"/>
                <w:sz w:val="20"/>
              </w:rPr>
              <w:t>
сектором</w:t>
            </w:r>
            <w:r>
              <w:br/>
            </w:r>
            <w:r>
              <w:rPr>
                <w:rFonts w:ascii="Times New Roman"/>
                <w:b w:val="false"/>
                <w:i w:val="false"/>
                <w:color w:val="000000"/>
                <w:sz w:val="20"/>
              </w:rPr>
              <w:t>
для</w:t>
            </w:r>
            <w:r>
              <w:br/>
            </w:r>
            <w:r>
              <w:rPr>
                <w:rFonts w:ascii="Times New Roman"/>
                <w:b w:val="false"/>
                <w:i w:val="false"/>
                <w:color w:val="000000"/>
                <w:sz w:val="20"/>
              </w:rPr>
              <w:t>
дальнейшей</w:t>
            </w:r>
            <w:r>
              <w:br/>
            </w:r>
            <w:r>
              <w:rPr>
                <w:rFonts w:ascii="Times New Roman"/>
                <w:b w:val="false"/>
                <w:i w:val="false"/>
                <w:color w:val="000000"/>
                <w:sz w:val="20"/>
              </w:rPr>
              <w:t>
организации</w:t>
            </w:r>
            <w:r>
              <w:br/>
            </w:r>
            <w:r>
              <w:rPr>
                <w:rFonts w:ascii="Times New Roman"/>
                <w:b w:val="false"/>
                <w:i w:val="false"/>
                <w:color w:val="000000"/>
                <w:sz w:val="20"/>
              </w:rPr>
              <w:t>
работы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w:t>
            </w:r>
            <w:r>
              <w:br/>
            </w:r>
            <w:r>
              <w:rPr>
                <w:rFonts w:ascii="Times New Roman"/>
                <w:b w:val="false"/>
                <w:i w:val="false"/>
                <w:color w:val="000000"/>
                <w:sz w:val="20"/>
              </w:rPr>
              <w:t>
Направляет</w:t>
            </w:r>
            <w:r>
              <w:br/>
            </w:r>
            <w:r>
              <w:rPr>
                <w:rFonts w:ascii="Times New Roman"/>
                <w:b w:val="false"/>
                <w:i w:val="false"/>
                <w:color w:val="000000"/>
                <w:sz w:val="20"/>
              </w:rPr>
              <w:t>
на</w:t>
            </w:r>
            <w:r>
              <w:br/>
            </w:r>
            <w:r>
              <w:rPr>
                <w:rFonts w:ascii="Times New Roman"/>
                <w:b w:val="false"/>
                <w:i w:val="false"/>
                <w:color w:val="000000"/>
                <w:sz w:val="20"/>
              </w:rPr>
              <w:t>
исполнение</w:t>
            </w:r>
            <w:r>
              <w:br/>
            </w:r>
            <w:r>
              <w:rPr>
                <w:rFonts w:ascii="Times New Roman"/>
                <w:b w:val="false"/>
                <w:i w:val="false"/>
                <w:color w:val="000000"/>
                <w:sz w:val="20"/>
              </w:rPr>
              <w:t>
ответствен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6.</w:t>
            </w:r>
            <w:r>
              <w:br/>
            </w:r>
            <w:r>
              <w:rPr>
                <w:rFonts w:ascii="Times New Roman"/>
                <w:b w:val="false"/>
                <w:i w:val="false"/>
                <w:color w:val="000000"/>
                <w:sz w:val="20"/>
              </w:rPr>
              <w:t>
осуществ</w:t>
            </w:r>
            <w:r>
              <w:br/>
            </w:r>
            <w:r>
              <w:rPr>
                <w:rFonts w:ascii="Times New Roman"/>
                <w:b w:val="false"/>
                <w:i w:val="false"/>
                <w:color w:val="000000"/>
                <w:sz w:val="20"/>
              </w:rPr>
              <w:t>
ляет рас</w:t>
            </w:r>
            <w:r>
              <w:br/>
            </w:r>
            <w:r>
              <w:rPr>
                <w:rFonts w:ascii="Times New Roman"/>
                <w:b w:val="false"/>
                <w:i w:val="false"/>
                <w:color w:val="000000"/>
                <w:sz w:val="20"/>
              </w:rPr>
              <w:t>
смотрение</w:t>
            </w:r>
            <w:r>
              <w:br/>
            </w:r>
            <w:r>
              <w:rPr>
                <w:rFonts w:ascii="Times New Roman"/>
                <w:b w:val="false"/>
                <w:i w:val="false"/>
                <w:color w:val="000000"/>
                <w:sz w:val="20"/>
              </w:rPr>
              <w:t>
представ</w:t>
            </w:r>
            <w:r>
              <w:br/>
            </w:r>
            <w:r>
              <w:rPr>
                <w:rFonts w:ascii="Times New Roman"/>
                <w:b w:val="false"/>
                <w:i w:val="false"/>
                <w:color w:val="000000"/>
                <w:sz w:val="20"/>
              </w:rPr>
              <w:t>
ленного</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w:t>
            </w:r>
            <w:r>
              <w:br/>
            </w:r>
            <w:r>
              <w:rPr>
                <w:rFonts w:ascii="Times New Roman"/>
                <w:b w:val="false"/>
                <w:i w:val="false"/>
                <w:color w:val="000000"/>
                <w:sz w:val="20"/>
              </w:rPr>
              <w:t>
ля,</w:t>
            </w:r>
            <w:r>
              <w:br/>
            </w:r>
            <w:r>
              <w:rPr>
                <w:rFonts w:ascii="Times New Roman"/>
                <w:b w:val="false"/>
                <w:i w:val="false"/>
                <w:color w:val="000000"/>
                <w:sz w:val="20"/>
              </w:rPr>
              <w:t>
готовит</w:t>
            </w:r>
            <w:r>
              <w:br/>
            </w:r>
            <w:r>
              <w:rPr>
                <w:rFonts w:ascii="Times New Roman"/>
                <w:b w:val="false"/>
                <w:i w:val="false"/>
                <w:color w:val="000000"/>
                <w:sz w:val="20"/>
              </w:rPr>
              <w:t>
уведомле</w:t>
            </w:r>
            <w:r>
              <w:br/>
            </w:r>
            <w:r>
              <w:rPr>
                <w:rFonts w:ascii="Times New Roman"/>
                <w:b w:val="false"/>
                <w:i w:val="false"/>
                <w:color w:val="000000"/>
                <w:sz w:val="20"/>
              </w:rPr>
              <w:t>
ние,</w:t>
            </w:r>
            <w:r>
              <w:br/>
            </w:r>
            <w:r>
              <w:rPr>
                <w:rFonts w:ascii="Times New Roman"/>
                <w:b w:val="false"/>
                <w:i w:val="false"/>
                <w:color w:val="000000"/>
                <w:sz w:val="20"/>
              </w:rPr>
              <w:t>
передает</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сектором</w:t>
            </w:r>
            <w:r>
              <w:br/>
            </w:r>
            <w:r>
              <w:rPr>
                <w:rFonts w:ascii="Times New Roman"/>
                <w:b w:val="false"/>
                <w:i w:val="false"/>
                <w:color w:val="000000"/>
                <w:sz w:val="20"/>
              </w:rPr>
              <w:t>
для кон</w:t>
            </w:r>
            <w:r>
              <w:br/>
            </w:r>
            <w:r>
              <w:rPr>
                <w:rFonts w:ascii="Times New Roman"/>
                <w:b w:val="false"/>
                <w:i w:val="false"/>
                <w:color w:val="000000"/>
                <w:sz w:val="20"/>
              </w:rPr>
              <w:t>
трольной</w:t>
            </w:r>
            <w:r>
              <w:br/>
            </w:r>
            <w:r>
              <w:rPr>
                <w:rFonts w:ascii="Times New Roman"/>
                <w:b w:val="false"/>
                <w:i w:val="false"/>
                <w:color w:val="000000"/>
                <w:sz w:val="20"/>
              </w:rPr>
              <w:t>
проверки</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w:t>
            </w:r>
            <w:r>
              <w:br/>
            </w:r>
            <w:r>
              <w:rPr>
                <w:rFonts w:ascii="Times New Roman"/>
                <w:b w:val="false"/>
                <w:i w:val="false"/>
                <w:color w:val="000000"/>
                <w:sz w:val="20"/>
              </w:rPr>
              <w:t>
Выдает</w:t>
            </w:r>
            <w:r>
              <w:br/>
            </w:r>
            <w:r>
              <w:rPr>
                <w:rFonts w:ascii="Times New Roman"/>
                <w:b w:val="false"/>
                <w:i w:val="false"/>
                <w:color w:val="000000"/>
                <w:sz w:val="20"/>
              </w:rPr>
              <w:t>
уведомле</w:t>
            </w:r>
            <w:r>
              <w:br/>
            </w:r>
            <w:r>
              <w:rPr>
                <w:rFonts w:ascii="Times New Roman"/>
                <w:b w:val="false"/>
                <w:i w:val="false"/>
                <w:color w:val="000000"/>
                <w:sz w:val="20"/>
              </w:rPr>
              <w:t>
ние по</w:t>
            </w:r>
            <w:r>
              <w:br/>
            </w:r>
            <w:r>
              <w:rPr>
                <w:rFonts w:ascii="Times New Roman"/>
                <w:b w:val="false"/>
                <w:i w:val="false"/>
                <w:color w:val="000000"/>
                <w:sz w:val="20"/>
              </w:rPr>
              <w:t>
требите</w:t>
            </w:r>
            <w:r>
              <w:br/>
            </w:r>
            <w:r>
              <w:rPr>
                <w:rFonts w:ascii="Times New Roman"/>
                <w:b w:val="false"/>
                <w:i w:val="false"/>
                <w:color w:val="000000"/>
                <w:sz w:val="20"/>
              </w:rPr>
              <w:t>
лю</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w:t>
            </w:r>
            <w:r>
              <w:br/>
            </w:r>
            <w:r>
              <w:rPr>
                <w:rFonts w:ascii="Times New Roman"/>
                <w:b w:val="false"/>
                <w:i w:val="false"/>
                <w:color w:val="000000"/>
                <w:sz w:val="20"/>
              </w:rPr>
              <w:t>
Регистри</w:t>
            </w:r>
            <w:r>
              <w:br/>
            </w:r>
            <w:r>
              <w:rPr>
                <w:rFonts w:ascii="Times New Roman"/>
                <w:b w:val="false"/>
                <w:i w:val="false"/>
                <w:color w:val="000000"/>
                <w:sz w:val="20"/>
              </w:rPr>
              <w:t>
рует уве</w:t>
            </w:r>
            <w:r>
              <w:br/>
            </w:r>
            <w:r>
              <w:rPr>
                <w:rFonts w:ascii="Times New Roman"/>
                <w:b w:val="false"/>
                <w:i w:val="false"/>
                <w:color w:val="000000"/>
                <w:sz w:val="20"/>
              </w:rPr>
              <w:t>
домление</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 в</w:t>
            </w:r>
            <w:r>
              <w:br/>
            </w:r>
            <w:r>
              <w:rPr>
                <w:rFonts w:ascii="Times New Roman"/>
                <w:b w:val="false"/>
                <w:i w:val="false"/>
                <w:color w:val="000000"/>
                <w:sz w:val="20"/>
              </w:rPr>
              <w:t>
Центр</w:t>
            </w:r>
            <w:r>
              <w:br/>
            </w:r>
            <w:r>
              <w:rPr>
                <w:rFonts w:ascii="Times New Roman"/>
                <w:b w:val="false"/>
                <w:i w:val="false"/>
                <w:color w:val="000000"/>
                <w:sz w:val="20"/>
              </w:rPr>
              <w:t>
или</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Подписывает</w:t>
            </w:r>
            <w:r>
              <w:br/>
            </w:r>
            <w:r>
              <w:rPr>
                <w:rFonts w:ascii="Times New Roman"/>
                <w:b w:val="false"/>
                <w:i w:val="false"/>
                <w:color w:val="000000"/>
                <w:sz w:val="20"/>
              </w:rPr>
              <w:t>
уведомление</w:t>
            </w:r>
            <w:r>
              <w:br/>
            </w:r>
            <w:r>
              <w:rPr>
                <w:rFonts w:ascii="Times New Roman"/>
                <w:b w:val="false"/>
                <w:i w:val="false"/>
                <w:color w:val="000000"/>
                <w:sz w:val="20"/>
              </w:rPr>
              <w:t>
и</w:t>
            </w:r>
            <w:r>
              <w:br/>
            </w:r>
            <w:r>
              <w:rPr>
                <w:rFonts w:ascii="Times New Roman"/>
                <w:b w:val="false"/>
                <w:i w:val="false"/>
                <w:color w:val="000000"/>
                <w:sz w:val="20"/>
              </w:rPr>
              <w:t>
направляет</w:t>
            </w:r>
            <w:r>
              <w:br/>
            </w:r>
            <w:r>
              <w:rPr>
                <w:rFonts w:ascii="Times New Roman"/>
                <w:b w:val="false"/>
                <w:i w:val="false"/>
                <w:color w:val="000000"/>
                <w:sz w:val="20"/>
              </w:rPr>
              <w:t>
в</w:t>
            </w:r>
            <w:r>
              <w:br/>
            </w:r>
            <w:r>
              <w:rPr>
                <w:rFonts w:ascii="Times New Roman"/>
                <w:b w:val="false"/>
                <w:i w:val="false"/>
                <w:color w:val="000000"/>
                <w:sz w:val="20"/>
              </w:rPr>
              <w:t>
канцелярию</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w:t>
            </w:r>
            <w:r>
              <w:br/>
            </w:r>
            <w:r>
              <w:rPr>
                <w:rFonts w:ascii="Times New Roman"/>
                <w:b w:val="false"/>
                <w:i w:val="false"/>
                <w:color w:val="000000"/>
                <w:sz w:val="20"/>
              </w:rPr>
              <w:t>
Осуществля</w:t>
            </w:r>
            <w:r>
              <w:br/>
            </w:r>
            <w:r>
              <w:rPr>
                <w:rFonts w:ascii="Times New Roman"/>
                <w:b w:val="false"/>
                <w:i w:val="false"/>
                <w:color w:val="000000"/>
                <w:sz w:val="20"/>
              </w:rPr>
              <w:t>
ет</w:t>
            </w:r>
            <w:r>
              <w:br/>
            </w:r>
            <w:r>
              <w:rPr>
                <w:rFonts w:ascii="Times New Roman"/>
                <w:b w:val="false"/>
                <w:i w:val="false"/>
                <w:color w:val="000000"/>
                <w:sz w:val="20"/>
              </w:rPr>
              <w:t>
контроль и</w:t>
            </w:r>
            <w:r>
              <w:br/>
            </w:r>
            <w:r>
              <w:rPr>
                <w:rFonts w:ascii="Times New Roman"/>
                <w:b w:val="false"/>
                <w:i w:val="false"/>
                <w:color w:val="000000"/>
                <w:sz w:val="20"/>
              </w:rPr>
              <w:t>
передает</w:t>
            </w:r>
            <w:r>
              <w:br/>
            </w:r>
            <w:r>
              <w:rPr>
                <w:rFonts w:ascii="Times New Roman"/>
                <w:b w:val="false"/>
                <w:i w:val="false"/>
                <w:color w:val="000000"/>
                <w:sz w:val="20"/>
              </w:rPr>
              <w:t>
уведомле</w:t>
            </w:r>
            <w:r>
              <w:br/>
            </w:r>
            <w:r>
              <w:rPr>
                <w:rFonts w:ascii="Times New Roman"/>
                <w:b w:val="false"/>
                <w:i w:val="false"/>
                <w:color w:val="000000"/>
                <w:sz w:val="20"/>
              </w:rPr>
              <w:t>
ние на</w:t>
            </w:r>
            <w:r>
              <w:br/>
            </w:r>
            <w:r>
              <w:rPr>
                <w:rFonts w:ascii="Times New Roman"/>
                <w:b w:val="false"/>
                <w:i w:val="false"/>
                <w:color w:val="000000"/>
                <w:sz w:val="20"/>
              </w:rPr>
              <w:t>
подписание</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978"/>
        <w:gridCol w:w="1956"/>
        <w:gridCol w:w="2427"/>
        <w:gridCol w:w="2234"/>
        <w:gridCol w:w="2193"/>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w:t>
            </w:r>
            <w:r>
              <w:br/>
            </w:r>
            <w:r>
              <w:rPr>
                <w:rFonts w:ascii="Times New Roman"/>
                <w:b w:val="false"/>
                <w:i w:val="false"/>
                <w:color w:val="000000"/>
                <w:sz w:val="20"/>
              </w:rPr>
              <w:t>
нитель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заяв</w:t>
            </w:r>
            <w:r>
              <w:br/>
            </w:r>
            <w:r>
              <w:rPr>
                <w:rFonts w:ascii="Times New Roman"/>
                <w:b w:val="false"/>
                <w:i w:val="false"/>
                <w:color w:val="000000"/>
                <w:sz w:val="20"/>
              </w:rPr>
              <w:t>
ления и</w:t>
            </w:r>
            <w:r>
              <w:br/>
            </w:r>
            <w:r>
              <w:rPr>
                <w:rFonts w:ascii="Times New Roman"/>
                <w:b w:val="false"/>
                <w:i w:val="false"/>
                <w:color w:val="000000"/>
                <w:sz w:val="20"/>
              </w:rPr>
              <w:t>
передает</w:t>
            </w:r>
            <w:r>
              <w:br/>
            </w:r>
            <w:r>
              <w:rPr>
                <w:rFonts w:ascii="Times New Roman"/>
                <w:b w:val="false"/>
                <w:i w:val="false"/>
                <w:color w:val="000000"/>
                <w:sz w:val="20"/>
              </w:rPr>
              <w:t>
в на</w:t>
            </w:r>
            <w:r>
              <w:br/>
            </w:r>
            <w:r>
              <w:rPr>
                <w:rFonts w:ascii="Times New Roman"/>
                <w:b w:val="false"/>
                <w:i w:val="false"/>
                <w:color w:val="000000"/>
                <w:sz w:val="20"/>
              </w:rPr>
              <w:t>
копитель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w:t>
            </w:r>
            <w:r>
              <w:br/>
            </w:r>
            <w:r>
              <w:rPr>
                <w:rFonts w:ascii="Times New Roman"/>
                <w:b w:val="false"/>
                <w:i w:val="false"/>
                <w:color w:val="000000"/>
                <w:sz w:val="20"/>
              </w:rPr>
              <w:t>
собирает</w:t>
            </w:r>
            <w:r>
              <w:br/>
            </w:r>
            <w:r>
              <w:rPr>
                <w:rFonts w:ascii="Times New Roman"/>
                <w:b w:val="false"/>
                <w:i w:val="false"/>
                <w:color w:val="000000"/>
                <w:sz w:val="20"/>
              </w:rPr>
              <w:t>
документы</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по</w:t>
            </w:r>
            <w:r>
              <w:br/>
            </w:r>
            <w:r>
              <w:rPr>
                <w:rFonts w:ascii="Times New Roman"/>
                <w:b w:val="false"/>
                <w:i w:val="false"/>
                <w:color w:val="000000"/>
                <w:sz w:val="20"/>
              </w:rPr>
              <w:t>
лученных</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ру</w:t>
            </w:r>
            <w:r>
              <w:br/>
            </w:r>
            <w:r>
              <w:rPr>
                <w:rFonts w:ascii="Times New Roman"/>
                <w:b w:val="false"/>
                <w:i w:val="false"/>
                <w:color w:val="000000"/>
                <w:sz w:val="20"/>
              </w:rPr>
              <w:t>
ководите</w:t>
            </w:r>
            <w:r>
              <w:br/>
            </w:r>
            <w:r>
              <w:rPr>
                <w:rFonts w:ascii="Times New Roman"/>
                <w:b w:val="false"/>
                <w:i w:val="false"/>
                <w:color w:val="000000"/>
                <w:sz w:val="20"/>
              </w:rPr>
              <w:t>
лю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после рас</w:t>
            </w:r>
            <w:r>
              <w:br/>
            </w:r>
            <w:r>
              <w:rPr>
                <w:rFonts w:ascii="Times New Roman"/>
                <w:b w:val="false"/>
                <w:i w:val="false"/>
                <w:color w:val="000000"/>
                <w:sz w:val="20"/>
              </w:rPr>
              <w:t>
смотрения</w:t>
            </w:r>
            <w:r>
              <w:br/>
            </w:r>
            <w:r>
              <w:rPr>
                <w:rFonts w:ascii="Times New Roman"/>
                <w:b w:val="false"/>
                <w:i w:val="false"/>
                <w:color w:val="000000"/>
                <w:sz w:val="20"/>
              </w:rPr>
              <w:t>
отписывает</w:t>
            </w:r>
            <w:r>
              <w:br/>
            </w:r>
            <w:r>
              <w:rPr>
                <w:rFonts w:ascii="Times New Roman"/>
                <w:b w:val="false"/>
                <w:i w:val="false"/>
                <w:color w:val="000000"/>
                <w:sz w:val="20"/>
              </w:rPr>
              <w:t>
заведующему</w:t>
            </w:r>
            <w:r>
              <w:br/>
            </w:r>
            <w:r>
              <w:rPr>
                <w:rFonts w:ascii="Times New Roman"/>
                <w:b w:val="false"/>
                <w:i w:val="false"/>
                <w:color w:val="000000"/>
                <w:sz w:val="20"/>
              </w:rPr>
              <w:t>
сектором</w:t>
            </w:r>
            <w:r>
              <w:br/>
            </w:r>
            <w:r>
              <w:rPr>
                <w:rFonts w:ascii="Times New Roman"/>
                <w:b w:val="false"/>
                <w:i w:val="false"/>
                <w:color w:val="000000"/>
                <w:sz w:val="20"/>
              </w:rPr>
              <w:t>
для даль</w:t>
            </w:r>
            <w:r>
              <w:br/>
            </w:r>
            <w:r>
              <w:rPr>
                <w:rFonts w:ascii="Times New Roman"/>
                <w:b w:val="false"/>
                <w:i w:val="false"/>
                <w:color w:val="000000"/>
                <w:sz w:val="20"/>
              </w:rPr>
              <w:t>
нейшей</w:t>
            </w:r>
            <w:r>
              <w:br/>
            </w:r>
            <w:r>
              <w:rPr>
                <w:rFonts w:ascii="Times New Roman"/>
                <w:b w:val="false"/>
                <w:i w:val="false"/>
                <w:color w:val="000000"/>
                <w:sz w:val="20"/>
              </w:rPr>
              <w:t>
организации</w:t>
            </w:r>
            <w:r>
              <w:br/>
            </w:r>
            <w:r>
              <w:rPr>
                <w:rFonts w:ascii="Times New Roman"/>
                <w:b w:val="false"/>
                <w:i w:val="false"/>
                <w:color w:val="000000"/>
                <w:sz w:val="20"/>
              </w:rPr>
              <w:t>
работы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w:t>
            </w:r>
            <w:r>
              <w:br/>
            </w:r>
            <w:r>
              <w:rPr>
                <w:rFonts w:ascii="Times New Roman"/>
                <w:b w:val="false"/>
                <w:i w:val="false"/>
                <w:color w:val="000000"/>
                <w:sz w:val="20"/>
              </w:rPr>
              <w:t>
Направляет</w:t>
            </w:r>
            <w:r>
              <w:br/>
            </w:r>
            <w:r>
              <w:rPr>
                <w:rFonts w:ascii="Times New Roman"/>
                <w:b w:val="false"/>
                <w:i w:val="false"/>
                <w:color w:val="000000"/>
                <w:sz w:val="20"/>
              </w:rPr>
              <w:t>
на</w:t>
            </w:r>
            <w:r>
              <w:br/>
            </w:r>
            <w:r>
              <w:rPr>
                <w:rFonts w:ascii="Times New Roman"/>
                <w:b w:val="false"/>
                <w:i w:val="false"/>
                <w:color w:val="000000"/>
                <w:sz w:val="20"/>
              </w:rPr>
              <w:t>
исполнение</w:t>
            </w:r>
            <w:r>
              <w:br/>
            </w:r>
            <w:r>
              <w:rPr>
                <w:rFonts w:ascii="Times New Roman"/>
                <w:b w:val="false"/>
                <w:i w:val="false"/>
                <w:color w:val="000000"/>
                <w:sz w:val="20"/>
              </w:rPr>
              <w:t>
ответствен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6.</w:t>
            </w:r>
            <w:r>
              <w:br/>
            </w:r>
            <w:r>
              <w:rPr>
                <w:rFonts w:ascii="Times New Roman"/>
                <w:b w:val="false"/>
                <w:i w:val="false"/>
                <w:color w:val="000000"/>
                <w:sz w:val="20"/>
              </w:rPr>
              <w:t>
осуществля</w:t>
            </w:r>
            <w:r>
              <w:br/>
            </w:r>
            <w:r>
              <w:rPr>
                <w:rFonts w:ascii="Times New Roman"/>
                <w:b w:val="false"/>
                <w:i w:val="false"/>
                <w:color w:val="000000"/>
                <w:sz w:val="20"/>
              </w:rPr>
              <w:t>
ет рас</w:t>
            </w:r>
            <w:r>
              <w:br/>
            </w:r>
            <w:r>
              <w:rPr>
                <w:rFonts w:ascii="Times New Roman"/>
                <w:b w:val="false"/>
                <w:i w:val="false"/>
                <w:color w:val="000000"/>
                <w:sz w:val="20"/>
              </w:rPr>
              <w:t>
смотрение</w:t>
            </w:r>
            <w:r>
              <w:br/>
            </w:r>
            <w:r>
              <w:rPr>
                <w:rFonts w:ascii="Times New Roman"/>
                <w:b w:val="false"/>
                <w:i w:val="false"/>
                <w:color w:val="000000"/>
                <w:sz w:val="20"/>
              </w:rPr>
              <w:t>
представ</w:t>
            </w:r>
            <w:r>
              <w:br/>
            </w:r>
            <w:r>
              <w:rPr>
                <w:rFonts w:ascii="Times New Roman"/>
                <w:b w:val="false"/>
                <w:i w:val="false"/>
                <w:color w:val="000000"/>
                <w:sz w:val="20"/>
              </w:rPr>
              <w:t>
ленного</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 по</w:t>
            </w:r>
            <w:r>
              <w:br/>
            </w:r>
            <w:r>
              <w:rPr>
                <w:rFonts w:ascii="Times New Roman"/>
                <w:b w:val="false"/>
                <w:i w:val="false"/>
                <w:color w:val="000000"/>
                <w:sz w:val="20"/>
              </w:rPr>
              <w:t>
требителя,</w:t>
            </w:r>
            <w:r>
              <w:br/>
            </w:r>
            <w:r>
              <w:rPr>
                <w:rFonts w:ascii="Times New Roman"/>
                <w:b w:val="false"/>
                <w:i w:val="false"/>
                <w:color w:val="000000"/>
                <w:sz w:val="20"/>
              </w:rPr>
              <w:t>
готовит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передает</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сектором</w:t>
            </w:r>
            <w:r>
              <w:br/>
            </w:r>
            <w:r>
              <w:rPr>
                <w:rFonts w:ascii="Times New Roman"/>
                <w:b w:val="false"/>
                <w:i w:val="false"/>
                <w:color w:val="000000"/>
                <w:sz w:val="20"/>
              </w:rPr>
              <w:t>
для конт</w:t>
            </w:r>
            <w:r>
              <w:br/>
            </w:r>
            <w:r>
              <w:rPr>
                <w:rFonts w:ascii="Times New Roman"/>
                <w:b w:val="false"/>
                <w:i w:val="false"/>
                <w:color w:val="000000"/>
                <w:sz w:val="20"/>
              </w:rPr>
              <w:t>
рольной</w:t>
            </w:r>
            <w:r>
              <w:br/>
            </w:r>
            <w:r>
              <w:rPr>
                <w:rFonts w:ascii="Times New Roman"/>
                <w:b w:val="false"/>
                <w:i w:val="false"/>
                <w:color w:val="000000"/>
                <w:sz w:val="20"/>
              </w:rPr>
              <w:t>
проверки</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w:t>
            </w:r>
            <w:r>
              <w:br/>
            </w:r>
            <w:r>
              <w:rPr>
                <w:rFonts w:ascii="Times New Roman"/>
                <w:b w:val="false"/>
                <w:i w:val="false"/>
                <w:color w:val="000000"/>
                <w:sz w:val="20"/>
              </w:rPr>
              <w:t>
Выдает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w:t>
            </w:r>
            <w:r>
              <w:br/>
            </w:r>
            <w:r>
              <w:rPr>
                <w:rFonts w:ascii="Times New Roman"/>
                <w:b w:val="false"/>
                <w:i w:val="false"/>
                <w:color w:val="000000"/>
                <w:sz w:val="20"/>
              </w:rPr>
              <w:t>
Регистри</w:t>
            </w:r>
            <w:r>
              <w:br/>
            </w:r>
            <w:r>
              <w:rPr>
                <w:rFonts w:ascii="Times New Roman"/>
                <w:b w:val="false"/>
                <w:i w:val="false"/>
                <w:color w:val="000000"/>
                <w:sz w:val="20"/>
              </w:rPr>
              <w:t>
рует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 в</w:t>
            </w:r>
            <w:r>
              <w:br/>
            </w:r>
            <w:r>
              <w:rPr>
                <w:rFonts w:ascii="Times New Roman"/>
                <w:b w:val="false"/>
                <w:i w:val="false"/>
                <w:color w:val="000000"/>
                <w:sz w:val="20"/>
              </w:rPr>
              <w:t>
Центр</w:t>
            </w:r>
            <w:r>
              <w:br/>
            </w:r>
            <w:r>
              <w:rPr>
                <w:rFonts w:ascii="Times New Roman"/>
                <w:b w:val="false"/>
                <w:i w:val="false"/>
                <w:color w:val="000000"/>
                <w:sz w:val="20"/>
              </w:rPr>
              <w:t>
или</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r>
              <w:br/>
            </w:r>
            <w:r>
              <w:rPr>
                <w:rFonts w:ascii="Times New Roman"/>
                <w:b w:val="false"/>
                <w:i w:val="false"/>
                <w:color w:val="000000"/>
                <w:sz w:val="20"/>
              </w:rPr>
              <w:t>
подписывает</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 и</w:t>
            </w:r>
            <w:r>
              <w:br/>
            </w:r>
            <w:r>
              <w:rPr>
                <w:rFonts w:ascii="Times New Roman"/>
                <w:b w:val="false"/>
                <w:i w:val="false"/>
                <w:color w:val="000000"/>
                <w:sz w:val="20"/>
              </w:rPr>
              <w:t>
направляет</w:t>
            </w:r>
            <w:r>
              <w:br/>
            </w:r>
            <w:r>
              <w:rPr>
                <w:rFonts w:ascii="Times New Roman"/>
                <w:b w:val="false"/>
                <w:i w:val="false"/>
                <w:color w:val="000000"/>
                <w:sz w:val="20"/>
              </w:rPr>
              <w:t>
в</w:t>
            </w:r>
            <w:r>
              <w:br/>
            </w:r>
            <w:r>
              <w:rPr>
                <w:rFonts w:ascii="Times New Roman"/>
                <w:b w:val="false"/>
                <w:i w:val="false"/>
                <w:color w:val="000000"/>
                <w:sz w:val="20"/>
              </w:rPr>
              <w:t>
канцелярию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w:t>
            </w:r>
            <w:r>
              <w:br/>
            </w:r>
            <w:r>
              <w:rPr>
                <w:rFonts w:ascii="Times New Roman"/>
                <w:b w:val="false"/>
                <w:i w:val="false"/>
                <w:color w:val="000000"/>
                <w:sz w:val="20"/>
              </w:rPr>
              <w:t>
осуществля</w:t>
            </w:r>
            <w:r>
              <w:br/>
            </w:r>
            <w:r>
              <w:rPr>
                <w:rFonts w:ascii="Times New Roman"/>
                <w:b w:val="false"/>
                <w:i w:val="false"/>
                <w:color w:val="000000"/>
                <w:sz w:val="20"/>
              </w:rPr>
              <w:t>
ет</w:t>
            </w:r>
            <w:r>
              <w:br/>
            </w:r>
            <w:r>
              <w:rPr>
                <w:rFonts w:ascii="Times New Roman"/>
                <w:b w:val="false"/>
                <w:i w:val="false"/>
                <w:color w:val="000000"/>
                <w:sz w:val="20"/>
              </w:rPr>
              <w:t>
контроль и</w:t>
            </w:r>
            <w:r>
              <w:br/>
            </w:r>
            <w:r>
              <w:rPr>
                <w:rFonts w:ascii="Times New Roman"/>
                <w:b w:val="false"/>
                <w:i w:val="false"/>
                <w:color w:val="000000"/>
                <w:sz w:val="20"/>
              </w:rPr>
              <w:t>
передает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на</w:t>
            </w:r>
            <w:r>
              <w:br/>
            </w:r>
            <w:r>
              <w:rPr>
                <w:rFonts w:ascii="Times New Roman"/>
                <w:b w:val="false"/>
                <w:i w:val="false"/>
                <w:color w:val="000000"/>
                <w:sz w:val="20"/>
              </w:rPr>
              <w:t>
подписание</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4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 предоставления им протезно-ортопедической помощи»</w:t>
      </w:r>
    </w:p>
    <w:bookmarkEnd w:id="45"/>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6489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89700" cy="7264400"/>
                    </a:xfrm>
                    <a:prstGeom prst="rect">
                      <a:avLst/>
                    </a:prstGeom>
                  </pic:spPr>
                </pic:pic>
              </a:graphicData>
            </a:graphic>
          </wp:inline>
        </w:drawing>
      </w:r>
    </w:p>
    <w:bookmarkStart w:name="z113" w:id="4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4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 их</w:t>
      </w:r>
      <w:r>
        <w:br/>
      </w:r>
      <w:r>
        <w:rPr>
          <w:rFonts w:ascii="Times New Roman"/>
          <w:b/>
          <w:i w:val="false"/>
          <w:color w:val="000000"/>
        </w:rPr>
        <w:t>
сурдо-тифлотехническими средствами и обязательными</w:t>
      </w:r>
      <w:r>
        <w:br/>
      </w:r>
      <w:r>
        <w:rPr>
          <w:rFonts w:ascii="Times New Roman"/>
          <w:b/>
          <w:i w:val="false"/>
          <w:color w:val="000000"/>
        </w:rPr>
        <w:t>
гигиеническими средствами»</w:t>
      </w:r>
    </w:p>
    <w:bookmarkStart w:name="z114" w:id="47"/>
    <w:p>
      <w:pPr>
        <w:spacing w:after="0"/>
        <w:ind w:left="0"/>
        <w:jc w:val="left"/>
      </w:pPr>
      <w:r>
        <w:rPr>
          <w:rFonts w:ascii="Times New Roman"/>
          <w:b/>
          <w:i w:val="false"/>
          <w:color w:val="000000"/>
        </w:rPr>
        <w:t xml:space="preserve"> 
1. Основные понятия</w:t>
      </w:r>
    </w:p>
    <w:bookmarkEnd w:id="47"/>
    <w:bookmarkStart w:name="z115" w:id="48"/>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48"/>
    <w:bookmarkStart w:name="z116" w:id="49"/>
    <w:p>
      <w:pPr>
        <w:spacing w:after="0"/>
        <w:ind w:left="0"/>
        <w:jc w:val="left"/>
      </w:pPr>
      <w:r>
        <w:rPr>
          <w:rFonts w:ascii="Times New Roman"/>
          <w:b/>
          <w:i w:val="false"/>
          <w:color w:val="000000"/>
        </w:rPr>
        <w:t xml:space="preserve"> 
2. Общие положения</w:t>
      </w:r>
    </w:p>
    <w:bookmarkEnd w:id="49"/>
    <w:bookmarkStart w:name="z117" w:id="50"/>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а также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расположенных в фойе уполномоченного органа и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заявитель,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участникам и инвалидам Великой Отечественной войны; лицам, приравненным по льготам и гарантиям к инвалидам Великой Отечественной войны; детям-инвалидам; инвалидам первой, второй, третьей групп;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инвалидам первой, второй групп; детям-инвалидам;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50"/>
    <w:bookmarkStart w:name="z123" w:id="5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1"/>
    <w:bookmarkStart w:name="z124" w:id="52"/>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копию выписки из индивидуальной программы реабилитации инвалида;</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w:t>
      </w:r>
      <w:r>
        <w:rPr>
          <w:rFonts w:ascii="Times New Roman"/>
          <w:b w:val="false"/>
          <w:i w:val="false"/>
          <w:color w:val="000000"/>
          <w:sz w:val="28"/>
        </w:rPr>
        <w:t>
      9. В уполномоченном органе формы заявлений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 телефон, номер кабинета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инвалидов для обеспечения их сурдо-тифлотехническими и обязательными гигиеническими средствами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а также Центра, соответствует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4)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5) ответственный исполнитель осуществляет рассмотрение представленного заявления от потребителя, подготавливает уведомление или оформляет мотивированный ответ об отказе, затем передает заведующему сектором для контрольной проверки;</w:t>
      </w:r>
      <w:r>
        <w:br/>
      </w:r>
      <w:r>
        <w:rPr>
          <w:rFonts w:ascii="Times New Roman"/>
          <w:b w:val="false"/>
          <w:i w:val="false"/>
          <w:color w:val="000000"/>
          <w:sz w:val="28"/>
        </w:rPr>
        <w:t>
      6)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полученных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отписывает заведующему сектором для дальнейшей организации работы;</w:t>
      </w:r>
      <w:r>
        <w:br/>
      </w:r>
      <w:r>
        <w:rPr>
          <w:rFonts w:ascii="Times New Roman"/>
          <w:b w:val="false"/>
          <w:i w:val="false"/>
          <w:color w:val="000000"/>
          <w:sz w:val="28"/>
        </w:rPr>
        <w:t>
      6) заведующий сектором рассмотрев документы, направляет на исполнение ответственному исполнителю;</w:t>
      </w:r>
      <w:r>
        <w:br/>
      </w:r>
      <w:r>
        <w:rPr>
          <w:rFonts w:ascii="Times New Roman"/>
          <w:b w:val="false"/>
          <w:i w:val="false"/>
          <w:color w:val="000000"/>
          <w:sz w:val="28"/>
        </w:rPr>
        <w:t>
      7) ответственный исполнитель осуществляет рассмотрение представленного заявления от потребителя, оформляет уведомление или подготавливает мотивированный ответ об отказе, затем передает заведующему сектором для контрольной проверки;</w:t>
      </w:r>
      <w:r>
        <w:br/>
      </w:r>
      <w:r>
        <w:rPr>
          <w:rFonts w:ascii="Times New Roman"/>
          <w:b w:val="false"/>
          <w:i w:val="false"/>
          <w:color w:val="000000"/>
          <w:sz w:val="28"/>
        </w:rPr>
        <w:t>
      8)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10) ответственный специалист уполномоченного органа регистрирует в журнале уведомление либо мотивированный ответ об отказе и направляет в Центр;</w:t>
      </w:r>
      <w:r>
        <w:br/>
      </w:r>
      <w:r>
        <w:rPr>
          <w:rFonts w:ascii="Times New Roman"/>
          <w:b w:val="false"/>
          <w:i w:val="false"/>
          <w:color w:val="000000"/>
          <w:sz w:val="28"/>
        </w:rPr>
        <w:t>
      11) инспектор Центра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52"/>
    <w:bookmarkStart w:name="z135" w:id="53"/>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53"/>
    <w:bookmarkStart w:name="z136" w:id="54"/>
    <w:p>
      <w:pPr>
        <w:spacing w:after="0"/>
        <w:ind w:left="0"/>
        <w:jc w:val="both"/>
      </w:pPr>
      <w:r>
        <w:rPr>
          <w:rFonts w:ascii="Times New Roman"/>
          <w:b w:val="false"/>
          <w:i w:val="false"/>
          <w:color w:val="000000"/>
          <w:sz w:val="28"/>
        </w:rPr>
        <w:t>
      19.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заведующий сектором уполномоченного органа;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54"/>
    <w:bookmarkStart w:name="z139" w:id="55"/>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55"/>
    <w:bookmarkStart w:name="z140" w:id="56"/>
    <w:p>
      <w:pPr>
        <w:spacing w:after="0"/>
        <w:ind w:left="0"/>
        <w:jc w:val="both"/>
      </w:pPr>
      <w:r>
        <w:rPr>
          <w:rFonts w:ascii="Times New Roman"/>
          <w:b w:val="false"/>
          <w:i w:val="false"/>
          <w:color w:val="000000"/>
          <w:sz w:val="28"/>
        </w:rPr>
        <w:t>
      22.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руководитель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56"/>
    <w:bookmarkStart w:name="z141" w:id="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для обеспечения инвалидов</w:t>
      </w:r>
      <w:r>
        <w:br/>
      </w:r>
      <w:r>
        <w:rPr>
          <w:rFonts w:ascii="Times New Roman"/>
          <w:b w:val="false"/>
          <w:i w:val="false"/>
          <w:color w:val="000000"/>
          <w:sz w:val="28"/>
        </w:rPr>
        <w:t>
сурдо-тифлотехническими и обязательными</w:t>
      </w:r>
      <w:r>
        <w:br/>
      </w:r>
      <w:r>
        <w:rPr>
          <w:rFonts w:ascii="Times New Roman"/>
          <w:b w:val="false"/>
          <w:i w:val="false"/>
          <w:color w:val="000000"/>
          <w:sz w:val="28"/>
        </w:rPr>
        <w:t>
гигиеническими средствами»</w:t>
      </w:r>
    </w:p>
    <w:bookmarkEnd w:id="57"/>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142" w:id="5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для обеспечения инвалидов</w:t>
      </w:r>
      <w:r>
        <w:br/>
      </w:r>
      <w:r>
        <w:rPr>
          <w:rFonts w:ascii="Times New Roman"/>
          <w:b w:val="false"/>
          <w:i w:val="false"/>
          <w:color w:val="000000"/>
          <w:sz w:val="28"/>
        </w:rPr>
        <w:t>
сурдо-тифлотехническими и обязательными</w:t>
      </w:r>
      <w:r>
        <w:br/>
      </w:r>
      <w:r>
        <w:rPr>
          <w:rFonts w:ascii="Times New Roman"/>
          <w:b w:val="false"/>
          <w:i w:val="false"/>
          <w:color w:val="000000"/>
          <w:sz w:val="28"/>
        </w:rPr>
        <w:t>
гигиеническими средствами»</w:t>
      </w:r>
    </w:p>
    <w:bookmarkEnd w:id="58"/>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453"/>
        <w:gridCol w:w="2969"/>
        <w:gridCol w:w="2176"/>
        <w:gridCol w:w="3714"/>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 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переулок Горького 10 «Г»</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w:t>
            </w:r>
            <w:r>
              <w:br/>
            </w:r>
            <w:r>
              <w:rPr>
                <w:rFonts w:ascii="Times New Roman"/>
                <w:b w:val="false"/>
                <w:i w:val="false"/>
                <w:color w:val="000000"/>
                <w:sz w:val="20"/>
              </w:rPr>
              <w:t>
нье</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43" w:id="5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для обеспечения инвалидов</w:t>
      </w:r>
      <w:r>
        <w:br/>
      </w:r>
      <w:r>
        <w:rPr>
          <w:rFonts w:ascii="Times New Roman"/>
          <w:b w:val="false"/>
          <w:i w:val="false"/>
          <w:color w:val="000000"/>
          <w:sz w:val="28"/>
        </w:rPr>
        <w:t>
сурдо-тифлотехническими и обязательными</w:t>
      </w:r>
      <w:r>
        <w:br/>
      </w:r>
      <w:r>
        <w:rPr>
          <w:rFonts w:ascii="Times New Roman"/>
          <w:b w:val="false"/>
          <w:i w:val="false"/>
          <w:color w:val="000000"/>
          <w:sz w:val="28"/>
        </w:rPr>
        <w:t>
гигиеническими средствами»</w:t>
      </w:r>
    </w:p>
    <w:bookmarkEnd w:id="59"/>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050"/>
        <w:gridCol w:w="1986"/>
        <w:gridCol w:w="2050"/>
        <w:gridCol w:w="1879"/>
        <w:gridCol w:w="26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сектором</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58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w:t>
            </w:r>
            <w:r>
              <w:br/>
            </w:r>
            <w:r>
              <w:rPr>
                <w:rFonts w:ascii="Times New Roman"/>
                <w:b w:val="false"/>
                <w:i w:val="false"/>
                <w:color w:val="000000"/>
                <w:sz w:val="20"/>
              </w:rPr>
              <w:t>
выдача</w:t>
            </w:r>
            <w:r>
              <w:br/>
            </w:r>
            <w:r>
              <w:rPr>
                <w:rFonts w:ascii="Times New Roman"/>
                <w:b w:val="false"/>
                <w:i w:val="false"/>
                <w:color w:val="000000"/>
                <w:sz w:val="20"/>
              </w:rPr>
              <w:t>
потребите</w:t>
            </w:r>
            <w:r>
              <w:br/>
            </w:r>
            <w:r>
              <w:rPr>
                <w:rFonts w:ascii="Times New Roman"/>
                <w:b w:val="false"/>
                <w:i w:val="false"/>
                <w:color w:val="000000"/>
                <w:sz w:val="20"/>
              </w:rPr>
              <w:t>
лю рас</w:t>
            </w:r>
            <w:r>
              <w:br/>
            </w:r>
            <w:r>
              <w:rPr>
                <w:rFonts w:ascii="Times New Roman"/>
                <w:b w:val="false"/>
                <w:i w:val="false"/>
                <w:color w:val="000000"/>
                <w:sz w:val="20"/>
              </w:rPr>
              <w:t>
писки и</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ин</w:t>
            </w:r>
            <w:r>
              <w:br/>
            </w:r>
            <w:r>
              <w:rPr>
                <w:rFonts w:ascii="Times New Roman"/>
                <w:b w:val="false"/>
                <w:i w:val="false"/>
                <w:color w:val="000000"/>
                <w:sz w:val="20"/>
              </w:rPr>
              <w:t>
спектору</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кументов,</w:t>
            </w:r>
            <w:r>
              <w:br/>
            </w:r>
            <w:r>
              <w:rPr>
                <w:rFonts w:ascii="Times New Roman"/>
                <w:b w:val="false"/>
                <w:i w:val="false"/>
                <w:color w:val="000000"/>
                <w:sz w:val="20"/>
              </w:rPr>
              <w:t>
регистра</w:t>
            </w:r>
            <w:r>
              <w:br/>
            </w:r>
            <w:r>
              <w:rPr>
                <w:rFonts w:ascii="Times New Roman"/>
                <w:b w:val="false"/>
                <w:i w:val="false"/>
                <w:color w:val="000000"/>
                <w:sz w:val="20"/>
              </w:rPr>
              <w:t>
ция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документов</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расписка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для рас</w:t>
            </w:r>
            <w:r>
              <w:br/>
            </w:r>
            <w:r>
              <w:rPr>
                <w:rFonts w:ascii="Times New Roman"/>
                <w:b w:val="false"/>
                <w:i w:val="false"/>
                <w:color w:val="000000"/>
                <w:sz w:val="20"/>
              </w:rPr>
              <w:t>
смотрения</w:t>
            </w:r>
            <w:r>
              <w:br/>
            </w:r>
            <w:r>
              <w:rPr>
                <w:rFonts w:ascii="Times New Roman"/>
                <w:b w:val="false"/>
                <w:i w:val="false"/>
                <w:color w:val="000000"/>
                <w:sz w:val="20"/>
              </w:rPr>
              <w:t>
руководи</w:t>
            </w:r>
            <w:r>
              <w:br/>
            </w:r>
            <w:r>
              <w:rPr>
                <w:rFonts w:ascii="Times New Roman"/>
                <w:b w:val="false"/>
                <w:i w:val="false"/>
                <w:color w:val="000000"/>
                <w:sz w:val="20"/>
              </w:rPr>
              <w:t>
телю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заве</w:t>
            </w:r>
            <w:r>
              <w:br/>
            </w:r>
            <w:r>
              <w:rPr>
                <w:rFonts w:ascii="Times New Roman"/>
                <w:b w:val="false"/>
                <w:i w:val="false"/>
                <w:color w:val="000000"/>
                <w:sz w:val="20"/>
              </w:rPr>
              <w:t>
дующему</w:t>
            </w:r>
            <w:r>
              <w:br/>
            </w:r>
            <w:r>
              <w:rPr>
                <w:rFonts w:ascii="Times New Roman"/>
                <w:b w:val="false"/>
                <w:i w:val="false"/>
                <w:color w:val="000000"/>
                <w:sz w:val="20"/>
              </w:rPr>
              <w:t>
сектором</w:t>
            </w:r>
            <w:r>
              <w:br/>
            </w:r>
            <w:r>
              <w:rPr>
                <w:rFonts w:ascii="Times New Roman"/>
                <w:b w:val="false"/>
                <w:i w:val="false"/>
                <w:color w:val="000000"/>
                <w:sz w:val="20"/>
              </w:rPr>
              <w:t>
для даль</w:t>
            </w:r>
            <w:r>
              <w:br/>
            </w:r>
            <w:r>
              <w:rPr>
                <w:rFonts w:ascii="Times New Roman"/>
                <w:b w:val="false"/>
                <w:i w:val="false"/>
                <w:color w:val="000000"/>
                <w:sz w:val="20"/>
              </w:rPr>
              <w:t>
нейшей</w:t>
            </w:r>
            <w:r>
              <w:br/>
            </w:r>
            <w:r>
              <w:rPr>
                <w:rFonts w:ascii="Times New Roman"/>
                <w:b w:val="false"/>
                <w:i w:val="false"/>
                <w:color w:val="000000"/>
                <w:sz w:val="20"/>
              </w:rPr>
              <w:t>
организа</w:t>
            </w:r>
            <w:r>
              <w:br/>
            </w:r>
            <w:r>
              <w:rPr>
                <w:rFonts w:ascii="Times New Roman"/>
                <w:b w:val="false"/>
                <w:i w:val="false"/>
                <w:color w:val="000000"/>
                <w:sz w:val="20"/>
              </w:rPr>
              <w:t>
ции</w:t>
            </w:r>
            <w:r>
              <w:br/>
            </w:r>
            <w:r>
              <w:rPr>
                <w:rFonts w:ascii="Times New Roman"/>
                <w:b w:val="false"/>
                <w:i w:val="false"/>
                <w:color w:val="000000"/>
                <w:sz w:val="20"/>
              </w:rPr>
              <w:t>
работы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на</w:t>
            </w:r>
            <w:r>
              <w:br/>
            </w:r>
            <w:r>
              <w:rPr>
                <w:rFonts w:ascii="Times New Roman"/>
                <w:b w:val="false"/>
                <w:i w:val="false"/>
                <w:color w:val="000000"/>
                <w:sz w:val="20"/>
              </w:rPr>
              <w:t>
исполнение</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w:t>
            </w:r>
          </w:p>
        </w:tc>
      </w:tr>
      <w:tr>
        <w:trPr>
          <w:trHeight w:val="21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w:t>
            </w:r>
            <w:r>
              <w:br/>
            </w:r>
            <w:r>
              <w:rPr>
                <w:rFonts w:ascii="Times New Roman"/>
                <w:b w:val="false"/>
                <w:i w:val="false"/>
                <w:color w:val="000000"/>
                <w:sz w:val="20"/>
              </w:rPr>
              <w:t>
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w:t>
            </w:r>
            <w:r>
              <w:br/>
            </w:r>
            <w:r>
              <w:rPr>
                <w:rFonts w:ascii="Times New Roman"/>
                <w:b w:val="false"/>
                <w:i w:val="false"/>
                <w:color w:val="000000"/>
                <w:sz w:val="20"/>
              </w:rPr>
              <w:t>
чего дня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часа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043"/>
        <w:gridCol w:w="2000"/>
        <w:gridCol w:w="2043"/>
        <w:gridCol w:w="1872"/>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ис</w:t>
            </w:r>
            <w:r>
              <w:br/>
            </w:r>
            <w:r>
              <w:rPr>
                <w:rFonts w:ascii="Times New Roman"/>
                <w:b w:val="false"/>
                <w:i w:val="false"/>
                <w:color w:val="000000"/>
                <w:sz w:val="20"/>
              </w:rPr>
              <w:t>
полнитель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w:t>
            </w:r>
            <w:r>
              <w:br/>
            </w:r>
            <w:r>
              <w:rPr>
                <w:rFonts w:ascii="Times New Roman"/>
                <w:b w:val="false"/>
                <w:i w:val="false"/>
                <w:color w:val="000000"/>
                <w:sz w:val="20"/>
              </w:rPr>
              <w:t>
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 рас</w:t>
            </w:r>
            <w:r>
              <w:br/>
            </w:r>
            <w:r>
              <w:rPr>
                <w:rFonts w:ascii="Times New Roman"/>
                <w:b w:val="false"/>
                <w:i w:val="false"/>
                <w:color w:val="000000"/>
                <w:sz w:val="20"/>
              </w:rPr>
              <w:t>
смотрение</w:t>
            </w:r>
            <w:r>
              <w:br/>
            </w:r>
            <w:r>
              <w:rPr>
                <w:rFonts w:ascii="Times New Roman"/>
                <w:b w:val="false"/>
                <w:i w:val="false"/>
                <w:color w:val="000000"/>
                <w:sz w:val="20"/>
              </w:rPr>
              <w:t>
представ</w:t>
            </w:r>
            <w:r>
              <w:br/>
            </w:r>
            <w:r>
              <w:rPr>
                <w:rFonts w:ascii="Times New Roman"/>
                <w:b w:val="false"/>
                <w:i w:val="false"/>
                <w:color w:val="000000"/>
                <w:sz w:val="20"/>
              </w:rPr>
              <w:t>
ленного</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 по</w:t>
            </w:r>
            <w:r>
              <w:br/>
            </w:r>
            <w:r>
              <w:rPr>
                <w:rFonts w:ascii="Times New Roman"/>
                <w:b w:val="false"/>
                <w:i w:val="false"/>
                <w:color w:val="000000"/>
                <w:sz w:val="20"/>
              </w:rPr>
              <w:t>
требите</w:t>
            </w:r>
            <w:r>
              <w:br/>
            </w:r>
            <w:r>
              <w:rPr>
                <w:rFonts w:ascii="Times New Roman"/>
                <w:b w:val="false"/>
                <w:i w:val="false"/>
                <w:color w:val="000000"/>
                <w:sz w:val="20"/>
              </w:rPr>
              <w:t>
ля, офор</w:t>
            </w:r>
            <w:r>
              <w:br/>
            </w:r>
            <w:r>
              <w:rPr>
                <w:rFonts w:ascii="Times New Roman"/>
                <w:b w:val="false"/>
                <w:i w:val="false"/>
                <w:color w:val="000000"/>
                <w:sz w:val="20"/>
              </w:rPr>
              <w:t>
мляет уве</w:t>
            </w:r>
            <w:r>
              <w:br/>
            </w:r>
            <w:r>
              <w:rPr>
                <w:rFonts w:ascii="Times New Roman"/>
                <w:b w:val="false"/>
                <w:i w:val="false"/>
                <w:color w:val="000000"/>
                <w:sz w:val="20"/>
              </w:rPr>
              <w:t>
домление</w:t>
            </w:r>
            <w:r>
              <w:br/>
            </w:r>
            <w:r>
              <w:rPr>
                <w:rFonts w:ascii="Times New Roman"/>
                <w:b w:val="false"/>
                <w:i w:val="false"/>
                <w:color w:val="000000"/>
                <w:sz w:val="20"/>
              </w:rPr>
              <w:t>
или под</w:t>
            </w:r>
            <w:r>
              <w:br/>
            </w:r>
            <w:r>
              <w:rPr>
                <w:rFonts w:ascii="Times New Roman"/>
                <w:b w:val="false"/>
                <w:i w:val="false"/>
                <w:color w:val="000000"/>
                <w:sz w:val="20"/>
              </w:rPr>
              <w:t>
готавлива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w:t>
            </w:r>
            <w:r>
              <w:br/>
            </w:r>
            <w:r>
              <w:rPr>
                <w:rFonts w:ascii="Times New Roman"/>
                <w:b w:val="false"/>
                <w:i w:val="false"/>
                <w:color w:val="000000"/>
                <w:sz w:val="20"/>
              </w:rPr>
              <w:t>
отказе,</w:t>
            </w:r>
            <w:r>
              <w:br/>
            </w:r>
            <w:r>
              <w:rPr>
                <w:rFonts w:ascii="Times New Roman"/>
                <w:b w:val="false"/>
                <w:i w:val="false"/>
                <w:color w:val="000000"/>
                <w:sz w:val="20"/>
              </w:rPr>
              <w:t>
затем</w:t>
            </w:r>
            <w:r>
              <w:br/>
            </w:r>
            <w:r>
              <w:rPr>
                <w:rFonts w:ascii="Times New Roman"/>
                <w:b w:val="false"/>
                <w:i w:val="false"/>
                <w:color w:val="000000"/>
                <w:sz w:val="20"/>
              </w:rPr>
              <w:t>
передает</w:t>
            </w:r>
            <w:r>
              <w:br/>
            </w:r>
            <w:r>
              <w:rPr>
                <w:rFonts w:ascii="Times New Roman"/>
                <w:b w:val="false"/>
                <w:i w:val="false"/>
                <w:color w:val="000000"/>
                <w:sz w:val="20"/>
              </w:rPr>
              <w:t>
заведующе</w:t>
            </w:r>
            <w:r>
              <w:br/>
            </w:r>
            <w:r>
              <w:rPr>
                <w:rFonts w:ascii="Times New Roman"/>
                <w:b w:val="false"/>
                <w:i w:val="false"/>
                <w:color w:val="000000"/>
                <w:sz w:val="20"/>
              </w:rPr>
              <w:t>
му сек</w:t>
            </w:r>
            <w:r>
              <w:br/>
            </w:r>
            <w:r>
              <w:rPr>
                <w:rFonts w:ascii="Times New Roman"/>
                <w:b w:val="false"/>
                <w:i w:val="false"/>
                <w:color w:val="000000"/>
                <w:sz w:val="20"/>
              </w:rPr>
              <w:t>
тором для</w:t>
            </w:r>
            <w:r>
              <w:br/>
            </w:r>
            <w:r>
              <w:rPr>
                <w:rFonts w:ascii="Times New Roman"/>
                <w:b w:val="false"/>
                <w:i w:val="false"/>
                <w:color w:val="000000"/>
                <w:sz w:val="20"/>
              </w:rPr>
              <w:t>
контроль</w:t>
            </w:r>
            <w:r>
              <w:br/>
            </w:r>
            <w:r>
              <w:rPr>
                <w:rFonts w:ascii="Times New Roman"/>
                <w:b w:val="false"/>
                <w:i w:val="false"/>
                <w:color w:val="000000"/>
                <w:sz w:val="20"/>
              </w:rPr>
              <w:t>
ной</w:t>
            </w:r>
            <w:r>
              <w:br/>
            </w:r>
            <w:r>
              <w:rPr>
                <w:rFonts w:ascii="Times New Roman"/>
                <w:b w:val="false"/>
                <w:i w:val="false"/>
                <w:color w:val="000000"/>
                <w:sz w:val="20"/>
              </w:rPr>
              <w:t>
проверки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ляет</w:t>
            </w:r>
            <w:r>
              <w:br/>
            </w:r>
            <w:r>
              <w:rPr>
                <w:rFonts w:ascii="Times New Roman"/>
                <w:b w:val="false"/>
                <w:i w:val="false"/>
                <w:color w:val="000000"/>
                <w:sz w:val="20"/>
              </w:rPr>
              <w:t>
контроль</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на</w:t>
            </w:r>
            <w:r>
              <w:br/>
            </w:r>
            <w:r>
              <w:rPr>
                <w:rFonts w:ascii="Times New Roman"/>
                <w:b w:val="false"/>
                <w:i w:val="false"/>
                <w:color w:val="000000"/>
                <w:sz w:val="20"/>
              </w:rPr>
              <w:t>
подписа</w:t>
            </w:r>
            <w:r>
              <w:br/>
            </w:r>
            <w:r>
              <w:rPr>
                <w:rFonts w:ascii="Times New Roman"/>
                <w:b w:val="false"/>
                <w:i w:val="false"/>
                <w:color w:val="000000"/>
                <w:sz w:val="20"/>
              </w:rPr>
              <w:t>
ние руко</w:t>
            </w:r>
            <w:r>
              <w:br/>
            </w:r>
            <w:r>
              <w:rPr>
                <w:rFonts w:ascii="Times New Roman"/>
                <w:b w:val="false"/>
                <w:i w:val="false"/>
                <w:color w:val="000000"/>
                <w:sz w:val="20"/>
              </w:rPr>
              <w:t>
водителю</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w:t>
            </w:r>
            <w:r>
              <w:br/>
            </w:r>
            <w:r>
              <w:rPr>
                <w:rFonts w:ascii="Times New Roman"/>
                <w:b w:val="false"/>
                <w:i w:val="false"/>
                <w:color w:val="000000"/>
                <w:sz w:val="20"/>
              </w:rPr>
              <w:t>
ет уве</w:t>
            </w:r>
            <w:r>
              <w:br/>
            </w:r>
            <w:r>
              <w:rPr>
                <w:rFonts w:ascii="Times New Roman"/>
                <w:b w:val="false"/>
                <w:i w:val="false"/>
                <w:color w:val="000000"/>
                <w:sz w:val="20"/>
              </w:rPr>
              <w:t>
домление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 уве</w:t>
            </w:r>
            <w:r>
              <w:br/>
            </w:r>
            <w:r>
              <w:rPr>
                <w:rFonts w:ascii="Times New Roman"/>
                <w:b w:val="false"/>
                <w:i w:val="false"/>
                <w:color w:val="000000"/>
                <w:sz w:val="20"/>
              </w:rPr>
              <w:t>
домление</w:t>
            </w:r>
            <w:r>
              <w:br/>
            </w:r>
            <w:r>
              <w:rPr>
                <w:rFonts w:ascii="Times New Roman"/>
                <w:b w:val="false"/>
                <w:i w:val="false"/>
                <w:color w:val="000000"/>
                <w:sz w:val="20"/>
              </w:rPr>
              <w:t>
или моти</w:t>
            </w:r>
            <w:r>
              <w:br/>
            </w:r>
            <w:r>
              <w:rPr>
                <w:rFonts w:ascii="Times New Roman"/>
                <w:b w:val="false"/>
                <w:i w:val="false"/>
                <w:color w:val="000000"/>
                <w:sz w:val="20"/>
              </w:rPr>
              <w:t>
вирован</w:t>
            </w:r>
            <w:r>
              <w:br/>
            </w:r>
            <w:r>
              <w:rPr>
                <w:rFonts w:ascii="Times New Roman"/>
                <w:b w:val="false"/>
                <w:i w:val="false"/>
                <w:color w:val="000000"/>
                <w:sz w:val="20"/>
              </w:rPr>
              <w:t>
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Центр</w:t>
            </w:r>
            <w:r>
              <w:br/>
            </w:r>
            <w:r>
              <w:rPr>
                <w:rFonts w:ascii="Times New Roman"/>
                <w:b w:val="false"/>
                <w:i w:val="false"/>
                <w:color w:val="000000"/>
                <w:sz w:val="20"/>
              </w:rPr>
              <w:t>
или</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уведомления</w:t>
            </w:r>
            <w:r>
              <w:br/>
            </w:r>
            <w:r>
              <w:rPr>
                <w:rFonts w:ascii="Times New Roman"/>
                <w:b w:val="false"/>
                <w:i w:val="false"/>
                <w:color w:val="000000"/>
                <w:sz w:val="20"/>
              </w:rPr>
              <w:t>
или моти</w:t>
            </w:r>
            <w:r>
              <w:br/>
            </w:r>
            <w:r>
              <w:rPr>
                <w:rFonts w:ascii="Times New Roman"/>
                <w:b w:val="false"/>
                <w:i w:val="false"/>
                <w:color w:val="000000"/>
                <w:sz w:val="20"/>
              </w:rPr>
              <w:t>
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сектора</w:t>
            </w:r>
            <w:r>
              <w:br/>
            </w:r>
            <w:r>
              <w:rPr>
                <w:rFonts w:ascii="Times New Roman"/>
                <w:b w:val="false"/>
                <w:i w:val="false"/>
                <w:color w:val="000000"/>
                <w:sz w:val="20"/>
              </w:rPr>
              <w:t>
для конт</w:t>
            </w:r>
            <w:r>
              <w:br/>
            </w:r>
            <w:r>
              <w:rPr>
                <w:rFonts w:ascii="Times New Roman"/>
                <w:b w:val="false"/>
                <w:i w:val="false"/>
                <w:color w:val="000000"/>
                <w:sz w:val="20"/>
              </w:rPr>
              <w:t>
рольной</w:t>
            </w:r>
            <w:r>
              <w:br/>
            </w:r>
            <w:r>
              <w:rPr>
                <w:rFonts w:ascii="Times New Roman"/>
                <w:b w:val="false"/>
                <w:i w:val="false"/>
                <w:color w:val="000000"/>
                <w:sz w:val="20"/>
              </w:rPr>
              <w:t>
проверки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уведомления</w:t>
            </w:r>
            <w:r>
              <w:br/>
            </w:r>
            <w:r>
              <w:rPr>
                <w:rFonts w:ascii="Times New Roman"/>
                <w:b w:val="false"/>
                <w:i w:val="false"/>
                <w:color w:val="000000"/>
                <w:sz w:val="20"/>
              </w:rPr>
              <w:t>
или моти</w:t>
            </w:r>
            <w:r>
              <w:br/>
            </w:r>
            <w:r>
              <w:rPr>
                <w:rFonts w:ascii="Times New Roman"/>
                <w:b w:val="false"/>
                <w:i w:val="false"/>
                <w:color w:val="000000"/>
                <w:sz w:val="20"/>
              </w:rPr>
              <w:t>
вированного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рабочих дней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w:t>
            </w:r>
            <w:r>
              <w:br/>
            </w:r>
            <w:r>
              <w:rPr>
                <w:rFonts w:ascii="Times New Roman"/>
                <w:b w:val="false"/>
                <w:i w:val="false"/>
                <w:color w:val="000000"/>
                <w:sz w:val="20"/>
              </w:rPr>
              <w:t>
действия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60"/>
        <w:gridCol w:w="1975"/>
        <w:gridCol w:w="2039"/>
        <w:gridCol w:w="1975"/>
        <w:gridCol w:w="2658"/>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заяв</w:t>
            </w:r>
            <w:r>
              <w:br/>
            </w:r>
            <w:r>
              <w:rPr>
                <w:rFonts w:ascii="Times New Roman"/>
                <w:b w:val="false"/>
                <w:i w:val="false"/>
                <w:color w:val="000000"/>
                <w:sz w:val="20"/>
              </w:rPr>
              <w:t>
ления и</w:t>
            </w:r>
            <w:r>
              <w:br/>
            </w:r>
            <w:r>
              <w:rPr>
                <w:rFonts w:ascii="Times New Roman"/>
                <w:b w:val="false"/>
                <w:i w:val="false"/>
                <w:color w:val="000000"/>
                <w:sz w:val="20"/>
              </w:rPr>
              <w:t>
передает</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w:t>
            </w:r>
            <w:r>
              <w:br/>
            </w:r>
            <w:r>
              <w:rPr>
                <w:rFonts w:ascii="Times New Roman"/>
                <w:b w:val="false"/>
                <w:i w:val="false"/>
                <w:color w:val="000000"/>
                <w:sz w:val="20"/>
              </w:rPr>
              <w:t>
собирает</w:t>
            </w:r>
            <w:r>
              <w:br/>
            </w:r>
            <w:r>
              <w:rPr>
                <w:rFonts w:ascii="Times New Roman"/>
                <w:b w:val="false"/>
                <w:i w:val="false"/>
                <w:color w:val="000000"/>
                <w:sz w:val="20"/>
              </w:rPr>
              <w:t>
документы</w:t>
            </w:r>
            <w:r>
              <w:br/>
            </w:r>
            <w:r>
              <w:rPr>
                <w:rFonts w:ascii="Times New Roman"/>
                <w:b w:val="false"/>
                <w:i w:val="false"/>
                <w:color w:val="000000"/>
                <w:sz w:val="20"/>
              </w:rPr>
              <w:t>
и пере</w:t>
            </w:r>
            <w:r>
              <w:br/>
            </w:r>
            <w:r>
              <w:rPr>
                <w:rFonts w:ascii="Times New Roman"/>
                <w:b w:val="false"/>
                <w:i w:val="false"/>
                <w:color w:val="000000"/>
                <w:sz w:val="20"/>
              </w:rPr>
              <w:t>
дает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по</w:t>
            </w:r>
            <w:r>
              <w:br/>
            </w:r>
            <w:r>
              <w:rPr>
                <w:rFonts w:ascii="Times New Roman"/>
                <w:b w:val="false"/>
                <w:i w:val="false"/>
                <w:color w:val="000000"/>
                <w:sz w:val="20"/>
              </w:rPr>
              <w:t>
лученных</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смотрение</w:t>
            </w:r>
            <w:r>
              <w:br/>
            </w:r>
            <w:r>
              <w:rPr>
                <w:rFonts w:ascii="Times New Roman"/>
                <w:b w:val="false"/>
                <w:i w:val="false"/>
                <w:color w:val="000000"/>
                <w:sz w:val="20"/>
              </w:rPr>
              <w:t>
руководи</w:t>
            </w:r>
            <w:r>
              <w:br/>
            </w:r>
            <w:r>
              <w:rPr>
                <w:rFonts w:ascii="Times New Roman"/>
                <w:b w:val="false"/>
                <w:i w:val="false"/>
                <w:color w:val="000000"/>
                <w:sz w:val="20"/>
              </w:rPr>
              <w:t>
телю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w:t>
            </w:r>
            <w:r>
              <w:br/>
            </w:r>
            <w:r>
              <w:rPr>
                <w:rFonts w:ascii="Times New Roman"/>
                <w:b w:val="false"/>
                <w:i w:val="false"/>
                <w:color w:val="000000"/>
                <w:sz w:val="20"/>
              </w:rPr>
              <w:t>
после</w:t>
            </w:r>
            <w:r>
              <w:br/>
            </w:r>
            <w:r>
              <w:rPr>
                <w:rFonts w:ascii="Times New Roman"/>
                <w:b w:val="false"/>
                <w:i w:val="false"/>
                <w:color w:val="000000"/>
                <w:sz w:val="20"/>
              </w:rPr>
              <w:t>
рассмот</w:t>
            </w:r>
            <w:r>
              <w:br/>
            </w:r>
            <w:r>
              <w:rPr>
                <w:rFonts w:ascii="Times New Roman"/>
                <w:b w:val="false"/>
                <w:i w:val="false"/>
                <w:color w:val="000000"/>
                <w:sz w:val="20"/>
              </w:rPr>
              <w:t>
рения от</w:t>
            </w:r>
            <w:r>
              <w:br/>
            </w:r>
            <w:r>
              <w:rPr>
                <w:rFonts w:ascii="Times New Roman"/>
                <w:b w:val="false"/>
                <w:i w:val="false"/>
                <w:color w:val="000000"/>
                <w:sz w:val="20"/>
              </w:rPr>
              <w:t>
писывает</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сектором</w:t>
            </w:r>
            <w:r>
              <w:br/>
            </w:r>
            <w:r>
              <w:rPr>
                <w:rFonts w:ascii="Times New Roman"/>
                <w:b w:val="false"/>
                <w:i w:val="false"/>
                <w:color w:val="000000"/>
                <w:sz w:val="20"/>
              </w:rPr>
              <w:t>
для даль</w:t>
            </w:r>
            <w:r>
              <w:br/>
            </w:r>
            <w:r>
              <w:rPr>
                <w:rFonts w:ascii="Times New Roman"/>
                <w:b w:val="false"/>
                <w:i w:val="false"/>
                <w:color w:val="000000"/>
                <w:sz w:val="20"/>
              </w:rPr>
              <w:t>
нейшей</w:t>
            </w:r>
            <w:r>
              <w:br/>
            </w:r>
            <w:r>
              <w:rPr>
                <w:rFonts w:ascii="Times New Roman"/>
                <w:b w:val="false"/>
                <w:i w:val="false"/>
                <w:color w:val="000000"/>
                <w:sz w:val="20"/>
              </w:rPr>
              <w:t>
организа</w:t>
            </w:r>
            <w:r>
              <w:br/>
            </w:r>
            <w:r>
              <w:rPr>
                <w:rFonts w:ascii="Times New Roman"/>
                <w:b w:val="false"/>
                <w:i w:val="false"/>
                <w:color w:val="000000"/>
                <w:sz w:val="20"/>
              </w:rPr>
              <w:t>
ции</w:t>
            </w:r>
            <w:r>
              <w:br/>
            </w:r>
            <w:r>
              <w:rPr>
                <w:rFonts w:ascii="Times New Roman"/>
                <w:b w:val="false"/>
                <w:i w:val="false"/>
                <w:color w:val="000000"/>
                <w:sz w:val="20"/>
              </w:rPr>
              <w:t>
работы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w:t>
            </w:r>
            <w:r>
              <w:br/>
            </w:r>
            <w:r>
              <w:rPr>
                <w:rFonts w:ascii="Times New Roman"/>
                <w:b w:val="false"/>
                <w:i w:val="false"/>
                <w:color w:val="000000"/>
                <w:sz w:val="20"/>
              </w:rPr>
              <w:t>
Направля</w:t>
            </w:r>
            <w:r>
              <w:br/>
            </w:r>
            <w:r>
              <w:rPr>
                <w:rFonts w:ascii="Times New Roman"/>
                <w:b w:val="false"/>
                <w:i w:val="false"/>
                <w:color w:val="000000"/>
                <w:sz w:val="20"/>
              </w:rPr>
              <w:t>
ет на ис</w:t>
            </w:r>
            <w:r>
              <w:br/>
            </w:r>
            <w:r>
              <w:rPr>
                <w:rFonts w:ascii="Times New Roman"/>
                <w:b w:val="false"/>
                <w:i w:val="false"/>
                <w:color w:val="000000"/>
                <w:sz w:val="20"/>
              </w:rPr>
              <w:t>
полнение</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осуществляет</w:t>
            </w:r>
            <w:r>
              <w:br/>
            </w:r>
            <w:r>
              <w:rPr>
                <w:rFonts w:ascii="Times New Roman"/>
                <w:b w:val="false"/>
                <w:i w:val="false"/>
                <w:color w:val="000000"/>
                <w:sz w:val="20"/>
              </w:rPr>
              <w:t>
рассмотрение</w:t>
            </w:r>
            <w:r>
              <w:br/>
            </w:r>
            <w:r>
              <w:rPr>
                <w:rFonts w:ascii="Times New Roman"/>
                <w:b w:val="false"/>
                <w:i w:val="false"/>
                <w:color w:val="000000"/>
                <w:sz w:val="20"/>
              </w:rPr>
              <w:t>
представлен</w:t>
            </w:r>
            <w:r>
              <w:br/>
            </w:r>
            <w:r>
              <w:rPr>
                <w:rFonts w:ascii="Times New Roman"/>
                <w:b w:val="false"/>
                <w:i w:val="false"/>
                <w:color w:val="000000"/>
                <w:sz w:val="20"/>
              </w:rPr>
              <w:t>
ного</w:t>
            </w:r>
            <w:r>
              <w:br/>
            </w:r>
            <w:r>
              <w:rPr>
                <w:rFonts w:ascii="Times New Roman"/>
                <w:b w:val="false"/>
                <w:i w:val="false"/>
                <w:color w:val="000000"/>
                <w:sz w:val="20"/>
              </w:rPr>
              <w:t>
заявления из</w:t>
            </w:r>
            <w:r>
              <w:br/>
            </w:r>
            <w:r>
              <w:rPr>
                <w:rFonts w:ascii="Times New Roman"/>
                <w:b w:val="false"/>
                <w:i w:val="false"/>
                <w:color w:val="000000"/>
                <w:sz w:val="20"/>
              </w:rPr>
              <w:t>
Центра или</w:t>
            </w:r>
            <w:r>
              <w:br/>
            </w:r>
            <w:r>
              <w:rPr>
                <w:rFonts w:ascii="Times New Roman"/>
                <w:b w:val="false"/>
                <w:i w:val="false"/>
                <w:color w:val="000000"/>
                <w:sz w:val="20"/>
              </w:rPr>
              <w:t>
от</w:t>
            </w:r>
            <w:r>
              <w:br/>
            </w:r>
            <w:r>
              <w:rPr>
                <w:rFonts w:ascii="Times New Roman"/>
                <w:b w:val="false"/>
                <w:i w:val="false"/>
                <w:color w:val="000000"/>
                <w:sz w:val="20"/>
              </w:rPr>
              <w:t>
потребителя,</w:t>
            </w:r>
            <w:r>
              <w:br/>
            </w:r>
            <w:r>
              <w:rPr>
                <w:rFonts w:ascii="Times New Roman"/>
                <w:b w:val="false"/>
                <w:i w:val="false"/>
                <w:color w:val="000000"/>
                <w:sz w:val="20"/>
              </w:rPr>
              <w:t>
оформляет</w:t>
            </w:r>
            <w:r>
              <w:br/>
            </w:r>
            <w:r>
              <w:rPr>
                <w:rFonts w:ascii="Times New Roman"/>
                <w:b w:val="false"/>
                <w:i w:val="false"/>
                <w:color w:val="000000"/>
                <w:sz w:val="20"/>
              </w:rPr>
              <w:t>
уведомление,</w:t>
            </w:r>
            <w:r>
              <w:br/>
            </w:r>
            <w:r>
              <w:rPr>
                <w:rFonts w:ascii="Times New Roman"/>
                <w:b w:val="false"/>
                <w:i w:val="false"/>
                <w:color w:val="000000"/>
                <w:sz w:val="20"/>
              </w:rPr>
              <w:t>
передает</w:t>
            </w:r>
            <w:r>
              <w:br/>
            </w:r>
            <w:r>
              <w:rPr>
                <w:rFonts w:ascii="Times New Roman"/>
                <w:b w:val="false"/>
                <w:i w:val="false"/>
                <w:color w:val="000000"/>
                <w:sz w:val="20"/>
              </w:rPr>
              <w:t>
заведующему</w:t>
            </w:r>
            <w:r>
              <w:br/>
            </w:r>
            <w:r>
              <w:rPr>
                <w:rFonts w:ascii="Times New Roman"/>
                <w:b w:val="false"/>
                <w:i w:val="false"/>
                <w:color w:val="000000"/>
                <w:sz w:val="20"/>
              </w:rPr>
              <w:t>
сектором для</w:t>
            </w:r>
            <w:r>
              <w:br/>
            </w:r>
            <w:r>
              <w:rPr>
                <w:rFonts w:ascii="Times New Roman"/>
                <w:b w:val="false"/>
                <w:i w:val="false"/>
                <w:color w:val="000000"/>
                <w:sz w:val="20"/>
              </w:rPr>
              <w:t>
контрольной</w:t>
            </w:r>
            <w:r>
              <w:br/>
            </w:r>
            <w:r>
              <w:rPr>
                <w:rFonts w:ascii="Times New Roman"/>
                <w:b w:val="false"/>
                <w:i w:val="false"/>
                <w:color w:val="000000"/>
                <w:sz w:val="20"/>
              </w:rPr>
              <w:t>
проверки</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w:t>
            </w:r>
            <w:r>
              <w:br/>
            </w:r>
            <w:r>
              <w:rPr>
                <w:rFonts w:ascii="Times New Roman"/>
                <w:b w:val="false"/>
                <w:i w:val="false"/>
                <w:color w:val="000000"/>
                <w:sz w:val="20"/>
              </w:rPr>
              <w:t>
Выдает</w:t>
            </w:r>
            <w:r>
              <w:br/>
            </w:r>
            <w:r>
              <w:rPr>
                <w:rFonts w:ascii="Times New Roman"/>
                <w:b w:val="false"/>
                <w:i w:val="false"/>
                <w:color w:val="000000"/>
                <w:sz w:val="20"/>
              </w:rPr>
              <w:t>
уведомле</w:t>
            </w:r>
            <w:r>
              <w:br/>
            </w:r>
            <w:r>
              <w:rPr>
                <w:rFonts w:ascii="Times New Roman"/>
                <w:b w:val="false"/>
                <w:i w:val="false"/>
                <w:color w:val="000000"/>
                <w:sz w:val="20"/>
              </w:rPr>
              <w:t>
ние по</w:t>
            </w:r>
            <w:r>
              <w:br/>
            </w:r>
            <w:r>
              <w:rPr>
                <w:rFonts w:ascii="Times New Roman"/>
                <w:b w:val="false"/>
                <w:i w:val="false"/>
                <w:color w:val="000000"/>
                <w:sz w:val="20"/>
              </w:rPr>
              <w:t>
требите</w:t>
            </w:r>
            <w:r>
              <w:br/>
            </w:r>
            <w:r>
              <w:rPr>
                <w:rFonts w:ascii="Times New Roman"/>
                <w:b w:val="false"/>
                <w:i w:val="false"/>
                <w:color w:val="000000"/>
                <w:sz w:val="20"/>
              </w:rPr>
              <w:t>
лю</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w:t>
            </w:r>
            <w:r>
              <w:br/>
            </w:r>
            <w:r>
              <w:rPr>
                <w:rFonts w:ascii="Times New Roman"/>
                <w:b w:val="false"/>
                <w:i w:val="false"/>
                <w:color w:val="000000"/>
                <w:sz w:val="20"/>
              </w:rPr>
              <w:t>
Регистри</w:t>
            </w:r>
            <w:r>
              <w:br/>
            </w:r>
            <w:r>
              <w:rPr>
                <w:rFonts w:ascii="Times New Roman"/>
                <w:b w:val="false"/>
                <w:i w:val="false"/>
                <w:color w:val="000000"/>
                <w:sz w:val="20"/>
              </w:rPr>
              <w:t>
рует уве</w:t>
            </w:r>
            <w:r>
              <w:br/>
            </w:r>
            <w:r>
              <w:rPr>
                <w:rFonts w:ascii="Times New Roman"/>
                <w:b w:val="false"/>
                <w:i w:val="false"/>
                <w:color w:val="000000"/>
                <w:sz w:val="20"/>
              </w:rPr>
              <w:t>
домление</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w:t>
            </w:r>
            <w:r>
              <w:br/>
            </w:r>
            <w:r>
              <w:rPr>
                <w:rFonts w:ascii="Times New Roman"/>
                <w:b w:val="false"/>
                <w:i w:val="false"/>
                <w:color w:val="000000"/>
                <w:sz w:val="20"/>
              </w:rPr>
              <w:t>
результат</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в</w:t>
            </w:r>
            <w:r>
              <w:br/>
            </w:r>
            <w:r>
              <w:rPr>
                <w:rFonts w:ascii="Times New Roman"/>
                <w:b w:val="false"/>
                <w:i w:val="false"/>
                <w:color w:val="000000"/>
                <w:sz w:val="20"/>
              </w:rPr>
              <w:t>
Центр или</w:t>
            </w:r>
            <w:r>
              <w:br/>
            </w:r>
            <w:r>
              <w:rPr>
                <w:rFonts w:ascii="Times New Roman"/>
                <w:b w:val="false"/>
                <w:i w:val="false"/>
                <w:color w:val="000000"/>
                <w:sz w:val="20"/>
              </w:rPr>
              <w:t>
выдает</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w:t>
            </w:r>
            <w:r>
              <w:br/>
            </w:r>
            <w:r>
              <w:rPr>
                <w:rFonts w:ascii="Times New Roman"/>
                <w:b w:val="false"/>
                <w:i w:val="false"/>
                <w:color w:val="000000"/>
                <w:sz w:val="20"/>
              </w:rPr>
              <w:t>
подписыва</w:t>
            </w:r>
            <w:r>
              <w:br/>
            </w:r>
            <w:r>
              <w:rPr>
                <w:rFonts w:ascii="Times New Roman"/>
                <w:b w:val="false"/>
                <w:i w:val="false"/>
                <w:color w:val="000000"/>
                <w:sz w:val="20"/>
              </w:rPr>
              <w:t>
ет уве</w:t>
            </w:r>
            <w:r>
              <w:br/>
            </w:r>
            <w:r>
              <w:rPr>
                <w:rFonts w:ascii="Times New Roman"/>
                <w:b w:val="false"/>
                <w:i w:val="false"/>
                <w:color w:val="000000"/>
                <w:sz w:val="20"/>
              </w:rPr>
              <w:t>
домление</w:t>
            </w:r>
            <w:r>
              <w:br/>
            </w:r>
            <w:r>
              <w:rPr>
                <w:rFonts w:ascii="Times New Roman"/>
                <w:b w:val="false"/>
                <w:i w:val="false"/>
                <w:color w:val="000000"/>
                <w:sz w:val="20"/>
              </w:rPr>
              <w:t>
и на</w:t>
            </w:r>
            <w:r>
              <w:br/>
            </w:r>
            <w:r>
              <w:rPr>
                <w:rFonts w:ascii="Times New Roman"/>
                <w:b w:val="false"/>
                <w:i w:val="false"/>
                <w:color w:val="000000"/>
                <w:sz w:val="20"/>
              </w:rPr>
              <w:t>
правляет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w:t>
            </w:r>
            <w:r>
              <w:br/>
            </w:r>
            <w:r>
              <w:rPr>
                <w:rFonts w:ascii="Times New Roman"/>
                <w:b w:val="false"/>
                <w:i w:val="false"/>
                <w:color w:val="000000"/>
                <w:sz w:val="20"/>
              </w:rPr>
              <w:t>
осуществ</w:t>
            </w:r>
            <w:r>
              <w:br/>
            </w:r>
            <w:r>
              <w:rPr>
                <w:rFonts w:ascii="Times New Roman"/>
                <w:b w:val="false"/>
                <w:i w:val="false"/>
                <w:color w:val="000000"/>
                <w:sz w:val="20"/>
              </w:rPr>
              <w:t>
ляет</w:t>
            </w:r>
            <w:r>
              <w:br/>
            </w:r>
            <w:r>
              <w:rPr>
                <w:rFonts w:ascii="Times New Roman"/>
                <w:b w:val="false"/>
                <w:i w:val="false"/>
                <w:color w:val="000000"/>
                <w:sz w:val="20"/>
              </w:rPr>
              <w:t>
контроль</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уведомле</w:t>
            </w:r>
            <w:r>
              <w:br/>
            </w:r>
            <w:r>
              <w:rPr>
                <w:rFonts w:ascii="Times New Roman"/>
                <w:b w:val="false"/>
                <w:i w:val="false"/>
                <w:color w:val="000000"/>
                <w:sz w:val="20"/>
              </w:rPr>
              <w:t>
ние на</w:t>
            </w:r>
            <w:r>
              <w:br/>
            </w:r>
            <w:r>
              <w:rPr>
                <w:rFonts w:ascii="Times New Roman"/>
                <w:b w:val="false"/>
                <w:i w:val="false"/>
                <w:color w:val="000000"/>
                <w:sz w:val="20"/>
              </w:rPr>
              <w:t>
подписа</w:t>
            </w:r>
            <w:r>
              <w:br/>
            </w:r>
            <w:r>
              <w:rPr>
                <w:rFonts w:ascii="Times New Roman"/>
                <w:b w:val="false"/>
                <w:i w:val="false"/>
                <w:color w:val="000000"/>
                <w:sz w:val="20"/>
              </w:rPr>
              <w:t>
ние руко</w:t>
            </w:r>
            <w:r>
              <w:br/>
            </w:r>
            <w:r>
              <w:rPr>
                <w:rFonts w:ascii="Times New Roman"/>
                <w:b w:val="false"/>
                <w:i w:val="false"/>
                <w:color w:val="000000"/>
                <w:sz w:val="20"/>
              </w:rPr>
              <w:t>
водителю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124"/>
        <w:gridCol w:w="1953"/>
        <w:gridCol w:w="1996"/>
        <w:gridCol w:w="2081"/>
        <w:gridCol w:w="2594"/>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w:t>
            </w:r>
            <w:r>
              <w:br/>
            </w:r>
            <w:r>
              <w:rPr>
                <w:rFonts w:ascii="Times New Roman"/>
                <w:b w:val="false"/>
                <w:i w:val="false"/>
                <w:color w:val="000000"/>
                <w:sz w:val="20"/>
              </w:rPr>
              <w:t>
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w:t>
            </w:r>
            <w:r>
              <w:br/>
            </w:r>
            <w:r>
              <w:rPr>
                <w:rFonts w:ascii="Times New Roman"/>
                <w:b w:val="false"/>
                <w:i w:val="false"/>
                <w:color w:val="000000"/>
                <w:sz w:val="20"/>
              </w:rPr>
              <w:t>
сектором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заяв</w:t>
            </w:r>
            <w:r>
              <w:br/>
            </w:r>
            <w:r>
              <w:rPr>
                <w:rFonts w:ascii="Times New Roman"/>
                <w:b w:val="false"/>
                <w:i w:val="false"/>
                <w:color w:val="000000"/>
                <w:sz w:val="20"/>
              </w:rPr>
              <w:t>
ления и</w:t>
            </w:r>
            <w:r>
              <w:br/>
            </w:r>
            <w:r>
              <w:rPr>
                <w:rFonts w:ascii="Times New Roman"/>
                <w:b w:val="false"/>
                <w:i w:val="false"/>
                <w:color w:val="000000"/>
                <w:sz w:val="20"/>
              </w:rPr>
              <w:t>
передает</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w:t>
            </w:r>
            <w:r>
              <w:br/>
            </w:r>
            <w:r>
              <w:rPr>
                <w:rFonts w:ascii="Times New Roman"/>
                <w:b w:val="false"/>
                <w:i w:val="false"/>
                <w:color w:val="000000"/>
                <w:sz w:val="20"/>
              </w:rPr>
              <w:t>
собирает</w:t>
            </w:r>
            <w:r>
              <w:br/>
            </w:r>
            <w:r>
              <w:rPr>
                <w:rFonts w:ascii="Times New Roman"/>
                <w:b w:val="false"/>
                <w:i w:val="false"/>
                <w:color w:val="000000"/>
                <w:sz w:val="20"/>
              </w:rPr>
              <w:t>
документы</w:t>
            </w:r>
            <w:r>
              <w:br/>
            </w:r>
            <w:r>
              <w:rPr>
                <w:rFonts w:ascii="Times New Roman"/>
                <w:b w:val="false"/>
                <w:i w:val="false"/>
                <w:color w:val="000000"/>
                <w:sz w:val="20"/>
              </w:rPr>
              <w:t>
и</w:t>
            </w:r>
            <w:r>
              <w:br/>
            </w:r>
            <w:r>
              <w:rPr>
                <w:rFonts w:ascii="Times New Roman"/>
                <w:b w:val="false"/>
                <w:i w:val="false"/>
                <w:color w:val="000000"/>
                <w:sz w:val="20"/>
              </w:rPr>
              <w:t>
передает</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w:t>
            </w:r>
            <w:r>
              <w:br/>
            </w:r>
            <w:r>
              <w:rPr>
                <w:rFonts w:ascii="Times New Roman"/>
                <w:b w:val="false"/>
                <w:i w:val="false"/>
                <w:color w:val="000000"/>
                <w:sz w:val="20"/>
              </w:rPr>
              <w:t>
проводит</w:t>
            </w:r>
            <w:r>
              <w:br/>
            </w:r>
            <w:r>
              <w:rPr>
                <w:rFonts w:ascii="Times New Roman"/>
                <w:b w:val="false"/>
                <w:i w:val="false"/>
                <w:color w:val="000000"/>
                <w:sz w:val="20"/>
              </w:rPr>
              <w:t>
регистра</w:t>
            </w:r>
            <w:r>
              <w:br/>
            </w:r>
            <w:r>
              <w:rPr>
                <w:rFonts w:ascii="Times New Roman"/>
                <w:b w:val="false"/>
                <w:i w:val="false"/>
                <w:color w:val="000000"/>
                <w:sz w:val="20"/>
              </w:rPr>
              <w:t>
цию по</w:t>
            </w:r>
            <w:r>
              <w:br/>
            </w:r>
            <w:r>
              <w:rPr>
                <w:rFonts w:ascii="Times New Roman"/>
                <w:b w:val="false"/>
                <w:i w:val="false"/>
                <w:color w:val="000000"/>
                <w:sz w:val="20"/>
              </w:rPr>
              <w:t>
лученных</w:t>
            </w:r>
            <w:r>
              <w:br/>
            </w:r>
            <w:r>
              <w:rPr>
                <w:rFonts w:ascii="Times New Roman"/>
                <w:b w:val="false"/>
                <w:i w:val="false"/>
                <w:color w:val="000000"/>
                <w:sz w:val="20"/>
              </w:rPr>
              <w:t>
докумен</w:t>
            </w:r>
            <w:r>
              <w:br/>
            </w:r>
            <w:r>
              <w:rPr>
                <w:rFonts w:ascii="Times New Roman"/>
                <w:b w:val="false"/>
                <w:i w:val="false"/>
                <w:color w:val="000000"/>
                <w:sz w:val="20"/>
              </w:rPr>
              <w:t>
тов и</w:t>
            </w:r>
            <w:r>
              <w:br/>
            </w:r>
            <w:r>
              <w:rPr>
                <w:rFonts w:ascii="Times New Roman"/>
                <w:b w:val="false"/>
                <w:i w:val="false"/>
                <w:color w:val="000000"/>
                <w:sz w:val="20"/>
              </w:rPr>
              <w:t>
передает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 ру</w:t>
            </w:r>
            <w:r>
              <w:br/>
            </w:r>
            <w:r>
              <w:rPr>
                <w:rFonts w:ascii="Times New Roman"/>
                <w:b w:val="false"/>
                <w:i w:val="false"/>
                <w:color w:val="000000"/>
                <w:sz w:val="20"/>
              </w:rPr>
              <w:t>
ководите</w:t>
            </w:r>
            <w:r>
              <w:br/>
            </w:r>
            <w:r>
              <w:rPr>
                <w:rFonts w:ascii="Times New Roman"/>
                <w:b w:val="false"/>
                <w:i w:val="false"/>
                <w:color w:val="000000"/>
                <w:sz w:val="20"/>
              </w:rPr>
              <w:t>
лю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w:t>
            </w:r>
            <w:r>
              <w:br/>
            </w:r>
            <w:r>
              <w:rPr>
                <w:rFonts w:ascii="Times New Roman"/>
                <w:b w:val="false"/>
                <w:i w:val="false"/>
                <w:color w:val="000000"/>
                <w:sz w:val="20"/>
              </w:rPr>
              <w:t>
после</w:t>
            </w:r>
            <w:r>
              <w:br/>
            </w:r>
            <w:r>
              <w:rPr>
                <w:rFonts w:ascii="Times New Roman"/>
                <w:b w:val="false"/>
                <w:i w:val="false"/>
                <w:color w:val="000000"/>
                <w:sz w:val="20"/>
              </w:rPr>
              <w:t>
рассмотре</w:t>
            </w:r>
            <w:r>
              <w:br/>
            </w:r>
            <w:r>
              <w:rPr>
                <w:rFonts w:ascii="Times New Roman"/>
                <w:b w:val="false"/>
                <w:i w:val="false"/>
                <w:color w:val="000000"/>
                <w:sz w:val="20"/>
              </w:rPr>
              <w:t>
ния от</w:t>
            </w:r>
            <w:r>
              <w:br/>
            </w:r>
            <w:r>
              <w:rPr>
                <w:rFonts w:ascii="Times New Roman"/>
                <w:b w:val="false"/>
                <w:i w:val="false"/>
                <w:color w:val="000000"/>
                <w:sz w:val="20"/>
              </w:rPr>
              <w:t>
писывает</w:t>
            </w:r>
            <w:r>
              <w:br/>
            </w:r>
            <w:r>
              <w:rPr>
                <w:rFonts w:ascii="Times New Roman"/>
                <w:b w:val="false"/>
                <w:i w:val="false"/>
                <w:color w:val="000000"/>
                <w:sz w:val="20"/>
              </w:rPr>
              <w:t>
заведующе</w:t>
            </w:r>
            <w:r>
              <w:br/>
            </w:r>
            <w:r>
              <w:rPr>
                <w:rFonts w:ascii="Times New Roman"/>
                <w:b w:val="false"/>
                <w:i w:val="false"/>
                <w:color w:val="000000"/>
                <w:sz w:val="20"/>
              </w:rPr>
              <w:t>
му сек</w:t>
            </w:r>
            <w:r>
              <w:br/>
            </w:r>
            <w:r>
              <w:rPr>
                <w:rFonts w:ascii="Times New Roman"/>
                <w:b w:val="false"/>
                <w:i w:val="false"/>
                <w:color w:val="000000"/>
                <w:sz w:val="20"/>
              </w:rPr>
              <w:t>
тором для</w:t>
            </w:r>
            <w:r>
              <w:br/>
            </w:r>
            <w:r>
              <w:rPr>
                <w:rFonts w:ascii="Times New Roman"/>
                <w:b w:val="false"/>
                <w:i w:val="false"/>
                <w:color w:val="000000"/>
                <w:sz w:val="20"/>
              </w:rPr>
              <w:t>
дальней</w:t>
            </w:r>
            <w:r>
              <w:br/>
            </w:r>
            <w:r>
              <w:rPr>
                <w:rFonts w:ascii="Times New Roman"/>
                <w:b w:val="false"/>
                <w:i w:val="false"/>
                <w:color w:val="000000"/>
                <w:sz w:val="20"/>
              </w:rPr>
              <w:t>
шей орга</w:t>
            </w:r>
            <w:r>
              <w:br/>
            </w:r>
            <w:r>
              <w:rPr>
                <w:rFonts w:ascii="Times New Roman"/>
                <w:b w:val="false"/>
                <w:i w:val="false"/>
                <w:color w:val="000000"/>
                <w:sz w:val="20"/>
              </w:rPr>
              <w:t>
низации</w:t>
            </w:r>
            <w:r>
              <w:br/>
            </w:r>
            <w:r>
              <w:rPr>
                <w:rFonts w:ascii="Times New Roman"/>
                <w:b w:val="false"/>
                <w:i w:val="false"/>
                <w:color w:val="000000"/>
                <w:sz w:val="20"/>
              </w:rPr>
              <w:t>
работы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w:t>
            </w:r>
            <w:r>
              <w:br/>
            </w:r>
            <w:r>
              <w:rPr>
                <w:rFonts w:ascii="Times New Roman"/>
                <w:b w:val="false"/>
                <w:i w:val="false"/>
                <w:color w:val="000000"/>
                <w:sz w:val="20"/>
              </w:rPr>
              <w:t>
Направля</w:t>
            </w:r>
            <w:r>
              <w:br/>
            </w:r>
            <w:r>
              <w:rPr>
                <w:rFonts w:ascii="Times New Roman"/>
                <w:b w:val="false"/>
                <w:i w:val="false"/>
                <w:color w:val="000000"/>
                <w:sz w:val="20"/>
              </w:rPr>
              <w:t>
ет на ис</w:t>
            </w:r>
            <w:r>
              <w:br/>
            </w:r>
            <w:r>
              <w:rPr>
                <w:rFonts w:ascii="Times New Roman"/>
                <w:b w:val="false"/>
                <w:i w:val="false"/>
                <w:color w:val="000000"/>
                <w:sz w:val="20"/>
              </w:rPr>
              <w:t>
полнение</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осуществля</w:t>
            </w:r>
            <w:r>
              <w:br/>
            </w:r>
            <w:r>
              <w:rPr>
                <w:rFonts w:ascii="Times New Roman"/>
                <w:b w:val="false"/>
                <w:i w:val="false"/>
                <w:color w:val="000000"/>
                <w:sz w:val="20"/>
              </w:rPr>
              <w:t>
ет рас</w:t>
            </w:r>
            <w:r>
              <w:br/>
            </w:r>
            <w:r>
              <w:rPr>
                <w:rFonts w:ascii="Times New Roman"/>
                <w:b w:val="false"/>
                <w:i w:val="false"/>
                <w:color w:val="000000"/>
                <w:sz w:val="20"/>
              </w:rPr>
              <w:t>
смотрение</w:t>
            </w:r>
            <w:r>
              <w:br/>
            </w:r>
            <w:r>
              <w:rPr>
                <w:rFonts w:ascii="Times New Roman"/>
                <w:b w:val="false"/>
                <w:i w:val="false"/>
                <w:color w:val="000000"/>
                <w:sz w:val="20"/>
              </w:rPr>
              <w:t>
представ</w:t>
            </w:r>
            <w:r>
              <w:br/>
            </w:r>
            <w:r>
              <w:rPr>
                <w:rFonts w:ascii="Times New Roman"/>
                <w:b w:val="false"/>
                <w:i w:val="false"/>
                <w:color w:val="000000"/>
                <w:sz w:val="20"/>
              </w:rPr>
              <w:t>
ленного</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 по</w:t>
            </w:r>
            <w:r>
              <w:br/>
            </w:r>
            <w:r>
              <w:rPr>
                <w:rFonts w:ascii="Times New Roman"/>
                <w:b w:val="false"/>
                <w:i w:val="false"/>
                <w:color w:val="000000"/>
                <w:sz w:val="20"/>
              </w:rPr>
              <w:t>
требителя,</w:t>
            </w:r>
            <w:r>
              <w:br/>
            </w:r>
            <w:r>
              <w:rPr>
                <w:rFonts w:ascii="Times New Roman"/>
                <w:b w:val="false"/>
                <w:i w:val="false"/>
                <w:color w:val="000000"/>
                <w:sz w:val="20"/>
              </w:rPr>
              <w:t>
готовит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передает</w:t>
            </w:r>
            <w:r>
              <w:br/>
            </w:r>
            <w:r>
              <w:rPr>
                <w:rFonts w:ascii="Times New Roman"/>
                <w:b w:val="false"/>
                <w:i w:val="false"/>
                <w:color w:val="000000"/>
                <w:sz w:val="20"/>
              </w:rPr>
              <w:t>
заведующему</w:t>
            </w:r>
            <w:r>
              <w:br/>
            </w:r>
            <w:r>
              <w:rPr>
                <w:rFonts w:ascii="Times New Roman"/>
                <w:b w:val="false"/>
                <w:i w:val="false"/>
                <w:color w:val="000000"/>
                <w:sz w:val="20"/>
              </w:rPr>
              <w:t>
сектором</w:t>
            </w:r>
            <w:r>
              <w:br/>
            </w:r>
            <w:r>
              <w:rPr>
                <w:rFonts w:ascii="Times New Roman"/>
                <w:b w:val="false"/>
                <w:i w:val="false"/>
                <w:color w:val="000000"/>
                <w:sz w:val="20"/>
              </w:rPr>
              <w:t>
для</w:t>
            </w:r>
            <w:r>
              <w:br/>
            </w:r>
            <w:r>
              <w:rPr>
                <w:rFonts w:ascii="Times New Roman"/>
                <w:b w:val="false"/>
                <w:i w:val="false"/>
                <w:color w:val="000000"/>
                <w:sz w:val="20"/>
              </w:rPr>
              <w:t>
контрольной</w:t>
            </w:r>
            <w:r>
              <w:br/>
            </w:r>
            <w:r>
              <w:rPr>
                <w:rFonts w:ascii="Times New Roman"/>
                <w:b w:val="false"/>
                <w:i w:val="false"/>
                <w:color w:val="000000"/>
                <w:sz w:val="20"/>
              </w:rPr>
              <w:t>
проверки</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w:t>
            </w:r>
            <w:r>
              <w:br/>
            </w:r>
            <w:r>
              <w:rPr>
                <w:rFonts w:ascii="Times New Roman"/>
                <w:b w:val="false"/>
                <w:i w:val="false"/>
                <w:color w:val="000000"/>
                <w:sz w:val="20"/>
              </w:rPr>
              <w:t>
Выдает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w:t>
            </w:r>
            <w:r>
              <w:br/>
            </w:r>
            <w:r>
              <w:rPr>
                <w:rFonts w:ascii="Times New Roman"/>
                <w:b w:val="false"/>
                <w:i w:val="false"/>
                <w:color w:val="000000"/>
                <w:sz w:val="20"/>
              </w:rPr>
              <w:t>
Регистри</w:t>
            </w:r>
            <w:r>
              <w:br/>
            </w:r>
            <w:r>
              <w:rPr>
                <w:rFonts w:ascii="Times New Roman"/>
                <w:b w:val="false"/>
                <w:i w:val="false"/>
                <w:color w:val="000000"/>
                <w:sz w:val="20"/>
              </w:rPr>
              <w:t>
рует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журнале,</w:t>
            </w:r>
            <w:r>
              <w:br/>
            </w:r>
            <w:r>
              <w:rPr>
                <w:rFonts w:ascii="Times New Roman"/>
                <w:b w:val="false"/>
                <w:i w:val="false"/>
                <w:color w:val="000000"/>
                <w:sz w:val="20"/>
              </w:rPr>
              <w:t>
направля</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Центр</w:t>
            </w:r>
            <w:r>
              <w:br/>
            </w:r>
            <w:r>
              <w:rPr>
                <w:rFonts w:ascii="Times New Roman"/>
                <w:b w:val="false"/>
                <w:i w:val="false"/>
                <w:color w:val="000000"/>
                <w:sz w:val="20"/>
              </w:rPr>
              <w:t>
или</w:t>
            </w:r>
            <w:r>
              <w:br/>
            </w:r>
            <w:r>
              <w:rPr>
                <w:rFonts w:ascii="Times New Roman"/>
                <w:b w:val="false"/>
                <w:i w:val="false"/>
                <w:color w:val="000000"/>
                <w:sz w:val="20"/>
              </w:rPr>
              <w:t>
выдает</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w:t>
            </w:r>
            <w:r>
              <w:br/>
            </w:r>
            <w:r>
              <w:rPr>
                <w:rFonts w:ascii="Times New Roman"/>
                <w:b w:val="false"/>
                <w:i w:val="false"/>
                <w:color w:val="000000"/>
                <w:sz w:val="20"/>
              </w:rPr>
              <w:t>
подписыва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и на</w:t>
            </w:r>
            <w:r>
              <w:br/>
            </w:r>
            <w:r>
              <w:rPr>
                <w:rFonts w:ascii="Times New Roman"/>
                <w:b w:val="false"/>
                <w:i w:val="false"/>
                <w:color w:val="000000"/>
                <w:sz w:val="20"/>
              </w:rPr>
              <w:t>
правляет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w:t>
            </w:r>
            <w:r>
              <w:br/>
            </w:r>
            <w:r>
              <w:rPr>
                <w:rFonts w:ascii="Times New Roman"/>
                <w:b w:val="false"/>
                <w:i w:val="false"/>
                <w:color w:val="000000"/>
                <w:sz w:val="20"/>
              </w:rPr>
              <w:t>
осуществ</w:t>
            </w:r>
            <w:r>
              <w:br/>
            </w:r>
            <w:r>
              <w:rPr>
                <w:rFonts w:ascii="Times New Roman"/>
                <w:b w:val="false"/>
                <w:i w:val="false"/>
                <w:color w:val="000000"/>
                <w:sz w:val="20"/>
              </w:rPr>
              <w:t>
ляет кон</w:t>
            </w:r>
            <w:r>
              <w:br/>
            </w:r>
            <w:r>
              <w:rPr>
                <w:rFonts w:ascii="Times New Roman"/>
                <w:b w:val="false"/>
                <w:i w:val="false"/>
                <w:color w:val="000000"/>
                <w:sz w:val="20"/>
              </w:rPr>
              <w:t>
троль и</w:t>
            </w:r>
            <w:r>
              <w:br/>
            </w:r>
            <w:r>
              <w:rPr>
                <w:rFonts w:ascii="Times New Roman"/>
                <w:b w:val="false"/>
                <w:i w:val="false"/>
                <w:color w:val="000000"/>
                <w:sz w:val="20"/>
              </w:rPr>
              <w:t>
передает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на</w:t>
            </w:r>
            <w:r>
              <w:br/>
            </w:r>
            <w:r>
              <w:rPr>
                <w:rFonts w:ascii="Times New Roman"/>
                <w:b w:val="false"/>
                <w:i w:val="false"/>
                <w:color w:val="000000"/>
                <w:sz w:val="20"/>
              </w:rPr>
              <w:t>
подписа</w:t>
            </w:r>
            <w:r>
              <w:br/>
            </w:r>
            <w:r>
              <w:rPr>
                <w:rFonts w:ascii="Times New Roman"/>
                <w:b w:val="false"/>
                <w:i w:val="false"/>
                <w:color w:val="000000"/>
                <w:sz w:val="20"/>
              </w:rPr>
              <w:t>
ние руко</w:t>
            </w:r>
            <w:r>
              <w:br/>
            </w:r>
            <w:r>
              <w:rPr>
                <w:rFonts w:ascii="Times New Roman"/>
                <w:b w:val="false"/>
                <w:i w:val="false"/>
                <w:color w:val="000000"/>
                <w:sz w:val="20"/>
              </w:rPr>
              <w:t>
водителю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для обеспечения инвалидов</w:t>
      </w:r>
      <w:r>
        <w:br/>
      </w:r>
      <w:r>
        <w:rPr>
          <w:rFonts w:ascii="Times New Roman"/>
          <w:b w:val="false"/>
          <w:i w:val="false"/>
          <w:color w:val="000000"/>
          <w:sz w:val="28"/>
        </w:rPr>
        <w:t>
сурдо-тифлотехническими и обязательными</w:t>
      </w:r>
      <w:r>
        <w:br/>
      </w:r>
      <w:r>
        <w:rPr>
          <w:rFonts w:ascii="Times New Roman"/>
          <w:b w:val="false"/>
          <w:i w:val="false"/>
          <w:color w:val="000000"/>
          <w:sz w:val="28"/>
        </w:rPr>
        <w:t>
гигиеническими средствами»</w:t>
      </w:r>
    </w:p>
    <w:bookmarkEnd w:id="60"/>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6705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7353300"/>
                    </a:xfrm>
                    <a:prstGeom prst="rect">
                      <a:avLst/>
                    </a:prstGeom>
                  </pic:spPr>
                </pic:pic>
              </a:graphicData>
            </a:graphic>
          </wp:inline>
        </w:drawing>
      </w:r>
    </w:p>
    <w:bookmarkStart w:name="z145" w:id="6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6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государственных пособий семьям,</w:t>
      </w:r>
      <w:r>
        <w:br/>
      </w:r>
      <w:r>
        <w:rPr>
          <w:rFonts w:ascii="Times New Roman"/>
          <w:b/>
          <w:i w:val="false"/>
          <w:color w:val="000000"/>
        </w:rPr>
        <w:t>
имеющим детей до 18 лет»</w:t>
      </w:r>
    </w:p>
    <w:bookmarkStart w:name="z146" w:id="62"/>
    <w:p>
      <w:pPr>
        <w:spacing w:after="0"/>
        <w:ind w:left="0"/>
        <w:jc w:val="left"/>
      </w:pPr>
      <w:r>
        <w:rPr>
          <w:rFonts w:ascii="Times New Roman"/>
          <w:b/>
          <w:i w:val="false"/>
          <w:color w:val="000000"/>
        </w:rPr>
        <w:t xml:space="preserve"> 
1. Основные понятия</w:t>
      </w:r>
    </w:p>
    <w:bookmarkEnd w:id="62"/>
    <w:bookmarkStart w:name="z147" w:id="63"/>
    <w:p>
      <w:pPr>
        <w:spacing w:after="0"/>
        <w:ind w:left="0"/>
        <w:jc w:val="both"/>
      </w:pPr>
      <w:r>
        <w:rPr>
          <w:rFonts w:ascii="Times New Roman"/>
          <w:b w:val="false"/>
          <w:i w:val="false"/>
          <w:color w:val="000000"/>
          <w:sz w:val="28"/>
        </w:rPr>
        <w:t>
      1. В настоящем Регламенте «Назначение государственных пособий семьям, имеющим детей до 18 лет» (далее - Регламент) используются следующие понятия:</w:t>
      </w:r>
      <w:r>
        <w:br/>
      </w:r>
      <w:r>
        <w:rPr>
          <w:rFonts w:ascii="Times New Roman"/>
          <w:b w:val="false"/>
          <w:i w:val="false"/>
          <w:color w:val="000000"/>
          <w:sz w:val="28"/>
        </w:rPr>
        <w:t>
      1) медиа-разрыв – чередование бумажного и электронного документооборота в процессе оказания услуг, когда необходимы преобразования документов из электронной формы в бумажную или наоборот;</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r>
        <w:br/>
      </w:r>
      <w:r>
        <w:rPr>
          <w:rFonts w:ascii="Times New Roman"/>
          <w:b w:val="false"/>
          <w:i w:val="false"/>
          <w:color w:val="000000"/>
          <w:sz w:val="28"/>
        </w:rPr>
        <w:t>
      3) участковая комиссия - специальная комиссия, создаваемая решением акимов соответствующих административно - территориальных единиц для проведения обследования материального положения семей, обратившихся за получением социальной помощи и подготовки заключений.</w:t>
      </w:r>
    </w:p>
    <w:bookmarkEnd w:id="63"/>
    <w:bookmarkStart w:name="z148" w:id="64"/>
    <w:p>
      <w:pPr>
        <w:spacing w:after="0"/>
        <w:ind w:left="0"/>
        <w:jc w:val="left"/>
      </w:pPr>
      <w:r>
        <w:rPr>
          <w:rFonts w:ascii="Times New Roman"/>
          <w:b/>
          <w:i w:val="false"/>
          <w:color w:val="000000"/>
        </w:rPr>
        <w:t xml:space="preserve"> 
2. Общие положения</w:t>
      </w:r>
    </w:p>
    <w:bookmarkEnd w:id="64"/>
    <w:bookmarkStart w:name="z149" w:id="6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а также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«О государственных пособиях семьям, имеющим детей»,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уполномоченного органа, Центра,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уведомление о назначении пособия на детей до 18 лет (далее - уведомление) либо мотивированный ответ об отказе в предоставлении государственной услуги на бумажном носителе.</w:t>
      </w:r>
    </w:p>
    <w:bookmarkEnd w:id="65"/>
    <w:bookmarkStart w:name="z155" w:id="6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6"/>
    <w:bookmarkStart w:name="z156" w:id="67"/>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w:t>
      </w:r>
      <w:r>
        <w:rPr>
          <w:rFonts w:ascii="Times New Roman"/>
          <w:b w:val="false"/>
          <w:i w:val="false"/>
          <w:color w:val="000000"/>
          <w:sz w:val="28"/>
        </w:rPr>
        <w:t>
      9. Прием документов в ЦОНе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ЦОН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ЦОНе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в ЦОНе – 30 минут.</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ЦОНе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В уполномоченном органе и у акима сельского округа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В ЦОНе форма заявления размещается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13. Уполномоченным органом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предоставлении неполного пакета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14. График работы уполномоченного органа или акима сельского округа: ежедневно с 9.00 часов до 18.00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в уполномоченном органе, у акима сельского округа:</w:t>
      </w:r>
      <w:r>
        <w:br/>
      </w:r>
      <w:r>
        <w:rPr>
          <w:rFonts w:ascii="Times New Roman"/>
          <w:b w:val="false"/>
          <w:i w:val="false"/>
          <w:color w:val="000000"/>
          <w:sz w:val="28"/>
        </w:rPr>
        <w:t>
      1) потребитель подает заявление в уполномоченный орган, акиму сельского округа;</w:t>
      </w:r>
      <w:r>
        <w:br/>
      </w:r>
      <w:r>
        <w:rPr>
          <w:rFonts w:ascii="Times New Roman"/>
          <w:b w:val="false"/>
          <w:i w:val="false"/>
          <w:color w:val="000000"/>
          <w:sz w:val="28"/>
        </w:rPr>
        <w:t>
      2) ответственный специалист уполномоченного органа, аким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аким сельского округа ознакамливается, налагает резолюцию и направляет документы ответственному специалисту уполномоченного органа для дальнейшей организации работы;</w:t>
      </w:r>
      <w:r>
        <w:br/>
      </w:r>
      <w:r>
        <w:rPr>
          <w:rFonts w:ascii="Times New Roman"/>
          <w:b w:val="false"/>
          <w:i w:val="false"/>
          <w:color w:val="000000"/>
          <w:sz w:val="28"/>
        </w:rPr>
        <w:t>
      4) ответственный специалист уполномоченного органа формирует дело и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для принятия решения о назначении (отказе в назначении) пособия на детей;</w:t>
      </w:r>
      <w:r>
        <w:br/>
      </w:r>
      <w:r>
        <w:rPr>
          <w:rFonts w:ascii="Times New Roman"/>
          <w:b w:val="false"/>
          <w:i w:val="false"/>
          <w:color w:val="000000"/>
          <w:sz w:val="28"/>
        </w:rPr>
        <w:t>
      6)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8)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в ЦОН;</w:t>
      </w:r>
      <w:r>
        <w:br/>
      </w:r>
      <w:r>
        <w:rPr>
          <w:rFonts w:ascii="Times New Roman"/>
          <w:b w:val="false"/>
          <w:i w:val="false"/>
          <w:color w:val="000000"/>
          <w:sz w:val="28"/>
        </w:rPr>
        <w:t>
      2) инспектор ЦОНа принимает заявление и необходимые документы, указанные </w:t>
      </w:r>
      <w:r>
        <w:rPr>
          <w:rFonts w:ascii="Times New Roman"/>
          <w:b w:val="false"/>
          <w:i w:val="false"/>
          <w:color w:val="000000"/>
          <w:sz w:val="28"/>
        </w:rPr>
        <w:t>в пункте 12</w:t>
      </w:r>
      <w:r>
        <w:rPr>
          <w:rFonts w:ascii="Times New Roman"/>
          <w:b w:val="false"/>
          <w:i w:val="false"/>
          <w:color w:val="000000"/>
          <w:sz w:val="28"/>
        </w:rPr>
        <w:t xml:space="preserve"> настоящего Регламента, проводит регистрацию заявления, выдает потребителю расписку и передает в накопительный отдел;</w:t>
      </w:r>
      <w:r>
        <w:br/>
      </w:r>
      <w:r>
        <w:rPr>
          <w:rFonts w:ascii="Times New Roman"/>
          <w:b w:val="false"/>
          <w:i w:val="false"/>
          <w:color w:val="000000"/>
          <w:sz w:val="28"/>
        </w:rPr>
        <w:t>
      3) инспектор накопительного отдела ЦОНа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проверяет полноту документов, проводит регистрацию и передает на рассмотрение руководителю;</w:t>
      </w:r>
      <w:r>
        <w:br/>
      </w:r>
      <w:r>
        <w:rPr>
          <w:rFonts w:ascii="Times New Roman"/>
          <w:b w:val="false"/>
          <w:i w:val="false"/>
          <w:color w:val="000000"/>
          <w:sz w:val="28"/>
        </w:rPr>
        <w:t>
      5) руководитель уполномоченного органа ознакамливается, налагает резолюцию и направляет ответственному специалисту для дальнейшей организации работы;</w:t>
      </w:r>
      <w:r>
        <w:br/>
      </w:r>
      <w:r>
        <w:rPr>
          <w:rFonts w:ascii="Times New Roman"/>
          <w:b w:val="false"/>
          <w:i w:val="false"/>
          <w:color w:val="000000"/>
          <w:sz w:val="28"/>
        </w:rPr>
        <w:t>
      6) ответственный специалист уполномоченного органа формирует дело и передает документы на рассмотрение в участковую комиссию;</w:t>
      </w:r>
      <w:r>
        <w:br/>
      </w:r>
      <w:r>
        <w:rPr>
          <w:rFonts w:ascii="Times New Roman"/>
          <w:b w:val="false"/>
          <w:i w:val="false"/>
          <w:color w:val="000000"/>
          <w:sz w:val="28"/>
        </w:rPr>
        <w:t>
      7)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для принятия решения о назначении (отказе в назначении) пособия на детей;</w:t>
      </w:r>
      <w:r>
        <w:br/>
      </w:r>
      <w:r>
        <w:rPr>
          <w:rFonts w:ascii="Times New Roman"/>
          <w:b w:val="false"/>
          <w:i w:val="false"/>
          <w:color w:val="000000"/>
          <w:sz w:val="28"/>
        </w:rPr>
        <w:t>
      8)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10)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w:t>
      </w:r>
      <w:r>
        <w:br/>
      </w:r>
      <w:r>
        <w:rPr>
          <w:rFonts w:ascii="Times New Roman"/>
          <w:b w:val="false"/>
          <w:i w:val="false"/>
          <w:color w:val="000000"/>
          <w:sz w:val="28"/>
        </w:rPr>
        <w:t>
      11) инспектор ЦОНа выдает потребителю уведомление либо мотивированный ответ об отказе.</w:t>
      </w:r>
    </w:p>
    <w:bookmarkEnd w:id="67"/>
    <w:bookmarkStart w:name="z164" w:id="68"/>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8"/>
    <w:bookmarkStart w:name="z165" w:id="69"/>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инспектор ЦОНа;</w:t>
      </w:r>
      <w:r>
        <w:br/>
      </w:r>
      <w:r>
        <w:rPr>
          <w:rFonts w:ascii="Times New Roman"/>
          <w:b w:val="false"/>
          <w:i w:val="false"/>
          <w:color w:val="000000"/>
          <w:sz w:val="28"/>
        </w:rPr>
        <w:t>
      6)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69"/>
    <w:bookmarkStart w:name="z168" w:id="7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70"/>
    <w:bookmarkStart w:name="z169" w:id="71"/>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сельского округа, ответственные должностные лица уполномоченного органа, ЦОНа,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номера кабинета которого указаны на информационном стенде уполномоченного органа, ЦОНа, юридический адрес, телефон которых указаны в </w:t>
      </w:r>
      <w:r>
        <w:rPr>
          <w:rFonts w:ascii="Times New Roman"/>
          <w:b w:val="false"/>
          <w:i w:val="false"/>
          <w:color w:val="000000"/>
          <w:sz w:val="28"/>
        </w:rPr>
        <w:t>приложении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71"/>
    <w:bookmarkStart w:name="z171" w:id="7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72"/>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606"/>
        <w:gridCol w:w="3120"/>
        <w:gridCol w:w="2368"/>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2-12-35</w:t>
            </w:r>
          </w:p>
        </w:tc>
      </w:tr>
    </w:tbl>
    <w:bookmarkStart w:name="z172" w:id="7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73"/>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509"/>
        <w:gridCol w:w="2989"/>
        <w:gridCol w:w="2157"/>
        <w:gridCol w:w="351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Жамбылскому</w:t>
            </w:r>
            <w:r>
              <w:br/>
            </w:r>
            <w:r>
              <w:rPr>
                <w:rFonts w:ascii="Times New Roman"/>
                <w:b w:val="false"/>
                <w:i w:val="false"/>
                <w:color w:val="000000"/>
                <w:sz w:val="20"/>
              </w:rPr>
              <w:t>
району филиала</w:t>
            </w:r>
            <w:r>
              <w:br/>
            </w:r>
            <w:r>
              <w:rPr>
                <w:rFonts w:ascii="Times New Roman"/>
                <w:b w:val="false"/>
                <w:i w:val="false"/>
                <w:color w:val="000000"/>
                <w:sz w:val="20"/>
              </w:rPr>
              <w:t>
республиканского</w:t>
            </w:r>
            <w:r>
              <w:br/>
            </w:r>
            <w:r>
              <w:rPr>
                <w:rFonts w:ascii="Times New Roman"/>
                <w:b w:val="false"/>
                <w:i w:val="false"/>
                <w:color w:val="000000"/>
                <w:sz w:val="20"/>
              </w:rPr>
              <w:t>
государственного</w:t>
            </w:r>
            <w:r>
              <w:br/>
            </w:r>
            <w:r>
              <w:rPr>
                <w:rFonts w:ascii="Times New Roman"/>
                <w:b w:val="false"/>
                <w:i w:val="false"/>
                <w:color w:val="000000"/>
                <w:sz w:val="20"/>
              </w:rPr>
              <w:t>
предприятия</w:t>
            </w:r>
            <w:r>
              <w:br/>
            </w:r>
            <w:r>
              <w:rPr>
                <w:rFonts w:ascii="Times New Roman"/>
                <w:b w:val="false"/>
                <w:i w:val="false"/>
                <w:color w:val="000000"/>
                <w:sz w:val="20"/>
              </w:rPr>
              <w:t>
«Центр</w:t>
            </w:r>
            <w:r>
              <w:br/>
            </w:r>
            <w:r>
              <w:rPr>
                <w:rFonts w:ascii="Times New Roman"/>
                <w:b w:val="false"/>
                <w:i w:val="false"/>
                <w:color w:val="000000"/>
                <w:sz w:val="20"/>
              </w:rPr>
              <w:t>
обслуживания</w:t>
            </w:r>
            <w:r>
              <w:br/>
            </w:r>
            <w:r>
              <w:rPr>
                <w:rFonts w:ascii="Times New Roman"/>
                <w:b w:val="false"/>
                <w:i w:val="false"/>
                <w:color w:val="000000"/>
                <w:sz w:val="20"/>
              </w:rPr>
              <w:t>
населения» по</w:t>
            </w:r>
            <w:r>
              <w:br/>
            </w:r>
            <w:r>
              <w:rPr>
                <w:rFonts w:ascii="Times New Roman"/>
                <w:b w:val="false"/>
                <w:i w:val="false"/>
                <w:color w:val="000000"/>
                <w:sz w:val="20"/>
              </w:rPr>
              <w:t>
Северо-Казахстан</w:t>
            </w:r>
            <w:r>
              <w:br/>
            </w:r>
            <w:r>
              <w:rPr>
                <w:rFonts w:ascii="Times New Roman"/>
                <w:b w:val="false"/>
                <w:i w:val="false"/>
                <w:color w:val="000000"/>
                <w:sz w:val="20"/>
              </w:rPr>
              <w:t>
ской области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w:t>
            </w:r>
            <w:r>
              <w:br/>
            </w:r>
            <w:r>
              <w:rPr>
                <w:rFonts w:ascii="Times New Roman"/>
                <w:b w:val="false"/>
                <w:i w:val="false"/>
                <w:color w:val="000000"/>
                <w:sz w:val="20"/>
              </w:rPr>
              <w:t>
Северо-Казах</w:t>
            </w:r>
            <w:r>
              <w:br/>
            </w:r>
            <w:r>
              <w:rPr>
                <w:rFonts w:ascii="Times New Roman"/>
                <w:b w:val="false"/>
                <w:i w:val="false"/>
                <w:color w:val="000000"/>
                <w:sz w:val="20"/>
              </w:rPr>
              <w:t>
станская</w:t>
            </w:r>
            <w:r>
              <w:br/>
            </w:r>
            <w:r>
              <w:rPr>
                <w:rFonts w:ascii="Times New Roman"/>
                <w:b w:val="false"/>
                <w:i w:val="false"/>
                <w:color w:val="000000"/>
                <w:sz w:val="20"/>
              </w:rPr>
              <w:t>
область</w:t>
            </w:r>
            <w:r>
              <w:br/>
            </w:r>
            <w:r>
              <w:rPr>
                <w:rFonts w:ascii="Times New Roman"/>
                <w:b w:val="false"/>
                <w:i w:val="false"/>
                <w:color w:val="000000"/>
                <w:sz w:val="20"/>
              </w:rPr>
              <w:t>
Жамбылский</w:t>
            </w:r>
            <w:r>
              <w:br/>
            </w:r>
            <w:r>
              <w:rPr>
                <w:rFonts w:ascii="Times New Roman"/>
                <w:b w:val="false"/>
                <w:i w:val="false"/>
                <w:color w:val="000000"/>
                <w:sz w:val="20"/>
              </w:rPr>
              <w:t>
район, село</w:t>
            </w:r>
            <w:r>
              <w:br/>
            </w:r>
            <w:r>
              <w:rPr>
                <w:rFonts w:ascii="Times New Roman"/>
                <w:b w:val="false"/>
                <w:i w:val="false"/>
                <w:color w:val="000000"/>
                <w:sz w:val="20"/>
              </w:rPr>
              <w:t>
Пресновка,</w:t>
            </w:r>
            <w:r>
              <w:br/>
            </w:r>
            <w:r>
              <w:rPr>
                <w:rFonts w:ascii="Times New Roman"/>
                <w:b w:val="false"/>
                <w:i w:val="false"/>
                <w:color w:val="000000"/>
                <w:sz w:val="20"/>
              </w:rPr>
              <w:t>
переулок</w:t>
            </w:r>
            <w:r>
              <w:br/>
            </w:r>
            <w:r>
              <w:rPr>
                <w:rFonts w:ascii="Times New Roman"/>
                <w:b w:val="false"/>
                <w:i w:val="false"/>
                <w:color w:val="000000"/>
                <w:sz w:val="20"/>
              </w:rPr>
              <w:t>
Горького 10</w:t>
            </w:r>
            <w:r>
              <w:br/>
            </w:r>
            <w:r>
              <w:rPr>
                <w:rFonts w:ascii="Times New Roman"/>
                <w:b w:val="false"/>
                <w:i w:val="false"/>
                <w:color w:val="000000"/>
                <w:sz w:val="20"/>
              </w:rPr>
              <w:t>
«Г»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с 9.00 до</w:t>
            </w:r>
            <w:r>
              <w:br/>
            </w:r>
            <w:r>
              <w:rPr>
                <w:rFonts w:ascii="Times New Roman"/>
                <w:b w:val="false"/>
                <w:i w:val="false"/>
                <w:color w:val="000000"/>
                <w:sz w:val="20"/>
              </w:rPr>
              <w:t>
19.00</w:t>
            </w:r>
            <w:r>
              <w:br/>
            </w:r>
            <w:r>
              <w:rPr>
                <w:rFonts w:ascii="Times New Roman"/>
                <w:b w:val="false"/>
                <w:i w:val="false"/>
                <w:color w:val="000000"/>
                <w:sz w:val="20"/>
              </w:rPr>
              <w:t>
часов без</w:t>
            </w:r>
            <w:r>
              <w:br/>
            </w:r>
            <w:r>
              <w:rPr>
                <w:rFonts w:ascii="Times New Roman"/>
                <w:b w:val="false"/>
                <w:i w:val="false"/>
                <w:color w:val="000000"/>
                <w:sz w:val="20"/>
              </w:rPr>
              <w:t>
перерыва,</w:t>
            </w:r>
            <w:r>
              <w:br/>
            </w:r>
            <w:r>
              <w:rPr>
                <w:rFonts w:ascii="Times New Roman"/>
                <w:b w:val="false"/>
                <w:i w:val="false"/>
                <w:color w:val="000000"/>
                <w:sz w:val="20"/>
              </w:rPr>
              <w:t>
выходной-</w:t>
            </w:r>
            <w:r>
              <w:br/>
            </w:r>
            <w:r>
              <w:rPr>
                <w:rFonts w:ascii="Times New Roman"/>
                <w:b w:val="false"/>
                <w:i w:val="false"/>
                <w:color w:val="000000"/>
                <w:sz w:val="20"/>
              </w:rPr>
              <w:t>
воскре</w:t>
            </w:r>
            <w:r>
              <w:br/>
            </w:r>
            <w:r>
              <w:rPr>
                <w:rFonts w:ascii="Times New Roman"/>
                <w:b w:val="false"/>
                <w:i w:val="false"/>
                <w:color w:val="000000"/>
                <w:sz w:val="20"/>
              </w:rPr>
              <w:t>
сенье</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173" w:id="7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74"/>
    <w:p>
      <w:pPr>
        <w:spacing w:after="0"/>
        <w:ind w:left="0"/>
        <w:jc w:val="left"/>
      </w:pPr>
      <w:r>
        <w:rPr>
          <w:rFonts w:ascii="Times New Roman"/>
          <w:b/>
          <w:i w:val="false"/>
          <w:color w:val="000000"/>
        </w:rPr>
        <w:t xml:space="preserve"> Описание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3420"/>
        <w:gridCol w:w="3044"/>
        <w:gridCol w:w="32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w:t>
            </w:r>
            <w:r>
              <w:br/>
            </w:r>
            <w:r>
              <w:rPr>
                <w:rFonts w:ascii="Times New Roman"/>
                <w:b w:val="false"/>
                <w:i w:val="false"/>
                <w:color w:val="000000"/>
                <w:sz w:val="20"/>
              </w:rPr>
              <w:t>
описание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 и выдача</w:t>
            </w:r>
            <w:r>
              <w:br/>
            </w:r>
            <w:r>
              <w:rPr>
                <w:rFonts w:ascii="Times New Roman"/>
                <w:b w:val="false"/>
                <w:i w:val="false"/>
                <w:color w:val="000000"/>
                <w:sz w:val="20"/>
              </w:rPr>
              <w:t>
расписки потребителю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проверка документов и регистрация в журнале</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w:t>
            </w:r>
            <w:r>
              <w:br/>
            </w:r>
            <w:r>
              <w:rPr>
                <w:rFonts w:ascii="Times New Roman"/>
                <w:b w:val="false"/>
                <w:i w:val="false"/>
                <w:color w:val="000000"/>
                <w:sz w:val="20"/>
              </w:rPr>
              <w:t>
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инспектору накопительного</w:t>
            </w:r>
            <w:r>
              <w:br/>
            </w:r>
            <w:r>
              <w:rPr>
                <w:rFonts w:ascii="Times New Roman"/>
                <w:b w:val="false"/>
                <w:i w:val="false"/>
                <w:color w:val="000000"/>
                <w:sz w:val="20"/>
              </w:rPr>
              <w:t>
отдела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r>
      <w:tr>
        <w:trPr>
          <w:trHeight w:val="21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 день</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3379"/>
        <w:gridCol w:w="3065"/>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w:t>
            </w:r>
            <w:r>
              <w:br/>
            </w:r>
            <w:r>
              <w:rPr>
                <w:rFonts w:ascii="Times New Roman"/>
                <w:b w:val="false"/>
                <w:i w:val="false"/>
                <w:color w:val="000000"/>
                <w:sz w:val="20"/>
              </w:rPr>
              <w:t>
описание</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w:t>
            </w:r>
            <w:r>
              <w:br/>
            </w:r>
            <w:r>
              <w:rPr>
                <w:rFonts w:ascii="Times New Roman"/>
                <w:b w:val="false"/>
                <w:i w:val="false"/>
                <w:color w:val="000000"/>
                <w:sz w:val="20"/>
              </w:rPr>
              <w:t>
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ответственному</w:t>
            </w:r>
            <w:r>
              <w:br/>
            </w:r>
            <w:r>
              <w:rPr>
                <w:rFonts w:ascii="Times New Roman"/>
                <w:b w:val="false"/>
                <w:i w:val="false"/>
                <w:color w:val="000000"/>
                <w:sz w:val="20"/>
              </w:rPr>
              <w:t>
специалисту для</w:t>
            </w:r>
            <w:r>
              <w:br/>
            </w:r>
            <w:r>
              <w:rPr>
                <w:rFonts w:ascii="Times New Roman"/>
                <w:b w:val="false"/>
                <w:i w:val="false"/>
                <w:color w:val="000000"/>
                <w:sz w:val="20"/>
              </w:rPr>
              <w:t>
дальнейшей</w:t>
            </w:r>
            <w:r>
              <w:br/>
            </w:r>
            <w:r>
              <w:rPr>
                <w:rFonts w:ascii="Times New Roman"/>
                <w:b w:val="false"/>
                <w:i w:val="false"/>
                <w:color w:val="000000"/>
                <w:sz w:val="20"/>
              </w:rPr>
              <w:t>
организации</w:t>
            </w:r>
            <w:r>
              <w:br/>
            </w:r>
            <w:r>
              <w:rPr>
                <w:rFonts w:ascii="Times New Roman"/>
                <w:b w:val="false"/>
                <w:i w:val="false"/>
                <w:color w:val="000000"/>
                <w:sz w:val="20"/>
              </w:rPr>
              <w:t>
работы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участковую</w:t>
            </w:r>
            <w:r>
              <w:br/>
            </w:r>
            <w:r>
              <w:rPr>
                <w:rFonts w:ascii="Times New Roman"/>
                <w:b w:val="false"/>
                <w:i w:val="false"/>
                <w:color w:val="000000"/>
                <w:sz w:val="20"/>
              </w:rPr>
              <w:t>
комиссию</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7 дней</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3564"/>
        <w:gridCol w:w="45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r>
      <w:tr>
        <w:trPr>
          <w:trHeight w:val="585"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руководству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ответственному специалисту уполномоченного органа</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4104"/>
        <w:gridCol w:w="3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585"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уведомление либо мотивированный ответ об отказе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государственной услуги потребителю</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в ЦОН или выдает потребителю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42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094"/>
        <w:gridCol w:w="2738"/>
        <w:gridCol w:w="3368"/>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w:t>
            </w:r>
            <w:r>
              <w:br/>
            </w:r>
            <w:r>
              <w:rPr>
                <w:rFonts w:ascii="Times New Roman"/>
                <w:b w:val="false"/>
                <w:i w:val="false"/>
                <w:color w:val="000000"/>
                <w:sz w:val="20"/>
              </w:rPr>
              <w:t>
комиссия</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w:t>
            </w:r>
            <w:r>
              <w:br/>
            </w:r>
            <w:r>
              <w:rPr>
                <w:rFonts w:ascii="Times New Roman"/>
                <w:b w:val="false"/>
                <w:i w:val="false"/>
                <w:color w:val="000000"/>
                <w:sz w:val="20"/>
              </w:rPr>
              <w:t>
заявления от</w:t>
            </w:r>
            <w:r>
              <w:br/>
            </w:r>
            <w:r>
              <w:rPr>
                <w:rFonts w:ascii="Times New Roman"/>
                <w:b w:val="false"/>
                <w:i w:val="false"/>
                <w:color w:val="000000"/>
                <w:sz w:val="20"/>
              </w:rPr>
              <w:t>
потребителя</w:t>
            </w:r>
            <w:r>
              <w:br/>
            </w:r>
            <w:r>
              <w:rPr>
                <w:rFonts w:ascii="Times New Roman"/>
                <w:b w:val="false"/>
                <w:i w:val="false"/>
                <w:color w:val="000000"/>
                <w:sz w:val="20"/>
              </w:rPr>
              <w:t>
или с ЦОНа,</w:t>
            </w:r>
            <w:r>
              <w:br/>
            </w:r>
            <w:r>
              <w:rPr>
                <w:rFonts w:ascii="Times New Roman"/>
                <w:b w:val="false"/>
                <w:i w:val="false"/>
                <w:color w:val="000000"/>
                <w:sz w:val="20"/>
              </w:rPr>
              <w:t>
выдача талона</w:t>
            </w:r>
            <w:r>
              <w:br/>
            </w:r>
            <w:r>
              <w:rPr>
                <w:rFonts w:ascii="Times New Roman"/>
                <w:b w:val="false"/>
                <w:i w:val="false"/>
                <w:color w:val="000000"/>
                <w:sz w:val="20"/>
              </w:rPr>
              <w:t>
потребителю</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руководителю</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Сбор и проверка пакета документов и направление документов в участковую комиссию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государственного пособия на детей и оформление уведомления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в ЦОН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уведомления потребителю</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2265"/>
        <w:gridCol w:w="2712"/>
        <w:gridCol w:w="2584"/>
        <w:gridCol w:w="2883"/>
      </w:tblGrid>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w:t>
            </w:r>
            <w:r>
              <w:br/>
            </w:r>
            <w:r>
              <w:rPr>
                <w:rFonts w:ascii="Times New Roman"/>
                <w:b w:val="false"/>
                <w:i w:val="false"/>
                <w:color w:val="000000"/>
                <w:sz w:val="20"/>
              </w:rPr>
              <w:t>
комиссия</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1</w:t>
            </w:r>
            <w:r>
              <w:br/>
            </w:r>
            <w:r>
              <w:rPr>
                <w:rFonts w:ascii="Times New Roman"/>
                <w:b w:val="false"/>
                <w:i w:val="false"/>
                <w:color w:val="000000"/>
                <w:sz w:val="20"/>
              </w:rPr>
              <w:t>
Прием до</w:t>
            </w:r>
            <w:r>
              <w:br/>
            </w:r>
            <w:r>
              <w:rPr>
                <w:rFonts w:ascii="Times New Roman"/>
                <w:b w:val="false"/>
                <w:i w:val="false"/>
                <w:color w:val="000000"/>
                <w:sz w:val="20"/>
              </w:rPr>
              <w:t>
кументов,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передача</w:t>
            </w:r>
            <w:r>
              <w:br/>
            </w:r>
            <w:r>
              <w:rPr>
                <w:rFonts w:ascii="Times New Roman"/>
                <w:b w:val="false"/>
                <w:i w:val="false"/>
                <w:color w:val="000000"/>
                <w:sz w:val="20"/>
              </w:rPr>
              <w:t>
в нако</w:t>
            </w:r>
            <w:r>
              <w:br/>
            </w:r>
            <w:r>
              <w:rPr>
                <w:rFonts w:ascii="Times New Roman"/>
                <w:b w:val="false"/>
                <w:i w:val="false"/>
                <w:color w:val="000000"/>
                <w:sz w:val="20"/>
              </w:rPr>
              <w:t>
пительный</w:t>
            </w:r>
            <w:r>
              <w:br/>
            </w:r>
            <w:r>
              <w:rPr>
                <w:rFonts w:ascii="Times New Roman"/>
                <w:b w:val="false"/>
                <w:i w:val="false"/>
                <w:color w:val="000000"/>
                <w:sz w:val="20"/>
              </w:rPr>
              <w:t>
отдел и</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2</w:t>
            </w:r>
            <w:r>
              <w:br/>
            </w:r>
            <w:r>
              <w:rPr>
                <w:rFonts w:ascii="Times New Roman"/>
                <w:b w:val="false"/>
                <w:i w:val="false"/>
                <w:color w:val="000000"/>
                <w:sz w:val="20"/>
              </w:rPr>
              <w:t>
Собирает</w:t>
            </w:r>
            <w:r>
              <w:br/>
            </w:r>
            <w:r>
              <w:rPr>
                <w:rFonts w:ascii="Times New Roman"/>
                <w:b w:val="false"/>
                <w:i w:val="false"/>
                <w:color w:val="000000"/>
                <w:sz w:val="20"/>
              </w:rPr>
              <w:t>
документы,</w:t>
            </w:r>
            <w:r>
              <w:br/>
            </w:r>
            <w:r>
              <w:rPr>
                <w:rFonts w:ascii="Times New Roman"/>
                <w:b w:val="false"/>
                <w:i w:val="false"/>
                <w:color w:val="000000"/>
                <w:sz w:val="20"/>
              </w:rPr>
              <w:t>
составляет</w:t>
            </w:r>
            <w:r>
              <w:br/>
            </w:r>
            <w:r>
              <w:rPr>
                <w:rFonts w:ascii="Times New Roman"/>
                <w:b w:val="false"/>
                <w:i w:val="false"/>
                <w:color w:val="000000"/>
                <w:sz w:val="20"/>
              </w:rPr>
              <w:t>
реестры и</w:t>
            </w:r>
            <w:r>
              <w:br/>
            </w:r>
            <w:r>
              <w:rPr>
                <w:rFonts w:ascii="Times New Roman"/>
                <w:b w:val="false"/>
                <w:i w:val="false"/>
                <w:color w:val="000000"/>
                <w:sz w:val="20"/>
              </w:rPr>
              <w:t>
передает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Проводит</w:t>
            </w:r>
            <w:r>
              <w:br/>
            </w:r>
            <w:r>
              <w:rPr>
                <w:rFonts w:ascii="Times New Roman"/>
                <w:b w:val="false"/>
                <w:i w:val="false"/>
                <w:color w:val="000000"/>
                <w:sz w:val="20"/>
              </w:rPr>
              <w:t>
регистрацию</w:t>
            </w:r>
            <w:r>
              <w:br/>
            </w:r>
            <w:r>
              <w:rPr>
                <w:rFonts w:ascii="Times New Roman"/>
                <w:b w:val="false"/>
                <w:i w:val="false"/>
                <w:color w:val="000000"/>
                <w:sz w:val="20"/>
              </w:rPr>
              <w:t>
полученных</w:t>
            </w:r>
            <w:r>
              <w:br/>
            </w:r>
            <w:r>
              <w:rPr>
                <w:rFonts w:ascii="Times New Roman"/>
                <w:b w:val="false"/>
                <w:i w:val="false"/>
                <w:color w:val="000000"/>
                <w:sz w:val="20"/>
              </w:rPr>
              <w:t>
документов и</w:t>
            </w:r>
            <w:r>
              <w:br/>
            </w:r>
            <w:r>
              <w:rPr>
                <w:rFonts w:ascii="Times New Roman"/>
                <w:b w:val="false"/>
                <w:i w:val="false"/>
                <w:color w:val="000000"/>
                <w:sz w:val="20"/>
              </w:rPr>
              <w:t>
передает на</w:t>
            </w:r>
            <w:r>
              <w:br/>
            </w:r>
            <w:r>
              <w:rPr>
                <w:rFonts w:ascii="Times New Roman"/>
                <w:b w:val="false"/>
                <w:i w:val="false"/>
                <w:color w:val="000000"/>
                <w:sz w:val="20"/>
              </w:rPr>
              <w:t>
рассмотрение</w:t>
            </w:r>
            <w:r>
              <w:br/>
            </w:r>
            <w:r>
              <w:rPr>
                <w:rFonts w:ascii="Times New Roman"/>
                <w:b w:val="false"/>
                <w:i w:val="false"/>
                <w:color w:val="000000"/>
                <w:sz w:val="20"/>
              </w:rPr>
              <w:t>
руководителю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4</w:t>
            </w:r>
            <w:r>
              <w:br/>
            </w:r>
            <w:r>
              <w:rPr>
                <w:rFonts w:ascii="Times New Roman"/>
                <w:b w:val="false"/>
                <w:i w:val="false"/>
                <w:color w:val="000000"/>
                <w:sz w:val="20"/>
              </w:rPr>
              <w:t>
Рассмотре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наложение</w:t>
            </w:r>
            <w:r>
              <w:br/>
            </w:r>
            <w:r>
              <w:rPr>
                <w:rFonts w:ascii="Times New Roman"/>
                <w:b w:val="false"/>
                <w:i w:val="false"/>
                <w:color w:val="000000"/>
                <w:sz w:val="20"/>
              </w:rPr>
              <w:t>
резолюции и</w:t>
            </w:r>
            <w:r>
              <w:br/>
            </w:r>
            <w:r>
              <w:rPr>
                <w:rFonts w:ascii="Times New Roman"/>
                <w:b w:val="false"/>
                <w:i w:val="false"/>
                <w:color w:val="000000"/>
                <w:sz w:val="20"/>
              </w:rPr>
              <w:t>
направление</w:t>
            </w:r>
            <w:r>
              <w:br/>
            </w:r>
            <w:r>
              <w:rPr>
                <w:rFonts w:ascii="Times New Roman"/>
                <w:b w:val="false"/>
                <w:i w:val="false"/>
                <w:color w:val="000000"/>
                <w:sz w:val="20"/>
              </w:rPr>
              <w:t>
ответствен</w:t>
            </w:r>
            <w:r>
              <w:br/>
            </w:r>
            <w:r>
              <w:rPr>
                <w:rFonts w:ascii="Times New Roman"/>
                <w:b w:val="false"/>
                <w:i w:val="false"/>
                <w:color w:val="000000"/>
                <w:sz w:val="20"/>
              </w:rPr>
              <w:t>
ному спе</w:t>
            </w:r>
            <w:r>
              <w:br/>
            </w:r>
            <w:r>
              <w:rPr>
                <w:rFonts w:ascii="Times New Roman"/>
                <w:b w:val="false"/>
                <w:i w:val="false"/>
                <w:color w:val="000000"/>
                <w:sz w:val="20"/>
              </w:rPr>
              <w:t>
циалисту</w:t>
            </w:r>
            <w:r>
              <w:br/>
            </w:r>
            <w:r>
              <w:rPr>
                <w:rFonts w:ascii="Times New Roman"/>
                <w:b w:val="false"/>
                <w:i w:val="false"/>
                <w:color w:val="000000"/>
                <w:sz w:val="20"/>
              </w:rPr>
              <w:t>
для</w:t>
            </w:r>
            <w:r>
              <w:br/>
            </w:r>
            <w:r>
              <w:rPr>
                <w:rFonts w:ascii="Times New Roman"/>
                <w:b w:val="false"/>
                <w:i w:val="false"/>
                <w:color w:val="000000"/>
                <w:sz w:val="20"/>
              </w:rPr>
              <w:t>
дальнейшей</w:t>
            </w:r>
            <w:r>
              <w:br/>
            </w:r>
            <w:r>
              <w:rPr>
                <w:rFonts w:ascii="Times New Roman"/>
                <w:b w:val="false"/>
                <w:i w:val="false"/>
                <w:color w:val="000000"/>
                <w:sz w:val="20"/>
              </w:rPr>
              <w:t>
организации</w:t>
            </w:r>
            <w:r>
              <w:br/>
            </w:r>
            <w:r>
              <w:rPr>
                <w:rFonts w:ascii="Times New Roman"/>
                <w:b w:val="false"/>
                <w:i w:val="false"/>
                <w:color w:val="000000"/>
                <w:sz w:val="20"/>
              </w:rPr>
              <w:t>
работы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Сбор и проверка пакета документов и направление</w:t>
            </w:r>
            <w:r>
              <w:br/>
            </w:r>
            <w:r>
              <w:rPr>
                <w:rFonts w:ascii="Times New Roman"/>
                <w:b w:val="false"/>
                <w:i w:val="false"/>
                <w:color w:val="000000"/>
                <w:sz w:val="20"/>
              </w:rPr>
              <w:t>
документов в участковую комиссию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Проведение</w:t>
            </w:r>
            <w:r>
              <w:br/>
            </w:r>
            <w:r>
              <w:rPr>
                <w:rFonts w:ascii="Times New Roman"/>
                <w:b w:val="false"/>
                <w:i w:val="false"/>
                <w:color w:val="000000"/>
                <w:sz w:val="20"/>
              </w:rPr>
              <w:t>
обследования</w:t>
            </w:r>
            <w:r>
              <w:br/>
            </w:r>
            <w:r>
              <w:rPr>
                <w:rFonts w:ascii="Times New Roman"/>
                <w:b w:val="false"/>
                <w:i w:val="false"/>
                <w:color w:val="000000"/>
                <w:sz w:val="20"/>
              </w:rPr>
              <w:t>
материального</w:t>
            </w:r>
            <w:r>
              <w:br/>
            </w:r>
            <w:r>
              <w:rPr>
                <w:rFonts w:ascii="Times New Roman"/>
                <w:b w:val="false"/>
                <w:i w:val="false"/>
                <w:color w:val="000000"/>
                <w:sz w:val="20"/>
              </w:rPr>
              <w:t>
положения</w:t>
            </w:r>
            <w:r>
              <w:br/>
            </w:r>
            <w:r>
              <w:rPr>
                <w:rFonts w:ascii="Times New Roman"/>
                <w:b w:val="false"/>
                <w:i w:val="false"/>
                <w:color w:val="000000"/>
                <w:sz w:val="20"/>
              </w:rPr>
              <w:t>
потребителя</w:t>
            </w:r>
            <w:r>
              <w:br/>
            </w:r>
            <w:r>
              <w:rPr>
                <w:rFonts w:ascii="Times New Roman"/>
                <w:b w:val="false"/>
                <w:i w:val="false"/>
                <w:color w:val="000000"/>
                <w:sz w:val="20"/>
              </w:rPr>
              <w:t>
(семьи),</w:t>
            </w:r>
            <w:r>
              <w:br/>
            </w:r>
            <w:r>
              <w:rPr>
                <w:rFonts w:ascii="Times New Roman"/>
                <w:b w:val="false"/>
                <w:i w:val="false"/>
                <w:color w:val="000000"/>
                <w:sz w:val="20"/>
              </w:rPr>
              <w:t>
составление</w:t>
            </w:r>
            <w:r>
              <w:br/>
            </w:r>
            <w:r>
              <w:rPr>
                <w:rFonts w:ascii="Times New Roman"/>
                <w:b w:val="false"/>
                <w:i w:val="false"/>
                <w:color w:val="000000"/>
                <w:sz w:val="20"/>
              </w:rPr>
              <w:t>
акта о</w:t>
            </w:r>
            <w:r>
              <w:br/>
            </w:r>
            <w:r>
              <w:rPr>
                <w:rFonts w:ascii="Times New Roman"/>
                <w:b w:val="false"/>
                <w:i w:val="false"/>
                <w:color w:val="000000"/>
                <w:sz w:val="20"/>
              </w:rPr>
              <w:t>
материальном</w:t>
            </w:r>
            <w:r>
              <w:br/>
            </w:r>
            <w:r>
              <w:rPr>
                <w:rFonts w:ascii="Times New Roman"/>
                <w:b w:val="false"/>
                <w:i w:val="false"/>
                <w:color w:val="000000"/>
                <w:sz w:val="20"/>
              </w:rPr>
              <w:t>
положении</w:t>
            </w:r>
            <w:r>
              <w:br/>
            </w:r>
            <w:r>
              <w:rPr>
                <w:rFonts w:ascii="Times New Roman"/>
                <w:b w:val="false"/>
                <w:i w:val="false"/>
                <w:color w:val="000000"/>
                <w:sz w:val="20"/>
              </w:rPr>
              <w:t>
семьи и</w:t>
            </w:r>
            <w:r>
              <w:br/>
            </w:r>
            <w:r>
              <w:rPr>
                <w:rFonts w:ascii="Times New Roman"/>
                <w:b w:val="false"/>
                <w:i w:val="false"/>
                <w:color w:val="000000"/>
                <w:sz w:val="20"/>
              </w:rPr>
              <w:t>
направление</w:t>
            </w:r>
            <w:r>
              <w:br/>
            </w:r>
            <w:r>
              <w:rPr>
                <w:rFonts w:ascii="Times New Roman"/>
                <w:b w:val="false"/>
                <w:i w:val="false"/>
                <w:color w:val="000000"/>
                <w:sz w:val="20"/>
              </w:rPr>
              <w:t>
заключения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Прием</w:t>
            </w:r>
            <w:r>
              <w:br/>
            </w:r>
            <w:r>
              <w:rPr>
                <w:rFonts w:ascii="Times New Roman"/>
                <w:b w:val="false"/>
                <w:i w:val="false"/>
                <w:color w:val="000000"/>
                <w:sz w:val="20"/>
              </w:rPr>
              <w:t>
документов и</w:t>
            </w:r>
            <w:r>
              <w:br/>
            </w:r>
            <w:r>
              <w:rPr>
                <w:rFonts w:ascii="Times New Roman"/>
                <w:b w:val="false"/>
                <w:i w:val="false"/>
                <w:color w:val="000000"/>
                <w:sz w:val="20"/>
              </w:rPr>
              <w:t>
заключения,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8</w:t>
            </w:r>
            <w:r>
              <w:br/>
            </w:r>
            <w:r>
              <w:rPr>
                <w:rFonts w:ascii="Times New Roman"/>
                <w:b w:val="false"/>
                <w:i w:val="false"/>
                <w:color w:val="000000"/>
                <w:sz w:val="20"/>
              </w:rPr>
              <w:t>
подписывает</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10</w:t>
            </w:r>
            <w:r>
              <w:br/>
            </w:r>
            <w:r>
              <w:rPr>
                <w:rFonts w:ascii="Times New Roman"/>
                <w:b w:val="false"/>
                <w:i w:val="false"/>
                <w:color w:val="000000"/>
                <w:sz w:val="20"/>
              </w:rPr>
              <w:t>
Выдает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потребите</w:t>
            </w:r>
            <w:r>
              <w:br/>
            </w:r>
            <w:r>
              <w:rPr>
                <w:rFonts w:ascii="Times New Roman"/>
                <w:b w:val="false"/>
                <w:i w:val="false"/>
                <w:color w:val="000000"/>
                <w:sz w:val="20"/>
              </w:rPr>
              <w:t>
лю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Регистрирует</w:t>
            </w:r>
            <w:r>
              <w:br/>
            </w:r>
            <w:r>
              <w:rPr>
                <w:rFonts w:ascii="Times New Roman"/>
                <w:b w:val="false"/>
                <w:i w:val="false"/>
                <w:color w:val="000000"/>
                <w:sz w:val="20"/>
              </w:rPr>
              <w:t>
мотивирован</w:t>
            </w:r>
            <w:r>
              <w:br/>
            </w:r>
            <w:r>
              <w:rPr>
                <w:rFonts w:ascii="Times New Roman"/>
                <w:b w:val="false"/>
                <w:i w:val="false"/>
                <w:color w:val="000000"/>
                <w:sz w:val="20"/>
              </w:rPr>
              <w:t>
ный ответ об</w:t>
            </w:r>
            <w:r>
              <w:br/>
            </w:r>
            <w:r>
              <w:rPr>
                <w:rFonts w:ascii="Times New Roman"/>
                <w:b w:val="false"/>
                <w:i w:val="false"/>
                <w:color w:val="000000"/>
                <w:sz w:val="20"/>
              </w:rPr>
              <w:t>
отказе и</w:t>
            </w:r>
            <w:r>
              <w:br/>
            </w:r>
            <w:r>
              <w:rPr>
                <w:rFonts w:ascii="Times New Roman"/>
                <w:b w:val="false"/>
                <w:i w:val="false"/>
                <w:color w:val="000000"/>
                <w:sz w:val="20"/>
              </w:rPr>
              <w:t>
направляет в</w:t>
            </w:r>
            <w:r>
              <w:br/>
            </w:r>
            <w:r>
              <w:rPr>
                <w:rFonts w:ascii="Times New Roman"/>
                <w:b w:val="false"/>
                <w:i w:val="false"/>
                <w:color w:val="000000"/>
                <w:sz w:val="20"/>
              </w:rPr>
              <w:t>
ЦОН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7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w:t>
      </w:r>
      <w:r>
        <w:br/>
      </w:r>
      <w:r>
        <w:rPr>
          <w:rFonts w:ascii="Times New Roman"/>
          <w:b w:val="false"/>
          <w:i w:val="false"/>
          <w:color w:val="000000"/>
          <w:sz w:val="28"/>
        </w:rPr>
        <w:t>
семьям, имеющим детей до 18 лет»</w:t>
      </w:r>
    </w:p>
    <w:bookmarkEnd w:id="75"/>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58674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67400" cy="6604000"/>
                    </a:xfrm>
                    <a:prstGeom prst="rect">
                      <a:avLst/>
                    </a:prstGeom>
                  </pic:spPr>
                </pic:pic>
              </a:graphicData>
            </a:graphic>
          </wp:inline>
        </w:drawing>
      </w:r>
    </w:p>
    <w:bookmarkStart w:name="z175" w:id="7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7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Start w:name="z176" w:id="77"/>
    <w:p>
      <w:pPr>
        <w:spacing w:after="0"/>
        <w:ind w:left="0"/>
        <w:jc w:val="left"/>
      </w:pPr>
      <w:r>
        <w:rPr>
          <w:rFonts w:ascii="Times New Roman"/>
          <w:b/>
          <w:i w:val="false"/>
          <w:color w:val="000000"/>
        </w:rPr>
        <w:t xml:space="preserve"> 
1. Основные понятия</w:t>
      </w:r>
    </w:p>
    <w:bookmarkEnd w:id="77"/>
    <w:bookmarkStart w:name="z177" w:id="78"/>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p>
    <w:bookmarkEnd w:id="78"/>
    <w:bookmarkStart w:name="z178" w:id="79"/>
    <w:p>
      <w:pPr>
        <w:spacing w:after="0"/>
        <w:ind w:left="0"/>
        <w:jc w:val="left"/>
      </w:pPr>
      <w:r>
        <w:rPr>
          <w:rFonts w:ascii="Times New Roman"/>
          <w:b/>
          <w:i w:val="false"/>
          <w:color w:val="000000"/>
        </w:rPr>
        <w:t xml:space="preserve"> 
2. Общие положения</w:t>
      </w:r>
    </w:p>
    <w:bookmarkEnd w:id="79"/>
    <w:bookmarkStart w:name="z179" w:id="80"/>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www.ozsp-zhb.sko.kz,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p>
    <w:bookmarkEnd w:id="80"/>
    <w:bookmarkStart w:name="z185" w:id="8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1"/>
    <w:bookmarkStart w:name="z186" w:id="82"/>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помещениях уполномоченного органа по месту проживания потребителя. Помещение уполномоченного органа оборудовано стульями (скамейками) и столами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соответствуют санитарно-эпидемиологическим нормам, требованиям к безопасности зданий, оснащены охранной и противопожарной сигнализацией.</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82"/>
    <w:bookmarkStart w:name="z190" w:id="8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3"/>
    <w:bookmarkStart w:name="z191" w:id="84"/>
    <w:p>
      <w:pPr>
        <w:spacing w:after="0"/>
        <w:ind w:left="0"/>
        <w:jc w:val="both"/>
      </w:pPr>
      <w:r>
        <w:rPr>
          <w:rFonts w:ascii="Times New Roman"/>
          <w:b w:val="false"/>
          <w:i w:val="false"/>
          <w:color w:val="000000"/>
          <w:sz w:val="28"/>
        </w:rPr>
        <w:t>
      12. Для получения государственной услуги потребители представляют: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w:t>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16. Выдача и доставка уведомления об оформлении (отказе в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17.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4"/>
    <w:bookmarkStart w:name="z200" w:id="85"/>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85"/>
    <w:bookmarkStart w:name="z201" w:id="8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23.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86"/>
    <w:bookmarkStart w:name="z204" w:id="8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87"/>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606"/>
        <w:gridCol w:w="3120"/>
        <w:gridCol w:w="2368"/>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 Северо-Казахстанская область, Жамбылский район, село Пресновка, улица Дружбы 6, кабинет № 8.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205" w:id="8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8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2927"/>
        <w:gridCol w:w="2596"/>
        <w:gridCol w:w="3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осуществление проверки полноты документов, подготовка уведомления либо мотивированного ответа об отказе</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для исполнения</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15 минут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4096"/>
        <w:gridCol w:w="4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уполномоченного органа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результат оказания государственной услуги и выдает уведомление либо мотивированный ответ об отказе потребителю</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для исполнения</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подготавливает уведомление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для исполнения</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и оформляет</w:t>
            </w:r>
            <w:r>
              <w:br/>
            </w:r>
            <w:r>
              <w:rPr>
                <w:rFonts w:ascii="Times New Roman"/>
                <w:b w:val="false"/>
                <w:i w:val="false"/>
                <w:color w:val="000000"/>
                <w:sz w:val="20"/>
              </w:rPr>
              <w:t>
мотивированный ответ об отказе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8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8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1407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40700" cy="8737600"/>
                    </a:xfrm>
                    <a:prstGeom prst="rect">
                      <a:avLst/>
                    </a:prstGeom>
                  </pic:spPr>
                </pic:pic>
              </a:graphicData>
            </a:graphic>
          </wp:inline>
        </w:drawing>
      </w:r>
    </w:p>
    <w:bookmarkStart w:name="z207" w:id="9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90"/>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p>
    <w:bookmarkStart w:name="z208" w:id="91"/>
    <w:p>
      <w:pPr>
        <w:spacing w:after="0"/>
        <w:ind w:left="0"/>
        <w:jc w:val="left"/>
      </w:pPr>
      <w:r>
        <w:rPr>
          <w:rFonts w:ascii="Times New Roman"/>
          <w:b/>
          <w:i w:val="false"/>
          <w:color w:val="000000"/>
        </w:rPr>
        <w:t xml:space="preserve"> 
1. Основные понятия</w:t>
      </w:r>
    </w:p>
    <w:bookmarkEnd w:id="91"/>
    <w:bookmarkStart w:name="z209" w:id="92"/>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кресла-коляски»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p>
    <w:bookmarkEnd w:id="92"/>
    <w:bookmarkStart w:name="z210" w:id="93"/>
    <w:p>
      <w:pPr>
        <w:spacing w:after="0"/>
        <w:ind w:left="0"/>
        <w:jc w:val="left"/>
      </w:pPr>
      <w:r>
        <w:rPr>
          <w:rFonts w:ascii="Times New Roman"/>
          <w:b/>
          <w:i w:val="false"/>
          <w:color w:val="000000"/>
        </w:rPr>
        <w:t xml:space="preserve"> 
2. Общие положения</w:t>
      </w:r>
    </w:p>
    <w:bookmarkEnd w:id="93"/>
    <w:bookmarkStart w:name="z211" w:id="9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www.ozsp-zhb.sko.kz,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предоставления кресла-коляски, либо мотивированный ответ об отказе в предоставлении услуг на бумажном носителе.</w:t>
      </w:r>
      <w:r>
        <w:br/>
      </w:r>
      <w:r>
        <w:rPr>
          <w:rFonts w:ascii="Times New Roman"/>
          <w:b w:val="false"/>
          <w:i w:val="false"/>
          <w:color w:val="000000"/>
          <w:sz w:val="28"/>
        </w:rPr>
        <w:t>
      Выдачу кресел-колясок осуществляет уполномоченный орган по списку с указанием фамилии, имени, отчества инвалида, номера пенсионного удостоверения, даты рождения, места проживания, наименования полученной кресла-коляски, даты получения, отметки в получении.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 в случае прекращения деятельности работодателя - индивидуального предпринимателя, или ликвидации юридического лица.</w:t>
      </w:r>
    </w:p>
    <w:bookmarkEnd w:id="94"/>
    <w:bookmarkStart w:name="z217" w:id="9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5"/>
    <w:bookmarkStart w:name="z218" w:id="96"/>
    <w:p>
      <w:pPr>
        <w:spacing w:after="0"/>
        <w:ind w:left="0"/>
        <w:jc w:val="both"/>
      </w:pPr>
      <w:r>
        <w:rPr>
          <w:rFonts w:ascii="Times New Roman"/>
          <w:b w:val="false"/>
          <w:i w:val="false"/>
          <w:color w:val="000000"/>
          <w:sz w:val="28"/>
        </w:rPr>
        <w:t>
      8. Cроки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для обеспечения инвалидов специальными средствами передвижения;</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96"/>
    <w:bookmarkStart w:name="z221" w:id="9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7"/>
    <w:bookmarkStart w:name="z222" w:id="98"/>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кресла-коляски на основании доверенности, не требующей нотариального удостоверения.</w:t>
      </w:r>
      <w:r>
        <w:br/>
      </w:r>
      <w:r>
        <w:rPr>
          <w:rFonts w:ascii="Times New Roman"/>
          <w:b w:val="false"/>
          <w:i w:val="false"/>
          <w:color w:val="000000"/>
          <w:sz w:val="28"/>
        </w:rPr>
        <w:t>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12.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13.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8"/>
    <w:bookmarkStart w:name="z226" w:id="99"/>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99"/>
    <w:bookmarkStart w:name="z227" w:id="100"/>
    <w:p>
      <w:pPr>
        <w:spacing w:after="0"/>
        <w:ind w:left="0"/>
        <w:jc w:val="both"/>
      </w:pPr>
      <w:r>
        <w:rPr>
          <w:rFonts w:ascii="Times New Roman"/>
          <w:b w:val="false"/>
          <w:i w:val="false"/>
          <w:color w:val="000000"/>
          <w:sz w:val="28"/>
        </w:rPr>
        <w:t>
      15.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(бездействие)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17.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00"/>
    <w:bookmarkStart w:name="z230" w:id="10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01"/>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3174"/>
        <w:gridCol w:w="3302"/>
        <w:gridCol w:w="2369"/>
      </w:tblGrid>
      <w:tr>
        <w:trPr>
          <w:trHeight w:val="6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231" w:id="10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0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2844"/>
        <w:gridCol w:w="2596"/>
        <w:gridCol w:w="3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регистрация документов, выдача талона потребителю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осуществление проверки полноты документов, подготовка уведомления либо мотивированного ответа об отказе</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документ,орга</w:t>
            </w:r>
            <w:r>
              <w:br/>
            </w:r>
            <w:r>
              <w:rPr>
                <w:rFonts w:ascii="Times New Roman"/>
                <w:b w:val="false"/>
                <w:i w:val="false"/>
                <w:color w:val="000000"/>
                <w:sz w:val="20"/>
              </w:rPr>
              <w:t>
низационно-рас</w:t>
            </w:r>
            <w:r>
              <w:br/>
            </w:r>
            <w:r>
              <w:rPr>
                <w:rFonts w:ascii="Times New Roman"/>
                <w:b w:val="false"/>
                <w:i w:val="false"/>
                <w:color w:val="000000"/>
                <w:sz w:val="20"/>
              </w:rPr>
              <w:t>
порядительное</w:t>
            </w:r>
            <w:r>
              <w:br/>
            </w:r>
            <w:r>
              <w:rPr>
                <w:rFonts w:ascii="Times New Roman"/>
                <w:b w:val="false"/>
                <w:i w:val="false"/>
                <w:color w:val="000000"/>
                <w:sz w:val="20"/>
              </w:rPr>
              <w:t>
решение)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на исполнение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4020"/>
        <w:gridCol w:w="5323"/>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 уполномоченного органа</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результат оказания государственной услуги и выдает уведомление или мотивированный ответ об отказе потребителю</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391"/>
        <w:gridCol w:w="4248"/>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подготавливает уведомление и направляет руководителю уполномоченного органа для подписания</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4"/>
        <w:gridCol w:w="3762"/>
        <w:gridCol w:w="4214"/>
      </w:tblGrid>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оформляет</w:t>
            </w:r>
            <w:r>
              <w:br/>
            </w:r>
            <w:r>
              <w:rPr>
                <w:rFonts w:ascii="Times New Roman"/>
                <w:b w:val="false"/>
                <w:i w:val="false"/>
                <w:color w:val="000000"/>
                <w:sz w:val="20"/>
              </w:rPr>
              <w:t>
мотивированный ответ об отказе и направляет руководителю уполномоченного органа для подписания</w:t>
            </w:r>
          </w:p>
        </w:tc>
      </w:tr>
      <w:tr>
        <w:trPr>
          <w:trHeight w:val="30" w:hRule="atLeast"/>
        </w:trPr>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10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103"/>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7277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77100" cy="7708900"/>
                    </a:xfrm>
                    <a:prstGeom prst="rect">
                      <a:avLst/>
                    </a:prstGeom>
                  </pic:spPr>
                </pic:pic>
              </a:graphicData>
            </a:graphic>
          </wp:inline>
        </w:drawing>
      </w:r>
    </w:p>
    <w:bookmarkStart w:name="z233" w:id="10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04"/>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p>
    <w:bookmarkStart w:name="z234" w:id="105"/>
    <w:p>
      <w:pPr>
        <w:spacing w:after="0"/>
        <w:ind w:left="0"/>
        <w:jc w:val="left"/>
      </w:pPr>
      <w:r>
        <w:rPr>
          <w:rFonts w:ascii="Times New Roman"/>
          <w:b/>
          <w:i w:val="false"/>
          <w:color w:val="000000"/>
        </w:rPr>
        <w:t xml:space="preserve"> 
1. Основные понятия</w:t>
      </w:r>
    </w:p>
    <w:bookmarkEnd w:id="105"/>
    <w:bookmarkStart w:name="z235" w:id="106"/>
    <w:p>
      <w:pPr>
        <w:spacing w:after="0"/>
        <w:ind w:left="0"/>
        <w:jc w:val="both"/>
      </w:pPr>
      <w:r>
        <w:rPr>
          <w:rFonts w:ascii="Times New Roman"/>
          <w:b w:val="false"/>
          <w:i w:val="false"/>
          <w:color w:val="000000"/>
          <w:sz w:val="28"/>
        </w:rPr>
        <w:t>
      1. В настоящем Регламенте «Оформление документов на инвалидов для обеспечения их санаторно-курортным лечением»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детьми-инвалидами;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p>
    <w:bookmarkEnd w:id="106"/>
    <w:bookmarkStart w:name="z236" w:id="107"/>
    <w:p>
      <w:pPr>
        <w:spacing w:after="0"/>
        <w:ind w:left="0"/>
        <w:jc w:val="left"/>
      </w:pPr>
      <w:r>
        <w:rPr>
          <w:rFonts w:ascii="Times New Roman"/>
          <w:b/>
          <w:i w:val="false"/>
          <w:color w:val="000000"/>
        </w:rPr>
        <w:t xml:space="preserve"> 
2. Общие положения</w:t>
      </w:r>
    </w:p>
    <w:bookmarkEnd w:id="107"/>
    <w:bookmarkStart w:name="z237" w:id="108"/>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по месту проживания потребителя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www.ozsp-zhb.sko.kz,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заявитель (потребитель) является уведомление об оформлении документов для обеспечения санаторно-курортным лечением,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p>
    <w:bookmarkEnd w:id="108"/>
    <w:bookmarkStart w:name="z243" w:id="109"/>
    <w:p>
      <w:pPr>
        <w:spacing w:after="0"/>
        <w:ind w:left="0"/>
        <w:jc w:val="left"/>
      </w:pPr>
      <w:r>
        <w:rPr>
          <w:rFonts w:ascii="Times New Roman"/>
          <w:b/>
          <w:i w:val="false"/>
          <w:color w:val="000000"/>
        </w:rPr>
        <w:t xml:space="preserve"> 
3.Требования к порядку оказания государственной услуги</w:t>
      </w:r>
    </w:p>
    <w:bookmarkEnd w:id="109"/>
    <w:bookmarkStart w:name="z244" w:id="110"/>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главному специалисту;</w:t>
      </w:r>
      <w:r>
        <w:br/>
      </w:r>
      <w:r>
        <w:rPr>
          <w:rFonts w:ascii="Times New Roman"/>
          <w:b w:val="false"/>
          <w:i w:val="false"/>
          <w:color w:val="000000"/>
          <w:sz w:val="28"/>
        </w:rPr>
        <w:t>
      4) главный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110"/>
    <w:bookmarkStart w:name="z247" w:id="111"/>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11"/>
    <w:bookmarkStart w:name="z248" w:id="112"/>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акимов аульных (сельских) округов);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12.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13.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2"/>
    <w:bookmarkStart w:name="z252" w:id="113"/>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113"/>
    <w:bookmarkStart w:name="z253" w:id="114"/>
    <w:p>
      <w:pPr>
        <w:spacing w:after="0"/>
        <w:ind w:left="0"/>
        <w:jc w:val="both"/>
      </w:pPr>
      <w:r>
        <w:rPr>
          <w:rFonts w:ascii="Times New Roman"/>
          <w:b w:val="false"/>
          <w:i w:val="false"/>
          <w:color w:val="000000"/>
          <w:sz w:val="28"/>
        </w:rPr>
        <w:t>
      15.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17.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14"/>
    <w:bookmarkStart w:name="z256" w:id="1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115"/>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606"/>
        <w:gridCol w:w="3120"/>
        <w:gridCol w:w="2368"/>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257" w:id="1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11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2841"/>
        <w:gridCol w:w="2593"/>
        <w:gridCol w:w="3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p>
          <w:p>
            <w:pPr>
              <w:spacing w:after="20"/>
              <w:ind w:left="20"/>
              <w:jc w:val="both"/>
            </w:pPr>
            <w:r>
              <w:rPr>
                <w:rFonts w:ascii="Times New Roman"/>
                <w:b w:val="false"/>
                <w:i w:val="false"/>
                <w:color w:val="000000"/>
                <w:sz w:val="20"/>
              </w:rPr>
              <w:t>уполномоченного органа</w:t>
            </w:r>
          </w:p>
        </w:tc>
      </w:tr>
      <w:tr>
        <w:trPr>
          <w:trHeight w:val="5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осуществление проверки полноты документов, подготовка уведомления либо мотивированного ответа об отказе</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на исполнение</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6"/>
        <w:gridCol w:w="4359"/>
        <w:gridCol w:w="45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 уполномоченного органа</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результат оказания государственной услуги и выдает уведомление или мотивированный ответ об отказе потребителю</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7"/>
        <w:gridCol w:w="4613"/>
        <w:gridCol w:w="4490"/>
      </w:tblGrid>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главному специалисту на исполнение</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и направляет руководителю уполномоченного органа для подписания</w:t>
            </w:r>
          </w:p>
        </w:tc>
      </w:tr>
      <w:tr>
        <w:trPr>
          <w:trHeight w:val="30" w:hRule="atLeast"/>
        </w:trPr>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696"/>
        <w:gridCol w:w="4490"/>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главному специалисту на исполнение</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санаторно-курортным лечением»</w:t>
      </w:r>
    </w:p>
    <w:bookmarkEnd w:id="117"/>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191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91500" cy="8877300"/>
                    </a:xfrm>
                    <a:prstGeom prst="rect">
                      <a:avLst/>
                    </a:prstGeom>
                  </pic:spPr>
                </pic:pic>
              </a:graphicData>
            </a:graphic>
          </wp:inline>
        </w:drawing>
      </w:r>
    </w:p>
    <w:bookmarkStart w:name="z259" w:id="11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жилищной помощи»</w:t>
      </w:r>
    </w:p>
    <w:p>
      <w:pPr>
        <w:spacing w:after="0"/>
        <w:ind w:left="0"/>
        <w:jc w:val="both"/>
      </w:pPr>
      <w:r>
        <w:rPr>
          <w:rFonts w:ascii="Times New Roman"/>
          <w:b w:val="false"/>
          <w:i w:val="false"/>
          <w:color w:val="ff0000"/>
          <w:sz w:val="28"/>
        </w:rPr>
        <w:t xml:space="preserve">      Сноска. Регламент в редакции постановления акимата Жамбылского района Северо-Казахстанской области от 4.01.2013 </w:t>
      </w:r>
      <w:r>
        <w:rPr>
          <w:rFonts w:ascii="Times New Roman"/>
          <w:b w:val="false"/>
          <w:i w:val="false"/>
          <w:color w:val="ff0000"/>
          <w:sz w:val="28"/>
        </w:rPr>
        <w:t>N 3</w:t>
      </w:r>
    </w:p>
    <w:bookmarkStart w:name="z260" w:id="119"/>
    <w:p>
      <w:pPr>
        <w:spacing w:after="0"/>
        <w:ind w:left="0"/>
        <w:jc w:val="left"/>
      </w:pPr>
      <w:r>
        <w:rPr>
          <w:rFonts w:ascii="Times New Roman"/>
          <w:b/>
          <w:i w:val="false"/>
          <w:color w:val="000000"/>
        </w:rPr>
        <w:t xml:space="preserve"> 
1. Основные понятия</w:t>
      </w:r>
    </w:p>
    <w:bookmarkEnd w:id="119"/>
    <w:bookmarkStart w:name="z261" w:id="120"/>
    <w:p>
      <w:pPr>
        <w:spacing w:after="0"/>
        <w:ind w:left="0"/>
        <w:jc w:val="both"/>
      </w:pPr>
      <w:r>
        <w:rPr>
          <w:rFonts w:ascii="Times New Roman"/>
          <w:b w:val="false"/>
          <w:i w:val="false"/>
          <w:color w:val="000000"/>
          <w:sz w:val="28"/>
        </w:rPr>
        <w:t>
       1. В настоящем регламенте «Назначение жилищной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 Северо-Казахстанской области».</w:t>
      </w:r>
    </w:p>
    <w:bookmarkEnd w:id="120"/>
    <w:bookmarkStart w:name="z262" w:id="121"/>
    <w:p>
      <w:pPr>
        <w:spacing w:after="0"/>
        <w:ind w:left="0"/>
        <w:jc w:val="left"/>
      </w:pPr>
      <w:r>
        <w:rPr>
          <w:rFonts w:ascii="Times New Roman"/>
          <w:b/>
          <w:i w:val="false"/>
          <w:color w:val="000000"/>
        </w:rPr>
        <w:t xml:space="preserve"> 
2. Общие положения</w:t>
      </w:r>
    </w:p>
    <w:bookmarkEnd w:id="121"/>
    <w:bookmarkStart w:name="z263" w:id="122"/>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Северо-Казахстанской области» (далее - уполномоченный орган), а также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уполномоченного органа www.ozsp-zhb.sko.kz, на стендах уполномоченного органа, Центра, в официальных источниках информации.</w:t>
      </w:r>
      <w:r>
        <w:br/>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9.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в соответствии с установленным графиком работы уполномоченных органов, адрес и телефон,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субботу включительно, за исключением воскресенья и праздничных дней, в соответствии с установленным графиком работы центров с 9.00 до 19.00 часов, без перерыва на обед.</w:t>
      </w:r>
      <w:r>
        <w:br/>
      </w:r>
      <w:r>
        <w:rPr>
          <w:rFonts w:ascii="Times New Roman"/>
          <w:b w:val="false"/>
          <w:i w:val="false"/>
          <w:color w:val="000000"/>
          <w:sz w:val="28"/>
        </w:rPr>
        <w:t>
      В Центре прием осуществляется в порядке «электронной» очереди, без ускоренного обслуживания.</w:t>
      </w:r>
      <w:r>
        <w:br/>
      </w:r>
      <w:r>
        <w:rPr>
          <w:rFonts w:ascii="Times New Roman"/>
          <w:b w:val="false"/>
          <w:i w:val="false"/>
          <w:color w:val="000000"/>
          <w:sz w:val="28"/>
        </w:rPr>
        <w:t>
      При желании получателя государственной услуги возможно бронирование электронной очереди посредством веб-портала электронного правительства адрес www.e.gov.kz.</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получателя государственной услуги, где имеются стулья, столы, информационные стенды с образцами заполненных бланков;</w:t>
      </w:r>
      <w:r>
        <w:br/>
      </w:r>
      <w:r>
        <w:rPr>
          <w:rFonts w:ascii="Times New Roman"/>
          <w:b w:val="false"/>
          <w:i w:val="false"/>
          <w:color w:val="000000"/>
          <w:sz w:val="28"/>
        </w:rPr>
        <w:t>
      2) в помещении Центра, где в зале располагаются справочное бюро, кресла,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Центра соответствуют санитарно-эпидемиологическим нормам, требованиям к безопасности зданий, в том числе пожарной безопасности, режим помещения - свободный.</w:t>
      </w:r>
    </w:p>
    <w:bookmarkEnd w:id="122"/>
    <w:bookmarkStart w:name="z272" w:id="1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23"/>
    <w:bookmarkStart w:name="z273" w:id="124"/>
    <w:p>
      <w:pPr>
        <w:spacing w:after="0"/>
        <w:ind w:left="0"/>
        <w:jc w:val="both"/>
      </w:pP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календарных дней;</w:t>
      </w:r>
      <w:r>
        <w:br/>
      </w:r>
      <w:r>
        <w:rPr>
          <w:rFonts w:ascii="Times New Roman"/>
          <w:b w:val="false"/>
          <w:i w:val="false"/>
          <w:color w:val="000000"/>
          <w:sz w:val="28"/>
        </w:rPr>
        <w:t>
      в Центр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обслуживание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12.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14. В уполномоченном органе формы заявлений размещаются на специальной стойке в зале ожидания, и у сотрудника, принимающего документы.</w:t>
      </w:r>
      <w:r>
        <w:br/>
      </w:r>
      <w:r>
        <w:rPr>
          <w:rFonts w:ascii="Times New Roman"/>
          <w:b w:val="false"/>
          <w:i w:val="false"/>
          <w:color w:val="000000"/>
          <w:sz w:val="28"/>
        </w:rPr>
        <w:t>
      В Центре бланки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15. Необходимые для получения государственной услуги заполненное заявление и другие документы сдаются ответственному лицу уполномоченного органа, юридический адрес,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лица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16. После сдачи всех необходимых документов получателю государственной услуге выдается:</w:t>
      </w:r>
      <w:r>
        <w:br/>
      </w:r>
      <w:r>
        <w:rPr>
          <w:rFonts w:ascii="Times New Roman"/>
          <w:b w:val="false"/>
          <w:i w:val="false"/>
          <w:color w:val="000000"/>
          <w:sz w:val="28"/>
        </w:rPr>
        <w:t>
      1) в уполномоченном органе -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работника центра принявшего заявление на оформление документов;</w:t>
      </w:r>
      <w:r>
        <w:br/>
      </w:r>
      <w:r>
        <w:rPr>
          <w:rFonts w:ascii="Times New Roman"/>
          <w:b w:val="false"/>
          <w:i w:val="false"/>
          <w:color w:val="000000"/>
          <w:sz w:val="28"/>
        </w:rPr>
        <w:t>
      фамилии, имени, отчества получателя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
      17. Выдача расчета о назначении жилищной помощи (уведомление об отказе в назначении)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получателем государственной услуги уполномоченного органа,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1 (одного) месяца, указанных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через уполномоченный орган:</w:t>
      </w:r>
      <w:r>
        <w:br/>
      </w:r>
      <w:r>
        <w:rPr>
          <w:rFonts w:ascii="Times New Roman"/>
          <w:b w:val="false"/>
          <w:i w:val="false"/>
          <w:color w:val="000000"/>
          <w:sz w:val="28"/>
        </w:rPr>
        <w:t>
      ответственный специалист уполномоченного органа принимает у получателя государственной услуги необходимый перечень документов, выдает талон с указанием даты регистрации, места и получения потребителем государственной услуги, фамилии и инициалов ответственного лица, принявшего документы, проводит регистрацию обращения, передает руководителю уполномоченного органа;</w:t>
      </w:r>
      <w:r>
        <w:br/>
      </w:r>
      <w:r>
        <w:rPr>
          <w:rFonts w:ascii="Times New Roman"/>
          <w:b w:val="false"/>
          <w:i w:val="false"/>
          <w:color w:val="000000"/>
          <w:sz w:val="28"/>
        </w:rPr>
        <w:t>
      руководитель уполномоченного органа осуществляет ознакомление с поступившими документами, определяет ответственного исполнителя, накладывает резолюцию и отправляет документы ответственному исполнителю;</w:t>
      </w:r>
      <w:r>
        <w:br/>
      </w:r>
      <w:r>
        <w:rPr>
          <w:rFonts w:ascii="Times New Roman"/>
          <w:b w:val="false"/>
          <w:i w:val="false"/>
          <w:color w:val="000000"/>
          <w:sz w:val="28"/>
        </w:rPr>
        <w:t>
      ответственный исполнитель рассматривает поступившие документы на определение права получателя государственной услуги на получение жилищной помощи, готовит уведомление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руководитель уполномоченного органа подписывает уведомление либо мотивированный ответ об отказе, и передает ответственному специалисту уполномоченного органа для выдачи получателю государственной услуги;</w:t>
      </w:r>
      <w:r>
        <w:br/>
      </w:r>
      <w:r>
        <w:rPr>
          <w:rFonts w:ascii="Times New Roman"/>
          <w:b w:val="false"/>
          <w:i w:val="false"/>
          <w:color w:val="000000"/>
          <w:sz w:val="28"/>
        </w:rPr>
        <w:t>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w:t>
      </w:r>
      <w:r>
        <w:br/>
      </w:r>
      <w:r>
        <w:rPr>
          <w:rFonts w:ascii="Times New Roman"/>
          <w:b w:val="false"/>
          <w:i w:val="false"/>
          <w:color w:val="000000"/>
          <w:sz w:val="28"/>
        </w:rPr>
        <w:t>
      2) через Центр:</w:t>
      </w:r>
      <w:r>
        <w:br/>
      </w:r>
      <w:r>
        <w:rPr>
          <w:rFonts w:ascii="Times New Roman"/>
          <w:b w:val="false"/>
          <w:i w:val="false"/>
          <w:color w:val="000000"/>
          <w:sz w:val="28"/>
        </w:rPr>
        <w:t>
      получатель государственной услуги подает документы в Центр;</w:t>
      </w:r>
      <w:r>
        <w:br/>
      </w:r>
      <w:r>
        <w:rPr>
          <w:rFonts w:ascii="Times New Roman"/>
          <w:b w:val="false"/>
          <w:i w:val="false"/>
          <w:color w:val="000000"/>
          <w:sz w:val="28"/>
        </w:rPr>
        <w:t>
      инспектор Центра принимает документы, выдает расписку получателю государственной услуги с указанием даты, времени и места выдачи документов и передает документы инспектору накопительного отдела Центра;</w:t>
      </w:r>
      <w:r>
        <w:br/>
      </w:r>
      <w:r>
        <w:rPr>
          <w:rFonts w:ascii="Times New Roman"/>
          <w:b w:val="false"/>
          <w:i w:val="false"/>
          <w:color w:val="000000"/>
          <w:sz w:val="28"/>
        </w:rPr>
        <w:t>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ответственный специалист уполномоченного органа принимает документы из Центра и передает их на рассмотрение руководителю уполномоченного органа;</w:t>
      </w:r>
      <w:r>
        <w:br/>
      </w:r>
      <w:r>
        <w:rPr>
          <w:rFonts w:ascii="Times New Roman"/>
          <w:b w:val="false"/>
          <w:i w:val="false"/>
          <w:color w:val="000000"/>
          <w:sz w:val="28"/>
        </w:rPr>
        <w:t>
      руководитель уполномоченного органа осуществляет ознакомление с поступившими документами, определяет ответственного исполнителя, накладывает резолюцию и отправляет документы к ответственному исполнителю уполномоченного органа;</w:t>
      </w:r>
      <w:r>
        <w:br/>
      </w:r>
      <w:r>
        <w:rPr>
          <w:rFonts w:ascii="Times New Roman"/>
          <w:b w:val="false"/>
          <w:i w:val="false"/>
          <w:color w:val="000000"/>
          <w:sz w:val="28"/>
        </w:rPr>
        <w:t>
      ответственный исполнитель уполномоченного органа рассматривает поступившие документы, готовит уведомление, либо мотивированный ответ об отказе, направляет для подписания руководителю уполномоченного органа;</w:t>
      </w:r>
      <w:r>
        <w:br/>
      </w:r>
      <w:r>
        <w:rPr>
          <w:rFonts w:ascii="Times New Roman"/>
          <w:b w:val="false"/>
          <w:i w:val="false"/>
          <w:color w:val="000000"/>
          <w:sz w:val="28"/>
        </w:rPr>
        <w:t>
      руководитель уполномоченного органа рассматривает уведомление либо мотивированный ответ об отказе в предоставлении услуги, подписывает документы и передает ответственному специалисту;</w:t>
      </w:r>
      <w:r>
        <w:br/>
      </w:r>
      <w:r>
        <w:rPr>
          <w:rFonts w:ascii="Times New Roman"/>
          <w:b w:val="false"/>
          <w:i w:val="false"/>
          <w:color w:val="000000"/>
          <w:sz w:val="28"/>
        </w:rPr>
        <w:t>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w:t>
      </w:r>
      <w:r>
        <w:br/>
      </w:r>
      <w:r>
        <w:rPr>
          <w:rFonts w:ascii="Times New Roman"/>
          <w:b w:val="false"/>
          <w:i w:val="false"/>
          <w:color w:val="000000"/>
          <w:sz w:val="28"/>
        </w:rPr>
        <w:t>
      инспектор Центра выдает получателю государственной услуги уведомление либо мотивированный ответ об отказе в предоставлении услуги.</w:t>
      </w:r>
    </w:p>
    <w:bookmarkEnd w:id="124"/>
    <w:bookmarkStart w:name="z281" w:id="12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25"/>
    <w:bookmarkStart w:name="z282" w:id="126"/>
    <w:p>
      <w:pPr>
        <w:spacing w:after="0"/>
        <w:ind w:left="0"/>
        <w:jc w:val="both"/>
      </w:pPr>
      <w:r>
        <w:rPr>
          <w:rFonts w:ascii="Times New Roman"/>
          <w:b w:val="false"/>
          <w:i w:val="false"/>
          <w:color w:val="000000"/>
          <w:sz w:val="28"/>
        </w:rPr>
        <w:t>
      19. Структурно-функциональные единицы (далее СФЕ), которые участвуют в процессе оказания государственной услуги:</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4) инспектор Центра;</w:t>
      </w:r>
      <w:r>
        <w:br/>
      </w:r>
      <w:r>
        <w:rPr>
          <w:rFonts w:ascii="Times New Roman"/>
          <w:b w:val="false"/>
          <w:i w:val="false"/>
          <w:color w:val="000000"/>
          <w:sz w:val="28"/>
        </w:rPr>
        <w:t>
      5) инспектор накопительного отдела Центра.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26"/>
    <w:bookmarkStart w:name="z285" w:id="127"/>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End w:id="127"/>
    <w:bookmarkStart w:name="z286" w:id="128"/>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и должностные лица уполномоченного органа, Центра,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28"/>
    <w:bookmarkStart w:name="z287" w:id="1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29"/>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7"/>
        <w:gridCol w:w="4335"/>
        <w:gridCol w:w="2276"/>
        <w:gridCol w:w="1932"/>
      </w:tblGrid>
      <w:tr>
        <w:trPr>
          <w:trHeight w:val="6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 и адрес электронной почты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 Северо-Казахстанской области»</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Жамбылский район село Пресновка,</w:t>
            </w:r>
            <w:r>
              <w:br/>
            </w:r>
            <w:r>
              <w:rPr>
                <w:rFonts w:ascii="Times New Roman"/>
                <w:b w:val="false"/>
                <w:i w:val="false"/>
                <w:color w:val="000000"/>
                <w:sz w:val="20"/>
              </w:rPr>
              <w:t>
улица Дружбы, 06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 -</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8-71544-2-12-35</w:t>
            </w:r>
          </w:p>
        </w:tc>
      </w:tr>
    </w:tbl>
    <w:bookmarkStart w:name="z288" w:id="1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30"/>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082"/>
        <w:gridCol w:w="4243"/>
        <w:gridCol w:w="2113"/>
        <w:gridCol w:w="202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работы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 Жамбылский район село Пресновка,</w:t>
            </w:r>
            <w:r>
              <w:br/>
            </w:r>
            <w:r>
              <w:rPr>
                <w:rFonts w:ascii="Times New Roman"/>
                <w:b w:val="false"/>
                <w:i w:val="false"/>
                <w:color w:val="000000"/>
                <w:sz w:val="20"/>
              </w:rPr>
              <w:t>
переулок Горького, 10 «Г»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обеда, выходной -</w:t>
            </w:r>
            <w:r>
              <w:br/>
            </w:r>
            <w:r>
              <w:rPr>
                <w:rFonts w:ascii="Times New Roman"/>
                <w:b w:val="false"/>
                <w:i w:val="false"/>
                <w:color w:val="000000"/>
                <w:sz w:val="20"/>
              </w:rPr>
              <w:t>
воскресе-</w:t>
            </w:r>
            <w:r>
              <w:br/>
            </w:r>
            <w:r>
              <w:rPr>
                <w:rFonts w:ascii="Times New Roman"/>
                <w:b w:val="false"/>
                <w:i w:val="false"/>
                <w:color w:val="000000"/>
                <w:sz w:val="20"/>
              </w:rPr>
              <w:t>
нье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289" w:id="1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3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 в уполномоченном органе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3071"/>
        <w:gridCol w:w="2848"/>
        <w:gridCol w:w="3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 (процесса, процедуры, операции) и их описание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выдача талона получателю государственной услуги, передача документов руководителю уполномоченного органа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определение ответственного исполнителя, наложение резолюции</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для определения права получателя государственной услуги на получение жилищной помощи, подготовка уведомления либо мотивированного ответа об отказе </w:t>
            </w:r>
          </w:p>
        </w:tc>
      </w:tr>
      <w:tr>
        <w:trPr>
          <w:trHeight w:val="81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w:t>
            </w:r>
            <w:r>
              <w:br/>
            </w:r>
            <w:r>
              <w:rPr>
                <w:rFonts w:ascii="Times New Roman"/>
                <w:b w:val="false"/>
                <w:i w:val="false"/>
                <w:color w:val="000000"/>
                <w:sz w:val="20"/>
              </w:rPr>
              <w:t>
онно– распоряди-</w:t>
            </w:r>
            <w:r>
              <w:br/>
            </w:r>
            <w:r>
              <w:rPr>
                <w:rFonts w:ascii="Times New Roman"/>
                <w:b w:val="false"/>
                <w:i w:val="false"/>
                <w:color w:val="000000"/>
                <w:sz w:val="20"/>
              </w:rPr>
              <w:t>
тельное решение)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 в предоставлении услуги</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минут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8 календарных дней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3809"/>
        <w:gridCol w:w="49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 органа</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мотивированного ответа об отказе</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мотивированного ответа об отказе</w:t>
            </w: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w:t>
            </w:r>
            <w:r>
              <w:br/>
            </w:r>
            <w:r>
              <w:rPr>
                <w:rFonts w:ascii="Times New Roman"/>
                <w:b w:val="false"/>
                <w:i w:val="false"/>
                <w:color w:val="000000"/>
                <w:sz w:val="20"/>
              </w:rPr>
              <w:t>
нно– распо-</w:t>
            </w:r>
            <w:r>
              <w:br/>
            </w:r>
            <w:r>
              <w:rPr>
                <w:rFonts w:ascii="Times New Roman"/>
                <w:b w:val="false"/>
                <w:i w:val="false"/>
                <w:color w:val="000000"/>
                <w:sz w:val="20"/>
              </w:rPr>
              <w:t>
рядительное решение)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получателю государственной услуги уведомления, либо мотивированного ответа об отказе</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минут</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СФЕ уполномоченного органа с участием Центра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281"/>
        <w:gridCol w:w="1407"/>
        <w:gridCol w:w="1828"/>
        <w:gridCol w:w="1880"/>
        <w:gridCol w:w="25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xml:space="preserve">
Центра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w:t>
            </w:r>
            <w:r>
              <w:br/>
            </w:r>
            <w:r>
              <w:rPr>
                <w:rFonts w:ascii="Times New Roman"/>
                <w:b w:val="false"/>
                <w:i w:val="false"/>
                <w:color w:val="000000"/>
                <w:sz w:val="20"/>
              </w:rPr>
              <w:t>
ктор</w:t>
            </w:r>
            <w:r>
              <w:br/>
            </w:r>
            <w:r>
              <w:rPr>
                <w:rFonts w:ascii="Times New Roman"/>
                <w:b w:val="false"/>
                <w:i w:val="false"/>
                <w:color w:val="000000"/>
                <w:sz w:val="20"/>
              </w:rPr>
              <w:t>
нако-</w:t>
            </w:r>
            <w:r>
              <w:br/>
            </w:r>
            <w:r>
              <w:rPr>
                <w:rFonts w:ascii="Times New Roman"/>
                <w:b w:val="false"/>
                <w:i w:val="false"/>
                <w:color w:val="000000"/>
                <w:sz w:val="20"/>
              </w:rPr>
              <w:t>
пите-</w:t>
            </w:r>
            <w:r>
              <w:br/>
            </w:r>
            <w:r>
              <w:rPr>
                <w:rFonts w:ascii="Times New Roman"/>
                <w:b w:val="false"/>
                <w:i w:val="false"/>
                <w:color w:val="000000"/>
                <w:sz w:val="20"/>
              </w:rPr>
              <w:t xml:space="preserve">
льного отдела Центра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w:t>
            </w:r>
            <w:r>
              <w:br/>
            </w:r>
            <w:r>
              <w:rPr>
                <w:rFonts w:ascii="Times New Roman"/>
                <w:b w:val="false"/>
                <w:i w:val="false"/>
                <w:color w:val="000000"/>
                <w:sz w:val="20"/>
              </w:rPr>
              <w:t>
моченно-</w:t>
            </w:r>
            <w:r>
              <w:br/>
            </w:r>
            <w:r>
              <w:rPr>
                <w:rFonts w:ascii="Times New Roman"/>
                <w:b w:val="false"/>
                <w:i w:val="false"/>
                <w:color w:val="000000"/>
                <w:sz w:val="20"/>
              </w:rPr>
              <w:t>
го органа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w:t>
            </w:r>
            <w:r>
              <w:br/>
            </w:r>
            <w:r>
              <w:rPr>
                <w:rFonts w:ascii="Times New Roman"/>
                <w:b w:val="false"/>
                <w:i w:val="false"/>
                <w:color w:val="000000"/>
                <w:sz w:val="20"/>
              </w:rPr>
              <w:t>
ного органа</w:t>
            </w:r>
          </w:p>
        </w:tc>
      </w:tr>
      <w:tr>
        <w:trPr>
          <w:trHeight w:val="256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w:t>
            </w:r>
            <w:r>
              <w:br/>
            </w:r>
            <w:r>
              <w:rPr>
                <w:rFonts w:ascii="Times New Roman"/>
                <w:b w:val="false"/>
                <w:i w:val="false"/>
                <w:color w:val="000000"/>
                <w:sz w:val="20"/>
              </w:rPr>
              <w:t>
са, про-</w:t>
            </w:r>
            <w:r>
              <w:br/>
            </w:r>
            <w:r>
              <w:rPr>
                <w:rFonts w:ascii="Times New Roman"/>
                <w:b w:val="false"/>
                <w:i w:val="false"/>
                <w:color w:val="000000"/>
                <w:sz w:val="20"/>
              </w:rPr>
              <w:t>
цедуры, операци-</w:t>
            </w:r>
            <w:r>
              <w:br/>
            </w:r>
            <w:r>
              <w:rPr>
                <w:rFonts w:ascii="Times New Roman"/>
                <w:b w:val="false"/>
                <w:i w:val="false"/>
                <w:color w:val="000000"/>
                <w:sz w:val="20"/>
              </w:rPr>
              <w:t>
и) и их описание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документов, регистрация обращения, выдача расписки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сос-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реес-</w:t>
            </w:r>
            <w:r>
              <w:br/>
            </w:r>
            <w:r>
              <w:rPr>
                <w:rFonts w:ascii="Times New Roman"/>
                <w:b w:val="false"/>
                <w:i w:val="false"/>
                <w:color w:val="000000"/>
                <w:sz w:val="20"/>
              </w:rPr>
              <w:t>
ра, отпра-</w:t>
            </w:r>
            <w:r>
              <w:br/>
            </w:r>
            <w:r>
              <w:rPr>
                <w:rFonts w:ascii="Times New Roman"/>
                <w:b w:val="false"/>
                <w:i w:val="false"/>
                <w:color w:val="000000"/>
                <w:sz w:val="20"/>
              </w:rPr>
              <w:t>
вление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xml:space="preserve">
чен- ный орган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из Центра, направ-</w:t>
            </w:r>
            <w:r>
              <w:br/>
            </w:r>
            <w:r>
              <w:rPr>
                <w:rFonts w:ascii="Times New Roman"/>
                <w:b w:val="false"/>
                <w:i w:val="false"/>
                <w:color w:val="000000"/>
                <w:sz w:val="20"/>
              </w:rPr>
              <w:t>
ление</w:t>
            </w:r>
            <w:r>
              <w:br/>
            </w:r>
            <w:r>
              <w:rPr>
                <w:rFonts w:ascii="Times New Roman"/>
                <w:b w:val="false"/>
                <w:i w:val="false"/>
                <w:color w:val="000000"/>
                <w:sz w:val="20"/>
              </w:rPr>
              <w:t>
для рассмот-</w:t>
            </w:r>
            <w:r>
              <w:br/>
            </w:r>
            <w:r>
              <w:rPr>
                <w:rFonts w:ascii="Times New Roman"/>
                <w:b w:val="false"/>
                <w:i w:val="false"/>
                <w:color w:val="000000"/>
                <w:sz w:val="20"/>
              </w:rPr>
              <w:t>
рения руково-</w:t>
            </w:r>
            <w:r>
              <w:br/>
            </w:r>
            <w:r>
              <w:rPr>
                <w:rFonts w:ascii="Times New Roman"/>
                <w:b w:val="false"/>
                <w:i w:val="false"/>
                <w:color w:val="000000"/>
                <w:sz w:val="20"/>
              </w:rPr>
              <w:t>
дителю уполно-</w:t>
            </w:r>
            <w:r>
              <w:br/>
            </w:r>
            <w:r>
              <w:rPr>
                <w:rFonts w:ascii="Times New Roman"/>
                <w:b w:val="false"/>
                <w:i w:val="false"/>
                <w:color w:val="000000"/>
                <w:sz w:val="20"/>
              </w:rPr>
              <w:t>
моченно-</w:t>
            </w:r>
            <w:r>
              <w:br/>
            </w:r>
            <w:r>
              <w:rPr>
                <w:rFonts w:ascii="Times New Roman"/>
                <w:b w:val="false"/>
                <w:i w:val="false"/>
                <w:color w:val="000000"/>
                <w:sz w:val="20"/>
              </w:rPr>
              <w:t xml:space="preserve">
го органа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w:t>
            </w:r>
            <w:r>
              <w:br/>
            </w:r>
            <w:r>
              <w:rPr>
                <w:rFonts w:ascii="Times New Roman"/>
                <w:b w:val="false"/>
                <w:i w:val="false"/>
                <w:color w:val="000000"/>
                <w:sz w:val="20"/>
              </w:rPr>
              <w:t>
ние заявления и передача ответст-</w:t>
            </w:r>
            <w:r>
              <w:br/>
            </w:r>
            <w:r>
              <w:rPr>
                <w:rFonts w:ascii="Times New Roman"/>
                <w:b w:val="false"/>
                <w:i w:val="false"/>
                <w:color w:val="000000"/>
                <w:sz w:val="20"/>
              </w:rPr>
              <w:t>
венному исполни-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для определения права получателя государствен-</w:t>
            </w:r>
            <w:r>
              <w:br/>
            </w:r>
            <w:r>
              <w:rPr>
                <w:rFonts w:ascii="Times New Roman"/>
                <w:b w:val="false"/>
                <w:i w:val="false"/>
                <w:color w:val="000000"/>
                <w:sz w:val="20"/>
              </w:rPr>
              <w:t>
ной услуги на получение жилищной помощи,</w:t>
            </w:r>
            <w:r>
              <w:br/>
            </w:r>
            <w:r>
              <w:rPr>
                <w:rFonts w:ascii="Times New Roman"/>
                <w:b w:val="false"/>
                <w:i w:val="false"/>
                <w:color w:val="000000"/>
                <w:sz w:val="20"/>
              </w:rPr>
              <w:t>
подготовка уведомления либо моти-</w:t>
            </w:r>
            <w:r>
              <w:br/>
            </w:r>
            <w:r>
              <w:rPr>
                <w:rFonts w:ascii="Times New Roman"/>
                <w:b w:val="false"/>
                <w:i w:val="false"/>
                <w:color w:val="000000"/>
                <w:sz w:val="20"/>
              </w:rPr>
              <w:t xml:space="preserve">
вированного ответа об </w:t>
            </w:r>
            <w:r>
              <w:br/>
            </w:r>
            <w:r>
              <w:rPr>
                <w:rFonts w:ascii="Times New Roman"/>
                <w:b w:val="false"/>
                <w:i w:val="false"/>
                <w:color w:val="000000"/>
                <w:sz w:val="20"/>
              </w:rPr>
              <w:t>
отказе в предоставле-</w:t>
            </w:r>
            <w:r>
              <w:br/>
            </w:r>
            <w:r>
              <w:rPr>
                <w:rFonts w:ascii="Times New Roman"/>
                <w:b w:val="false"/>
                <w:i w:val="false"/>
                <w:color w:val="000000"/>
                <w:sz w:val="20"/>
              </w:rPr>
              <w:t xml:space="preserve">
нии услуги </w:t>
            </w:r>
          </w:p>
        </w:tc>
      </w:tr>
      <w:tr>
        <w:trPr>
          <w:trHeight w:val="42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w:t>
            </w:r>
            <w:r>
              <w:br/>
            </w:r>
            <w:r>
              <w:rPr>
                <w:rFonts w:ascii="Times New Roman"/>
                <w:b w:val="false"/>
                <w:i w:val="false"/>
                <w:color w:val="000000"/>
                <w:sz w:val="20"/>
              </w:rPr>
              <w:t>
мент,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 решение)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Расписка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w:t>
            </w:r>
            <w:r>
              <w:br/>
            </w:r>
            <w:r>
              <w:rPr>
                <w:rFonts w:ascii="Times New Roman"/>
                <w:b w:val="false"/>
                <w:i w:val="false"/>
                <w:color w:val="000000"/>
                <w:sz w:val="20"/>
              </w:rPr>
              <w:t>
вление</w:t>
            </w:r>
            <w:r>
              <w:br/>
            </w:r>
            <w:r>
              <w:rPr>
                <w:rFonts w:ascii="Times New Roman"/>
                <w:b w:val="false"/>
                <w:i w:val="false"/>
                <w:color w:val="000000"/>
                <w:sz w:val="20"/>
              </w:rPr>
              <w:t>
доку-</w:t>
            </w:r>
            <w:r>
              <w:br/>
            </w:r>
            <w:r>
              <w:rPr>
                <w:rFonts w:ascii="Times New Roman"/>
                <w:b w:val="false"/>
                <w:i w:val="false"/>
                <w:color w:val="000000"/>
                <w:sz w:val="20"/>
              </w:rPr>
              <w:t>
ментов в</w:t>
            </w:r>
            <w:r>
              <w:br/>
            </w:r>
            <w:r>
              <w:rPr>
                <w:rFonts w:ascii="Times New Roman"/>
                <w:b w:val="false"/>
                <w:i w:val="false"/>
                <w:color w:val="000000"/>
                <w:sz w:val="20"/>
              </w:rPr>
              <w:t>
упол-</w:t>
            </w:r>
            <w:r>
              <w:br/>
            </w:r>
            <w:r>
              <w:rPr>
                <w:rFonts w:ascii="Times New Roman"/>
                <w:b w:val="false"/>
                <w:i w:val="false"/>
                <w:color w:val="000000"/>
                <w:sz w:val="20"/>
              </w:rPr>
              <w:t>
номо-</w:t>
            </w:r>
            <w:r>
              <w:br/>
            </w:r>
            <w:r>
              <w:rPr>
                <w:rFonts w:ascii="Times New Roman"/>
                <w:b w:val="false"/>
                <w:i w:val="false"/>
                <w:color w:val="000000"/>
                <w:sz w:val="20"/>
              </w:rPr>
              <w:t>
чен- ный орган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w:t>
            </w:r>
            <w:r>
              <w:br/>
            </w:r>
            <w:r>
              <w:rPr>
                <w:rFonts w:ascii="Times New Roman"/>
                <w:b w:val="false"/>
                <w:i w:val="false"/>
                <w:color w:val="000000"/>
                <w:sz w:val="20"/>
              </w:rPr>
              <w:t>
тов</w:t>
            </w:r>
            <w:r>
              <w:br/>
            </w:r>
            <w:r>
              <w:rPr>
                <w:rFonts w:ascii="Times New Roman"/>
                <w:b w:val="false"/>
                <w:i w:val="false"/>
                <w:color w:val="000000"/>
                <w:sz w:val="20"/>
              </w:rPr>
              <w:t>
руково-</w:t>
            </w:r>
            <w:r>
              <w:br/>
            </w:r>
            <w:r>
              <w:rPr>
                <w:rFonts w:ascii="Times New Roman"/>
                <w:b w:val="false"/>
                <w:i w:val="false"/>
                <w:color w:val="000000"/>
                <w:sz w:val="20"/>
              </w:rPr>
              <w:t>
дителю уполно-</w:t>
            </w:r>
            <w:r>
              <w:br/>
            </w:r>
            <w:r>
              <w:rPr>
                <w:rFonts w:ascii="Times New Roman"/>
                <w:b w:val="false"/>
                <w:i w:val="false"/>
                <w:color w:val="000000"/>
                <w:sz w:val="20"/>
              </w:rPr>
              <w:t>
моченно-</w:t>
            </w:r>
            <w:r>
              <w:br/>
            </w:r>
            <w:r>
              <w:rPr>
                <w:rFonts w:ascii="Times New Roman"/>
                <w:b w:val="false"/>
                <w:i w:val="false"/>
                <w:color w:val="000000"/>
                <w:sz w:val="20"/>
              </w:rPr>
              <w:t>
го органа для визы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w:t>
            </w:r>
            <w:r>
              <w:br/>
            </w:r>
            <w:r>
              <w:rPr>
                <w:rFonts w:ascii="Times New Roman"/>
                <w:b w:val="false"/>
                <w:i w:val="false"/>
                <w:color w:val="000000"/>
                <w:sz w:val="20"/>
              </w:rPr>
              <w:t xml:space="preserve">
золюция)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w:t>
            </w:r>
            <w:r>
              <w:br/>
            </w:r>
            <w:r>
              <w:rPr>
                <w:rFonts w:ascii="Times New Roman"/>
                <w:b w:val="false"/>
                <w:i w:val="false"/>
                <w:color w:val="000000"/>
                <w:sz w:val="20"/>
              </w:rPr>
              <w:t>
ный ответ об</w:t>
            </w:r>
            <w:r>
              <w:br/>
            </w:r>
            <w:r>
              <w:rPr>
                <w:rFonts w:ascii="Times New Roman"/>
                <w:b w:val="false"/>
                <w:i w:val="false"/>
                <w:color w:val="000000"/>
                <w:sz w:val="20"/>
              </w:rPr>
              <w:t>
отказе в предоставле-</w:t>
            </w:r>
            <w:r>
              <w:br/>
            </w:r>
            <w:r>
              <w:rPr>
                <w:rFonts w:ascii="Times New Roman"/>
                <w:b w:val="false"/>
                <w:i w:val="false"/>
                <w:color w:val="000000"/>
                <w:sz w:val="20"/>
              </w:rPr>
              <w:t xml:space="preserve">
нии услуги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минут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xml:space="preserve">
одного раза в день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8 календарных дней</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 действия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3149"/>
        <w:gridCol w:w="2762"/>
        <w:gridCol w:w="3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w:t>
            </w:r>
            <w:r>
              <w:br/>
            </w:r>
            <w:r>
              <w:rPr>
                <w:rFonts w:ascii="Times New Roman"/>
                <w:b w:val="false"/>
                <w:i w:val="false"/>
                <w:color w:val="000000"/>
                <w:sz w:val="20"/>
              </w:rPr>
              <w:t>
са, про-</w:t>
            </w:r>
            <w:r>
              <w:br/>
            </w:r>
            <w:r>
              <w:rPr>
                <w:rFonts w:ascii="Times New Roman"/>
                <w:b w:val="false"/>
                <w:i w:val="false"/>
                <w:color w:val="000000"/>
                <w:sz w:val="20"/>
              </w:rPr>
              <w:t>
цедуры, операции) и их описание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или мотивированного ответа об отказе в предоставлении услуги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либо мотивирован-</w:t>
            </w:r>
            <w:r>
              <w:br/>
            </w:r>
            <w:r>
              <w:rPr>
                <w:rFonts w:ascii="Times New Roman"/>
                <w:b w:val="false"/>
                <w:i w:val="false"/>
                <w:color w:val="000000"/>
                <w:sz w:val="20"/>
              </w:rPr>
              <w:t>
ного ответа об отказе</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получателю государственной услуги уведомления </w:t>
            </w:r>
            <w:r>
              <w:br/>
            </w:r>
            <w:r>
              <w:rPr>
                <w:rFonts w:ascii="Times New Roman"/>
                <w:b w:val="false"/>
                <w:i w:val="false"/>
                <w:color w:val="000000"/>
                <w:sz w:val="20"/>
              </w:rPr>
              <w:t>
либо мотивированного ответа об отказе</w:t>
            </w:r>
          </w:p>
        </w:tc>
      </w:tr>
      <w:tr>
        <w:trPr>
          <w:trHeight w:val="81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w:t>
            </w:r>
            <w:r>
              <w:br/>
            </w:r>
            <w:r>
              <w:rPr>
                <w:rFonts w:ascii="Times New Roman"/>
                <w:b w:val="false"/>
                <w:i w:val="false"/>
                <w:color w:val="000000"/>
                <w:sz w:val="20"/>
              </w:rPr>
              <w:t>
ционно– распорядительное решение)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w:t>
            </w:r>
            <w:r>
              <w:br/>
            </w:r>
            <w:r>
              <w:rPr>
                <w:rFonts w:ascii="Times New Roman"/>
                <w:b w:val="false"/>
                <w:i w:val="false"/>
                <w:color w:val="000000"/>
                <w:sz w:val="20"/>
              </w:rPr>
              <w:t>
ной услуги в Центр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 государственной услуги о получении уведомления либо</w:t>
            </w:r>
            <w:r>
              <w:br/>
            </w:r>
            <w:r>
              <w:rPr>
                <w:rFonts w:ascii="Times New Roman"/>
                <w:b w:val="false"/>
                <w:i w:val="false"/>
                <w:color w:val="000000"/>
                <w:sz w:val="20"/>
              </w:rPr>
              <w:t>
мотивированного ответа об отказе</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течение 15 минут,</w:t>
            </w:r>
            <w:r>
              <w:br/>
            </w:r>
            <w:r>
              <w:rPr>
                <w:rFonts w:ascii="Times New Roman"/>
                <w:b w:val="false"/>
                <w:i w:val="false"/>
                <w:color w:val="000000"/>
                <w:sz w:val="20"/>
              </w:rPr>
              <w:t>
передача в Центр не менее одного раза в день</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минут</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03"/>
        <w:gridCol w:w="2969"/>
        <w:gridCol w:w="2680"/>
        <w:gridCol w:w="1967"/>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p>
          <w:p>
            <w:pPr>
              <w:spacing w:after="20"/>
              <w:ind w:left="20"/>
              <w:jc w:val="both"/>
            </w:pPr>
            <w:r>
              <w:rPr>
                <w:rFonts w:ascii="Times New Roman"/>
                <w:b w:val="false"/>
                <w:i w:val="false"/>
                <w:color w:val="000000"/>
                <w:sz w:val="20"/>
              </w:rPr>
              <w:t>Инспектор накопительного отдела Центра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Руководитель уполномочен-</w:t>
            </w:r>
            <w:r>
              <w:br/>
            </w:r>
            <w:r>
              <w:rPr>
                <w:rFonts w:ascii="Times New Roman"/>
                <w:b w:val="false"/>
                <w:i w:val="false"/>
                <w:color w:val="000000"/>
                <w:sz w:val="20"/>
              </w:rPr>
              <w:t>
ного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исполни-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w:t>
            </w:r>
            <w:r>
              <w:br/>
            </w:r>
            <w:r>
              <w:rPr>
                <w:rFonts w:ascii="Times New Roman"/>
                <w:b w:val="false"/>
                <w:i w:val="false"/>
                <w:color w:val="000000"/>
                <w:sz w:val="20"/>
              </w:rPr>
              <w:t>
ция заявления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w:t>
            </w:r>
            <w:r>
              <w:br/>
            </w:r>
            <w:r>
              <w:rPr>
                <w:rFonts w:ascii="Times New Roman"/>
                <w:b w:val="false"/>
                <w:i w:val="false"/>
                <w:color w:val="000000"/>
                <w:sz w:val="20"/>
              </w:rPr>
              <w:t>
пительный отдел, направле-</w:t>
            </w:r>
            <w:r>
              <w:br/>
            </w:r>
            <w:r>
              <w:rPr>
                <w:rFonts w:ascii="Times New Roman"/>
                <w:b w:val="false"/>
                <w:i w:val="false"/>
                <w:color w:val="000000"/>
                <w:sz w:val="20"/>
              </w:rPr>
              <w:t>
ние документов в упол-</w:t>
            </w:r>
            <w:r>
              <w:br/>
            </w:r>
            <w:r>
              <w:rPr>
                <w:rFonts w:ascii="Times New Roman"/>
                <w:b w:val="false"/>
                <w:i w:val="false"/>
                <w:color w:val="000000"/>
                <w:sz w:val="20"/>
              </w:rPr>
              <w:t>
номоченный орган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заявления из Центра или от получателя государственной услуги, регистрация, направление заявления руководителю</w:t>
            </w:r>
            <w:r>
              <w:br/>
            </w:r>
            <w:r>
              <w:rPr>
                <w:rFonts w:ascii="Times New Roman"/>
                <w:b w:val="false"/>
                <w:i w:val="false"/>
                <w:color w:val="000000"/>
                <w:sz w:val="20"/>
              </w:rPr>
              <w:t>
уполномоченного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Определение</w:t>
            </w:r>
            <w:r>
              <w:br/>
            </w:r>
            <w:r>
              <w:rPr>
                <w:rFonts w:ascii="Times New Roman"/>
                <w:b w:val="false"/>
                <w:i w:val="false"/>
                <w:color w:val="000000"/>
                <w:sz w:val="20"/>
              </w:rPr>
              <w:t>
ответственно-</w:t>
            </w:r>
            <w:r>
              <w:br/>
            </w:r>
            <w:r>
              <w:rPr>
                <w:rFonts w:ascii="Times New Roman"/>
                <w:b w:val="false"/>
                <w:i w:val="false"/>
                <w:color w:val="000000"/>
                <w:sz w:val="20"/>
              </w:rPr>
              <w:t>
го исполнителя для</w:t>
            </w:r>
            <w:r>
              <w:br/>
            </w:r>
            <w:r>
              <w:rPr>
                <w:rFonts w:ascii="Times New Roman"/>
                <w:b w:val="false"/>
                <w:i w:val="false"/>
                <w:color w:val="000000"/>
                <w:sz w:val="20"/>
              </w:rPr>
              <w:t>
исполнения, наложение резолюции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 заявле-</w:t>
            </w:r>
            <w:r>
              <w:br/>
            </w:r>
            <w:r>
              <w:rPr>
                <w:rFonts w:ascii="Times New Roman"/>
                <w:b w:val="false"/>
                <w:i w:val="false"/>
                <w:color w:val="000000"/>
                <w:sz w:val="20"/>
              </w:rPr>
              <w:t>
ния,под-</w:t>
            </w:r>
            <w:r>
              <w:br/>
            </w:r>
            <w:r>
              <w:rPr>
                <w:rFonts w:ascii="Times New Roman"/>
                <w:b w:val="false"/>
                <w:i w:val="false"/>
                <w:color w:val="000000"/>
                <w:sz w:val="20"/>
              </w:rPr>
              <w:t>
готовка уведомле-</w:t>
            </w:r>
            <w:r>
              <w:br/>
            </w:r>
            <w:r>
              <w:rPr>
                <w:rFonts w:ascii="Times New Roman"/>
                <w:b w:val="false"/>
                <w:i w:val="false"/>
                <w:color w:val="000000"/>
                <w:sz w:val="20"/>
              </w:rPr>
              <w:t>
ния, передача докумен-</w:t>
            </w:r>
            <w:r>
              <w:br/>
            </w:r>
            <w:r>
              <w:rPr>
                <w:rFonts w:ascii="Times New Roman"/>
                <w:b w:val="false"/>
                <w:i w:val="false"/>
                <w:color w:val="000000"/>
                <w:sz w:val="20"/>
              </w:rPr>
              <w:t>
тов руко-</w:t>
            </w:r>
            <w:r>
              <w:br/>
            </w:r>
            <w:r>
              <w:rPr>
                <w:rFonts w:ascii="Times New Roman"/>
                <w:b w:val="false"/>
                <w:i w:val="false"/>
                <w:color w:val="000000"/>
                <w:sz w:val="20"/>
              </w:rPr>
              <w:t>
водителю уполномо-</w:t>
            </w:r>
            <w:r>
              <w:br/>
            </w:r>
            <w:r>
              <w:rPr>
                <w:rFonts w:ascii="Times New Roman"/>
                <w:b w:val="false"/>
                <w:i w:val="false"/>
                <w:color w:val="000000"/>
                <w:sz w:val="20"/>
              </w:rPr>
              <w:t>
ченного органа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уведомле-</w:t>
            </w:r>
            <w:r>
              <w:br/>
            </w:r>
            <w:r>
              <w:rPr>
                <w:rFonts w:ascii="Times New Roman"/>
                <w:b w:val="false"/>
                <w:i w:val="false"/>
                <w:color w:val="000000"/>
                <w:sz w:val="20"/>
              </w:rPr>
              <w:t>
ния получателю государст-</w:t>
            </w:r>
            <w:r>
              <w:br/>
            </w:r>
            <w:r>
              <w:rPr>
                <w:rFonts w:ascii="Times New Roman"/>
                <w:b w:val="false"/>
                <w:i w:val="false"/>
                <w:color w:val="000000"/>
                <w:sz w:val="20"/>
              </w:rPr>
              <w:t>
венной услуги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уведомления в журнале. Передача уведомления в Центр или выдача получателю государственной услуги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Подписание уведомления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4.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03"/>
        <w:gridCol w:w="2969"/>
        <w:gridCol w:w="2680"/>
        <w:gridCol w:w="1967"/>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p>
          <w:p>
            <w:pPr>
              <w:spacing w:after="20"/>
              <w:ind w:left="20"/>
              <w:jc w:val="both"/>
            </w:pPr>
            <w:r>
              <w:rPr>
                <w:rFonts w:ascii="Times New Roman"/>
                <w:b w:val="false"/>
                <w:i w:val="false"/>
                <w:color w:val="000000"/>
                <w:sz w:val="20"/>
              </w:rPr>
              <w:t>Инспектор накопите-</w:t>
            </w:r>
            <w:r>
              <w:br/>
            </w:r>
            <w:r>
              <w:rPr>
                <w:rFonts w:ascii="Times New Roman"/>
                <w:b w:val="false"/>
                <w:i w:val="false"/>
                <w:color w:val="000000"/>
                <w:sz w:val="20"/>
              </w:rPr>
              <w:t>
льного отдела Центра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Руководитель уполномочен-</w:t>
            </w:r>
            <w:r>
              <w:br/>
            </w:r>
            <w:r>
              <w:rPr>
                <w:rFonts w:ascii="Times New Roman"/>
                <w:b w:val="false"/>
                <w:i w:val="false"/>
                <w:color w:val="000000"/>
                <w:sz w:val="20"/>
              </w:rPr>
              <w:t>
ного органа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w:t>
            </w:r>
            <w:r>
              <w:br/>
            </w:r>
            <w:r>
              <w:rPr>
                <w:rFonts w:ascii="Times New Roman"/>
                <w:b w:val="false"/>
                <w:i w:val="false"/>
                <w:color w:val="000000"/>
                <w:sz w:val="20"/>
              </w:rPr>
              <w:t>
венный исполни-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w:t>
            </w:r>
            <w:r>
              <w:br/>
            </w:r>
            <w:r>
              <w:rPr>
                <w:rFonts w:ascii="Times New Roman"/>
                <w:b w:val="false"/>
                <w:i w:val="false"/>
                <w:color w:val="000000"/>
                <w:sz w:val="20"/>
              </w:rPr>
              <w:t>
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w:t>
            </w:r>
            <w:r>
              <w:br/>
            </w:r>
            <w:r>
              <w:rPr>
                <w:rFonts w:ascii="Times New Roman"/>
                <w:b w:val="false"/>
                <w:i w:val="false"/>
                <w:color w:val="000000"/>
                <w:sz w:val="20"/>
              </w:rPr>
              <w:t xml:space="preserve">
ция заявления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w:t>
            </w:r>
            <w:r>
              <w:br/>
            </w:r>
            <w:r>
              <w:rPr>
                <w:rFonts w:ascii="Times New Roman"/>
                <w:b w:val="false"/>
                <w:i w:val="false"/>
                <w:color w:val="000000"/>
                <w:sz w:val="20"/>
              </w:rPr>
              <w:t>
пительный отдел, направле-</w:t>
            </w:r>
            <w:r>
              <w:br/>
            </w:r>
            <w:r>
              <w:rPr>
                <w:rFonts w:ascii="Times New Roman"/>
                <w:b w:val="false"/>
                <w:i w:val="false"/>
                <w:color w:val="000000"/>
                <w:sz w:val="20"/>
              </w:rPr>
              <w:t>
ние документов в упол-</w:t>
            </w:r>
            <w:r>
              <w:br/>
            </w:r>
            <w:r>
              <w:rPr>
                <w:rFonts w:ascii="Times New Roman"/>
                <w:b w:val="false"/>
                <w:i w:val="false"/>
                <w:color w:val="000000"/>
                <w:sz w:val="20"/>
              </w:rPr>
              <w:t>
номоченный орган</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Прием заявления из Центра или от получателя государственной услуги, регистрация, направление заявления руководителю</w:t>
            </w:r>
            <w:r>
              <w:br/>
            </w:r>
            <w:r>
              <w:rPr>
                <w:rFonts w:ascii="Times New Roman"/>
                <w:b w:val="false"/>
                <w:i w:val="false"/>
                <w:color w:val="000000"/>
                <w:sz w:val="20"/>
              </w:rPr>
              <w:t>
уполномоченного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Определение</w:t>
            </w:r>
            <w:r>
              <w:br/>
            </w:r>
            <w:r>
              <w:rPr>
                <w:rFonts w:ascii="Times New Roman"/>
                <w:b w:val="false"/>
                <w:i w:val="false"/>
                <w:color w:val="000000"/>
                <w:sz w:val="20"/>
              </w:rPr>
              <w:t>
ответственно-</w:t>
            </w:r>
            <w:r>
              <w:br/>
            </w:r>
            <w:r>
              <w:rPr>
                <w:rFonts w:ascii="Times New Roman"/>
                <w:b w:val="false"/>
                <w:i w:val="false"/>
                <w:color w:val="000000"/>
                <w:sz w:val="20"/>
              </w:rPr>
              <w:t>
го исполнителя для</w:t>
            </w:r>
            <w:r>
              <w:br/>
            </w:r>
            <w:r>
              <w:rPr>
                <w:rFonts w:ascii="Times New Roman"/>
                <w:b w:val="false"/>
                <w:i w:val="false"/>
                <w:color w:val="000000"/>
                <w:sz w:val="20"/>
              </w:rPr>
              <w:t>
исполнения, наложение резолюции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 заявле-</w:t>
            </w:r>
            <w:r>
              <w:br/>
            </w:r>
            <w:r>
              <w:rPr>
                <w:rFonts w:ascii="Times New Roman"/>
                <w:b w:val="false"/>
                <w:i w:val="false"/>
                <w:color w:val="000000"/>
                <w:sz w:val="20"/>
              </w:rPr>
              <w:t>
ния,под-</w:t>
            </w:r>
            <w:r>
              <w:br/>
            </w:r>
            <w:r>
              <w:rPr>
                <w:rFonts w:ascii="Times New Roman"/>
                <w:b w:val="false"/>
                <w:i w:val="false"/>
                <w:color w:val="000000"/>
                <w:sz w:val="20"/>
              </w:rPr>
              <w:t>
готовка мотивиро-</w:t>
            </w:r>
            <w:r>
              <w:br/>
            </w:r>
            <w:r>
              <w:rPr>
                <w:rFonts w:ascii="Times New Roman"/>
                <w:b w:val="false"/>
                <w:i w:val="false"/>
                <w:color w:val="000000"/>
                <w:sz w:val="20"/>
              </w:rPr>
              <w:t>
ванного ответа об отказе, передача докумен-</w:t>
            </w:r>
            <w:r>
              <w:br/>
            </w:r>
            <w:r>
              <w:rPr>
                <w:rFonts w:ascii="Times New Roman"/>
                <w:b w:val="false"/>
                <w:i w:val="false"/>
                <w:color w:val="000000"/>
                <w:sz w:val="20"/>
              </w:rPr>
              <w:t>
тов руководи-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Выдача мотивиро-</w:t>
            </w:r>
            <w:r>
              <w:br/>
            </w:r>
            <w:r>
              <w:rPr>
                <w:rFonts w:ascii="Times New Roman"/>
                <w:b w:val="false"/>
                <w:i w:val="false"/>
                <w:color w:val="000000"/>
                <w:sz w:val="20"/>
              </w:rPr>
              <w:t>
ванного ответа об отказе получателю государст-</w:t>
            </w:r>
            <w:r>
              <w:br/>
            </w:r>
            <w:r>
              <w:rPr>
                <w:rFonts w:ascii="Times New Roman"/>
                <w:b w:val="false"/>
                <w:i w:val="false"/>
                <w:color w:val="000000"/>
                <w:sz w:val="20"/>
              </w:rPr>
              <w:t>
венной услуги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Регистрация мотивированного ответа об отказе, передача в Центр или выдача получателю государственной услуги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Подписание мотивирован-</w:t>
            </w:r>
            <w:r>
              <w:br/>
            </w:r>
            <w:r>
              <w:rPr>
                <w:rFonts w:ascii="Times New Roman"/>
                <w:b w:val="false"/>
                <w:i w:val="false"/>
                <w:color w:val="000000"/>
                <w:sz w:val="20"/>
              </w:rPr>
              <w:t>
ного ответа об отказе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3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32"/>
    <w:p>
      <w:pPr>
        <w:spacing w:after="0"/>
        <w:ind w:left="0"/>
        <w:jc w:val="left"/>
      </w:pPr>
      <w:r>
        <w:rPr>
          <w:rFonts w:ascii="Times New Roman"/>
          <w:b/>
          <w:i w:val="false"/>
          <w:color w:val="000000"/>
        </w:rPr>
        <w:t xml:space="preserve"> Схемы, отражающие взаимосвязь между логической</w:t>
      </w:r>
      <w:r>
        <w:br/>
      </w:r>
      <w:r>
        <w:rPr>
          <w:rFonts w:ascii="Times New Roman"/>
          <w:b/>
          <w:i w:val="false"/>
          <w:color w:val="000000"/>
        </w:rPr>
        <w:t>
последовательностью административных действий Схема 1. Описание действий СФЕ при обращении получателя государственной услуги в уполномоченный орган</w:t>
      </w:r>
    </w:p>
    <w:p>
      <w:pPr>
        <w:spacing w:after="0"/>
        <w:ind w:left="0"/>
        <w:jc w:val="both"/>
      </w:pPr>
      <w:r>
        <w:drawing>
          <wp:inline distT="0" distB="0" distL="0" distR="0">
            <wp:extent cx="126238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623800" cy="6007100"/>
                    </a:xfrm>
                    <a:prstGeom prst="rect">
                      <a:avLst/>
                    </a:prstGeom>
                  </pic:spPr>
                </pic:pic>
              </a:graphicData>
            </a:graphic>
          </wp:inline>
        </w:drawing>
      </w:r>
    </w:p>
    <w:p>
      <w:pPr>
        <w:spacing w:after="0"/>
        <w:ind w:left="0"/>
        <w:jc w:val="left"/>
      </w:pPr>
      <w:r>
        <w:rPr>
          <w:rFonts w:ascii="Times New Roman"/>
          <w:b/>
          <w:i w:val="false"/>
          <w:color w:val="000000"/>
        </w:rPr>
        <w:t xml:space="preserve"> Схема 2. Описание действий СФЕ при обращении получателя государственной услуги в Центр</w:t>
      </w:r>
    </w:p>
    <w:p>
      <w:pPr>
        <w:spacing w:after="0"/>
        <w:ind w:left="0"/>
        <w:jc w:val="both"/>
      </w:pPr>
      <w:r>
        <w:drawing>
          <wp:inline distT="0" distB="0" distL="0" distR="0">
            <wp:extent cx="133604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360400" cy="6896100"/>
                    </a:xfrm>
                    <a:prstGeom prst="rect">
                      <a:avLst/>
                    </a:prstGeom>
                  </pic:spPr>
                </pic:pic>
              </a:graphicData>
            </a:graphic>
          </wp:inline>
        </w:drawing>
      </w:r>
    </w:p>
    <w:bookmarkStart w:name="z292" w:id="13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Start w:name="z293" w:id="134"/>
    <w:p>
      <w:pPr>
        <w:spacing w:after="0"/>
        <w:ind w:left="0"/>
        <w:jc w:val="left"/>
      </w:pPr>
      <w:r>
        <w:rPr>
          <w:rFonts w:ascii="Times New Roman"/>
          <w:b/>
          <w:i w:val="false"/>
          <w:color w:val="000000"/>
        </w:rPr>
        <w:t xml:space="preserve"> 
1. Основные понятия</w:t>
      </w:r>
    </w:p>
    <w:bookmarkEnd w:id="134"/>
    <w:bookmarkStart w:name="z294" w:id="135"/>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135"/>
    <w:bookmarkStart w:name="z295" w:id="136"/>
    <w:p>
      <w:pPr>
        <w:spacing w:after="0"/>
        <w:ind w:left="0"/>
        <w:jc w:val="left"/>
      </w:pPr>
      <w:r>
        <w:rPr>
          <w:rFonts w:ascii="Times New Roman"/>
          <w:b/>
          <w:i w:val="false"/>
          <w:color w:val="000000"/>
        </w:rPr>
        <w:t xml:space="preserve"> 
2. Общие положения</w:t>
      </w:r>
    </w:p>
    <w:bookmarkEnd w:id="136"/>
    <w:bookmarkStart w:name="z296" w:id="137"/>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а также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адресам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пункта 1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6 декабря 2010 года № 394-ө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(далее - уведомление), предоставляющих услуги за счет государственных бюджетных средств,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инвалидам старше восемнадцати лет с психоневрологическими заболеваниями;</w:t>
      </w:r>
      <w:r>
        <w:br/>
      </w:r>
      <w:r>
        <w:rPr>
          <w:rFonts w:ascii="Times New Roman"/>
          <w:b w:val="false"/>
          <w:i w:val="false"/>
          <w:color w:val="000000"/>
          <w:sz w:val="28"/>
        </w:rPr>
        <w:t>
      2) детям-инвалидам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3) одиноким инвалидам первой, второй группы и престарелым.</w:t>
      </w:r>
    </w:p>
    <w:bookmarkEnd w:id="137"/>
    <w:bookmarkStart w:name="z302" w:id="13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38"/>
    <w:bookmarkStart w:name="z303" w:id="139"/>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9. В уполномоченном органе формы заявлений и медицинской карты размещаются на специальной стойке в зале ожидания либо у сотрудника, принимающего документы.</w:t>
      </w:r>
      <w:r>
        <w:br/>
      </w:r>
      <w:r>
        <w:rPr>
          <w:rFonts w:ascii="Times New Roman"/>
          <w:b w:val="false"/>
          <w:i w:val="false"/>
          <w:color w:val="000000"/>
          <w:sz w:val="28"/>
        </w:rPr>
        <w:t>
      В Центре формы заявлений и медицинской карты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заполненные формы заявления, медицинской карты и другие документы сдаются ответственному специалисту уполномоченного органа, юридический адрес, и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Центре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документов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письменный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центра потребителем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заявителей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информационные стенды с образцами заполненных бланков, предусмотрены условия для обслуживания заявителей с ограниченными возможностями.</w:t>
      </w:r>
      <w:r>
        <w:br/>
      </w:r>
      <w:r>
        <w:rPr>
          <w:rFonts w:ascii="Times New Roman"/>
          <w:b w:val="false"/>
          <w:i w:val="false"/>
          <w:color w:val="000000"/>
          <w:sz w:val="28"/>
        </w:rPr>
        <w:t>
      Помещения уполномоченного органа и Центра соответствуют санитарно-эпидемиологическим нормам, требованиям к безопасности зданий, оснащены охранной и противопожарной сигнализацией, режим помещения свободный.</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рассмотрение документов,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документы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осуществляет проверку полноты документов,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или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18.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39"/>
    <w:bookmarkStart w:name="z314" w:id="140"/>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40"/>
    <w:bookmarkStart w:name="z315" w:id="141"/>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41"/>
    <w:bookmarkStart w:name="z318" w:id="142"/>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42"/>
    <w:bookmarkStart w:name="z319" w:id="143"/>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руководители и должностные лица уполномоченного органа,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43"/>
    <w:bookmarkStart w:name="z320" w:id="14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144"/>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bl>
    <w:bookmarkStart w:name="z321" w:id="14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145"/>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491"/>
        <w:gridCol w:w="2992"/>
        <w:gridCol w:w="2632"/>
        <w:gridCol w:w="319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 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переулок Горького 10 «Г»</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322" w:id="14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146"/>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981"/>
        <w:gridCol w:w="2238"/>
        <w:gridCol w:w="2302"/>
        <w:gridCol w:w="2367"/>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w:t>
            </w:r>
            <w:r>
              <w:br/>
            </w:r>
            <w:r>
              <w:rPr>
                <w:rFonts w:ascii="Times New Roman"/>
                <w:b w:val="false"/>
                <w:i w:val="false"/>
                <w:color w:val="000000"/>
                <w:sz w:val="20"/>
              </w:rPr>
              <w:t>
ченного органа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58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выдача</w:t>
            </w:r>
            <w:r>
              <w:br/>
            </w:r>
            <w:r>
              <w:rPr>
                <w:rFonts w:ascii="Times New Roman"/>
                <w:b w:val="false"/>
                <w:i w:val="false"/>
                <w:color w:val="000000"/>
                <w:sz w:val="20"/>
              </w:rPr>
              <w:t>
потребите</w:t>
            </w:r>
            <w:r>
              <w:br/>
            </w:r>
            <w:r>
              <w:rPr>
                <w:rFonts w:ascii="Times New Roman"/>
                <w:b w:val="false"/>
                <w:i w:val="false"/>
                <w:color w:val="000000"/>
                <w:sz w:val="20"/>
              </w:rPr>
              <w:t>
лю</w:t>
            </w:r>
            <w:r>
              <w:br/>
            </w:r>
            <w:r>
              <w:rPr>
                <w:rFonts w:ascii="Times New Roman"/>
                <w:b w:val="false"/>
                <w:i w:val="false"/>
                <w:color w:val="000000"/>
                <w:sz w:val="20"/>
              </w:rPr>
              <w:t>
расписки,</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ин</w:t>
            </w:r>
            <w:r>
              <w:br/>
            </w:r>
            <w:r>
              <w:rPr>
                <w:rFonts w:ascii="Times New Roman"/>
                <w:b w:val="false"/>
                <w:i w:val="false"/>
                <w:color w:val="000000"/>
                <w:sz w:val="20"/>
              </w:rPr>
              <w:t>
спектору</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документов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наложение резолюции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документов,</w:t>
            </w:r>
            <w:r>
              <w:br/>
            </w:r>
            <w:r>
              <w:rPr>
                <w:rFonts w:ascii="Times New Roman"/>
                <w:b w:val="false"/>
                <w:i w:val="false"/>
                <w:color w:val="000000"/>
                <w:sz w:val="20"/>
              </w:rPr>
              <w:t>
оформление</w:t>
            </w:r>
            <w:r>
              <w:br/>
            </w:r>
            <w:r>
              <w:rPr>
                <w:rFonts w:ascii="Times New Roman"/>
                <w:b w:val="false"/>
                <w:i w:val="false"/>
                <w:color w:val="000000"/>
                <w:sz w:val="20"/>
              </w:rPr>
              <w:t>
уведомления</w:t>
            </w:r>
            <w:r>
              <w:br/>
            </w:r>
            <w:r>
              <w:rPr>
                <w:rFonts w:ascii="Times New Roman"/>
                <w:b w:val="false"/>
                <w:i w:val="false"/>
                <w:color w:val="000000"/>
                <w:sz w:val="20"/>
              </w:rPr>
              <w:t>
или</w:t>
            </w:r>
            <w:r>
              <w:br/>
            </w:r>
            <w:r>
              <w:rPr>
                <w:rFonts w:ascii="Times New Roman"/>
                <w:b w:val="false"/>
                <w:i w:val="false"/>
                <w:color w:val="000000"/>
                <w:sz w:val="20"/>
              </w:rPr>
              <w:t>
подготовка</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расписка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для рас</w:t>
            </w:r>
            <w:r>
              <w:br/>
            </w:r>
            <w:r>
              <w:rPr>
                <w:rFonts w:ascii="Times New Roman"/>
                <w:b w:val="false"/>
                <w:i w:val="false"/>
                <w:color w:val="000000"/>
                <w:sz w:val="20"/>
              </w:rPr>
              <w:t>
смотрения</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либо мотивированного ответа об отказе руководите</w:t>
            </w:r>
            <w:r>
              <w:br/>
            </w:r>
            <w:r>
              <w:rPr>
                <w:rFonts w:ascii="Times New Roman"/>
                <w:b w:val="false"/>
                <w:i w:val="false"/>
                <w:color w:val="000000"/>
                <w:sz w:val="20"/>
              </w:rPr>
              <w:t>
лю на подпись</w:t>
            </w:r>
          </w:p>
        </w:tc>
      </w:tr>
      <w:tr>
        <w:trPr>
          <w:trHeight w:val="21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рабочих дней</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3607"/>
        <w:gridCol w:w="2814"/>
        <w:gridCol w:w="3295"/>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w:t>
            </w:r>
            <w:r>
              <w:br/>
            </w:r>
            <w:r>
              <w:rPr>
                <w:rFonts w:ascii="Times New Roman"/>
                <w:b w:val="false"/>
                <w:i w:val="false"/>
                <w:color w:val="000000"/>
                <w:sz w:val="20"/>
              </w:rPr>
              <w:t>
в журнале и</w:t>
            </w:r>
            <w:r>
              <w:br/>
            </w:r>
            <w:r>
              <w:rPr>
                <w:rFonts w:ascii="Times New Roman"/>
                <w:b w:val="false"/>
                <w:i w:val="false"/>
                <w:color w:val="000000"/>
                <w:sz w:val="20"/>
              </w:rPr>
              <w:t>
направляет</w:t>
            </w:r>
            <w:r>
              <w:br/>
            </w:r>
            <w:r>
              <w:rPr>
                <w:rFonts w:ascii="Times New Roman"/>
                <w:b w:val="false"/>
                <w:i w:val="false"/>
                <w:color w:val="000000"/>
                <w:sz w:val="20"/>
              </w:rPr>
              <w:t>
уведомление</w:t>
            </w:r>
            <w:r>
              <w:br/>
            </w:r>
            <w:r>
              <w:rPr>
                <w:rFonts w:ascii="Times New Roman"/>
                <w:b w:val="false"/>
                <w:i w:val="false"/>
                <w:color w:val="000000"/>
                <w:sz w:val="20"/>
              </w:rPr>
              <w:t>
или моти</w:t>
            </w:r>
            <w:r>
              <w:br/>
            </w:r>
            <w:r>
              <w:rPr>
                <w:rFonts w:ascii="Times New Roman"/>
                <w:b w:val="false"/>
                <w:i w:val="false"/>
                <w:color w:val="000000"/>
                <w:sz w:val="20"/>
              </w:rPr>
              <w:t>
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Центр или</w:t>
            </w:r>
            <w:r>
              <w:br/>
            </w:r>
            <w:r>
              <w:rPr>
                <w:rFonts w:ascii="Times New Roman"/>
                <w:b w:val="false"/>
                <w:i w:val="false"/>
                <w:color w:val="000000"/>
                <w:sz w:val="20"/>
              </w:rPr>
              <w:t>
выдает</w:t>
            </w:r>
            <w:r>
              <w:br/>
            </w:r>
            <w:r>
              <w:rPr>
                <w:rFonts w:ascii="Times New Roman"/>
                <w:b w:val="false"/>
                <w:i w:val="false"/>
                <w:color w:val="000000"/>
                <w:sz w:val="20"/>
              </w:rPr>
              <w:t>
потребителю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уведомление или мотивированный ответ об отказе</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w:t>
            </w:r>
            <w:r>
              <w:br/>
            </w:r>
            <w:r>
              <w:rPr>
                <w:rFonts w:ascii="Times New Roman"/>
                <w:b w:val="false"/>
                <w:i w:val="false"/>
                <w:color w:val="000000"/>
                <w:sz w:val="20"/>
              </w:rPr>
              <w:t>
но-распоря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результата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471"/>
        <w:gridCol w:w="2535"/>
        <w:gridCol w:w="2366"/>
        <w:gridCol w:w="2939"/>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Принимает документы и передает их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r>
              <w:br/>
            </w:r>
            <w:r>
              <w:rPr>
                <w:rFonts w:ascii="Times New Roman"/>
                <w:b w:val="false"/>
                <w:i w:val="false"/>
                <w:color w:val="000000"/>
                <w:sz w:val="20"/>
              </w:rPr>
              <w:t>
Центра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Собирает документы и передает их в уполномоченный орган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w:t>
            </w:r>
            <w:r>
              <w:br/>
            </w:r>
            <w:r>
              <w:rPr>
                <w:rFonts w:ascii="Times New Roman"/>
                <w:b w:val="false"/>
                <w:i w:val="false"/>
                <w:color w:val="000000"/>
                <w:sz w:val="20"/>
              </w:rPr>
              <w:t>
полученные</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на рас</w:t>
            </w:r>
            <w:r>
              <w:br/>
            </w:r>
            <w:r>
              <w:rPr>
                <w:rFonts w:ascii="Times New Roman"/>
                <w:b w:val="false"/>
                <w:i w:val="false"/>
                <w:color w:val="000000"/>
                <w:sz w:val="20"/>
              </w:rPr>
              <w:t>
смотрение</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После рассмотре</w:t>
            </w:r>
            <w:r>
              <w:br/>
            </w:r>
            <w:r>
              <w:rPr>
                <w:rFonts w:ascii="Times New Roman"/>
                <w:b w:val="false"/>
                <w:i w:val="false"/>
                <w:color w:val="000000"/>
                <w:sz w:val="20"/>
              </w:rPr>
              <w:t>
ния на</w:t>
            </w:r>
            <w:r>
              <w:br/>
            </w:r>
            <w:r>
              <w:rPr>
                <w:rFonts w:ascii="Times New Roman"/>
                <w:b w:val="false"/>
                <w:i w:val="false"/>
                <w:color w:val="000000"/>
                <w:sz w:val="20"/>
              </w:rPr>
              <w:t>
правляет</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Осуществляет рассмотрение представленных документов, подготавливает уведомление и направляет руководителю на подпись</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Центр выдает потребителю уведомление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Регистрирует в журнале и направляет уведомление в Центр или выдает потребителю</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w:t>
            </w:r>
            <w:r>
              <w:br/>
            </w:r>
            <w:r>
              <w:rPr>
                <w:rFonts w:ascii="Times New Roman"/>
                <w:b w:val="false"/>
                <w:i w:val="false"/>
                <w:color w:val="000000"/>
                <w:sz w:val="20"/>
              </w:rPr>
              <w:t>
ет уве</w:t>
            </w:r>
            <w:r>
              <w:br/>
            </w:r>
            <w:r>
              <w:rPr>
                <w:rFonts w:ascii="Times New Roman"/>
                <w:b w:val="false"/>
                <w:i w:val="false"/>
                <w:color w:val="000000"/>
                <w:sz w:val="20"/>
              </w:rPr>
              <w:t>
домление и</w:t>
            </w:r>
            <w:r>
              <w:br/>
            </w:r>
            <w:r>
              <w:rPr>
                <w:rFonts w:ascii="Times New Roman"/>
                <w:b w:val="false"/>
                <w:i w:val="false"/>
                <w:color w:val="000000"/>
                <w:sz w:val="20"/>
              </w:rPr>
              <w:t>
направляет</w:t>
            </w:r>
            <w:r>
              <w:br/>
            </w:r>
            <w:r>
              <w:rPr>
                <w:rFonts w:ascii="Times New Roman"/>
                <w:b w:val="false"/>
                <w:i w:val="false"/>
                <w:color w:val="000000"/>
                <w:sz w:val="20"/>
              </w:rPr>
              <w:t>
ответствен</w:t>
            </w:r>
            <w:r>
              <w:br/>
            </w:r>
            <w:r>
              <w:rPr>
                <w:rFonts w:ascii="Times New Roman"/>
                <w:b w:val="false"/>
                <w:i w:val="false"/>
                <w:color w:val="000000"/>
                <w:sz w:val="20"/>
              </w:rPr>
              <w:t>
ному спе</w:t>
            </w:r>
            <w:r>
              <w:br/>
            </w:r>
            <w:r>
              <w:rPr>
                <w:rFonts w:ascii="Times New Roman"/>
                <w:b w:val="false"/>
                <w:i w:val="false"/>
                <w:color w:val="000000"/>
                <w:sz w:val="20"/>
              </w:rPr>
              <w:t>
циалисту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506"/>
        <w:gridCol w:w="2506"/>
        <w:gridCol w:w="2316"/>
        <w:gridCol w:w="295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r>
              <w:br/>
            </w:r>
            <w:r>
              <w:rPr>
                <w:rFonts w:ascii="Times New Roman"/>
                <w:b w:val="false"/>
                <w:i w:val="false"/>
                <w:color w:val="000000"/>
                <w:sz w:val="20"/>
              </w:rPr>
              <w:t>
Центра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Собирает документы и передает их в уполномоченный орган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 полу</w:t>
            </w:r>
            <w:r>
              <w:br/>
            </w:r>
            <w:r>
              <w:rPr>
                <w:rFonts w:ascii="Times New Roman"/>
                <w:b w:val="false"/>
                <w:i w:val="false"/>
                <w:color w:val="000000"/>
                <w:sz w:val="20"/>
              </w:rPr>
              <w:t>
ченные</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на рассмот</w:t>
            </w:r>
            <w:r>
              <w:br/>
            </w:r>
            <w:r>
              <w:rPr>
                <w:rFonts w:ascii="Times New Roman"/>
                <w:b w:val="false"/>
                <w:i w:val="false"/>
                <w:color w:val="000000"/>
                <w:sz w:val="20"/>
              </w:rPr>
              <w:t>
рение ру</w:t>
            </w:r>
            <w:r>
              <w:br/>
            </w:r>
            <w:r>
              <w:rPr>
                <w:rFonts w:ascii="Times New Roman"/>
                <w:b w:val="false"/>
                <w:i w:val="false"/>
                <w:color w:val="000000"/>
                <w:sz w:val="20"/>
              </w:rPr>
              <w:t>
ководителю</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рассмотре</w:t>
            </w:r>
            <w:r>
              <w:br/>
            </w:r>
            <w:r>
              <w:rPr>
                <w:rFonts w:ascii="Times New Roman"/>
                <w:b w:val="false"/>
                <w:i w:val="false"/>
                <w:color w:val="000000"/>
                <w:sz w:val="20"/>
              </w:rPr>
              <w:t>
ния направ</w:t>
            </w:r>
            <w:r>
              <w:br/>
            </w:r>
            <w:r>
              <w:rPr>
                <w:rFonts w:ascii="Times New Roman"/>
                <w:b w:val="false"/>
                <w:i w:val="false"/>
                <w:color w:val="000000"/>
                <w:sz w:val="20"/>
              </w:rPr>
              <w:t>
ляет</w:t>
            </w:r>
            <w:r>
              <w:br/>
            </w:r>
            <w:r>
              <w:rPr>
                <w:rFonts w:ascii="Times New Roman"/>
                <w:b w:val="false"/>
                <w:i w:val="false"/>
                <w:color w:val="000000"/>
                <w:sz w:val="20"/>
              </w:rPr>
              <w:t>
ответствен</w:t>
            </w:r>
            <w:r>
              <w:br/>
            </w:r>
            <w:r>
              <w:rPr>
                <w:rFonts w:ascii="Times New Roman"/>
                <w:b w:val="false"/>
                <w:i w:val="false"/>
                <w:color w:val="000000"/>
                <w:sz w:val="20"/>
              </w:rPr>
              <w:t>
ному испол</w:t>
            </w:r>
            <w:r>
              <w:br/>
            </w:r>
            <w:r>
              <w:rPr>
                <w:rFonts w:ascii="Times New Roman"/>
                <w:b w:val="false"/>
                <w:i w:val="false"/>
                <w:color w:val="000000"/>
                <w:sz w:val="20"/>
              </w:rPr>
              <w:t>
нителю</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Осуществляет</w:t>
            </w:r>
            <w:r>
              <w:br/>
            </w:r>
            <w:r>
              <w:rPr>
                <w:rFonts w:ascii="Times New Roman"/>
                <w:b w:val="false"/>
                <w:i w:val="false"/>
                <w:color w:val="000000"/>
                <w:sz w:val="20"/>
              </w:rPr>
              <w:t>
рассмотрение</w:t>
            </w:r>
            <w:r>
              <w:br/>
            </w:r>
            <w:r>
              <w:rPr>
                <w:rFonts w:ascii="Times New Roman"/>
                <w:b w:val="false"/>
                <w:i w:val="false"/>
                <w:color w:val="000000"/>
                <w:sz w:val="20"/>
              </w:rPr>
              <w:t>
представлен</w:t>
            </w:r>
            <w:r>
              <w:br/>
            </w:r>
            <w:r>
              <w:rPr>
                <w:rFonts w:ascii="Times New Roman"/>
                <w:b w:val="false"/>
                <w:i w:val="false"/>
                <w:color w:val="000000"/>
                <w:sz w:val="20"/>
              </w:rPr>
              <w:t>
ных</w:t>
            </w:r>
            <w:r>
              <w:br/>
            </w:r>
            <w:r>
              <w:rPr>
                <w:rFonts w:ascii="Times New Roman"/>
                <w:b w:val="false"/>
                <w:i w:val="false"/>
                <w:color w:val="000000"/>
                <w:sz w:val="20"/>
              </w:rPr>
              <w:t>
документов,</w:t>
            </w:r>
            <w:r>
              <w:br/>
            </w:r>
            <w:r>
              <w:rPr>
                <w:rFonts w:ascii="Times New Roman"/>
                <w:b w:val="false"/>
                <w:i w:val="false"/>
                <w:color w:val="000000"/>
                <w:sz w:val="20"/>
              </w:rPr>
              <w:t>
подготавлива</w:t>
            </w:r>
            <w:r>
              <w:br/>
            </w:r>
            <w:r>
              <w:rPr>
                <w:rFonts w:ascii="Times New Roman"/>
                <w:b w:val="false"/>
                <w:i w:val="false"/>
                <w:color w:val="000000"/>
                <w:sz w:val="20"/>
              </w:rPr>
              <w:t>
ет мотиви</w:t>
            </w:r>
            <w:r>
              <w:br/>
            </w:r>
            <w:r>
              <w:rPr>
                <w:rFonts w:ascii="Times New Roman"/>
                <w:b w:val="false"/>
                <w:i w:val="false"/>
                <w:color w:val="000000"/>
                <w:sz w:val="20"/>
              </w:rPr>
              <w:t>
рованный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направляет</w:t>
            </w:r>
            <w:r>
              <w:br/>
            </w:r>
            <w:r>
              <w:rPr>
                <w:rFonts w:ascii="Times New Roman"/>
                <w:b w:val="false"/>
                <w:i w:val="false"/>
                <w:color w:val="000000"/>
                <w:sz w:val="20"/>
              </w:rPr>
              <w:t>
руководителю</w:t>
            </w:r>
            <w:r>
              <w:br/>
            </w:r>
            <w:r>
              <w:rPr>
                <w:rFonts w:ascii="Times New Roman"/>
                <w:b w:val="false"/>
                <w:i w:val="false"/>
                <w:color w:val="000000"/>
                <w:sz w:val="20"/>
              </w:rPr>
              <w:t>
на подпись</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Выдает потребителю мотивированный ответ об отказе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 в</w:t>
            </w:r>
            <w:r>
              <w:br/>
            </w:r>
            <w:r>
              <w:rPr>
                <w:rFonts w:ascii="Times New Roman"/>
                <w:b w:val="false"/>
                <w:i w:val="false"/>
                <w:color w:val="000000"/>
                <w:sz w:val="20"/>
              </w:rPr>
              <w:t>
журнале и</w:t>
            </w:r>
            <w:r>
              <w:br/>
            </w:r>
            <w:r>
              <w:rPr>
                <w:rFonts w:ascii="Times New Roman"/>
                <w:b w:val="false"/>
                <w:i w:val="false"/>
                <w:color w:val="000000"/>
                <w:sz w:val="20"/>
              </w:rPr>
              <w:t>
направляет</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 в</w:t>
            </w:r>
            <w:r>
              <w:br/>
            </w:r>
            <w:r>
              <w:rPr>
                <w:rFonts w:ascii="Times New Roman"/>
                <w:b w:val="false"/>
                <w:i w:val="false"/>
                <w:color w:val="000000"/>
                <w:sz w:val="20"/>
              </w:rPr>
              <w:t>
Центр или</w:t>
            </w:r>
            <w:r>
              <w:br/>
            </w:r>
            <w:r>
              <w:rPr>
                <w:rFonts w:ascii="Times New Roman"/>
                <w:b w:val="false"/>
                <w:i w:val="false"/>
                <w:color w:val="000000"/>
                <w:sz w:val="20"/>
              </w:rPr>
              <w:t>
выдает</w:t>
            </w:r>
            <w:r>
              <w:br/>
            </w:r>
            <w:r>
              <w:rPr>
                <w:rFonts w:ascii="Times New Roman"/>
                <w:b w:val="false"/>
                <w:i w:val="false"/>
                <w:color w:val="000000"/>
                <w:sz w:val="20"/>
              </w:rPr>
              <w:t>
потребителю</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w:t>
            </w:r>
            <w:r>
              <w:br/>
            </w:r>
            <w:r>
              <w:rPr>
                <w:rFonts w:ascii="Times New Roman"/>
                <w:b w:val="false"/>
                <w:i w:val="false"/>
                <w:color w:val="000000"/>
                <w:sz w:val="20"/>
              </w:rPr>
              <w:t>
ет моти</w:t>
            </w:r>
            <w:r>
              <w:br/>
            </w:r>
            <w:r>
              <w:rPr>
                <w:rFonts w:ascii="Times New Roman"/>
                <w:b w:val="false"/>
                <w:i w:val="false"/>
                <w:color w:val="000000"/>
                <w:sz w:val="20"/>
              </w:rPr>
              <w:t>
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и</w:t>
            </w:r>
            <w:r>
              <w:br/>
            </w:r>
            <w:r>
              <w:rPr>
                <w:rFonts w:ascii="Times New Roman"/>
                <w:b w:val="false"/>
                <w:i w:val="false"/>
                <w:color w:val="000000"/>
                <w:sz w:val="20"/>
              </w:rPr>
              <w:t>
направляет</w:t>
            </w:r>
            <w:r>
              <w:br/>
            </w:r>
            <w:r>
              <w:rPr>
                <w:rFonts w:ascii="Times New Roman"/>
                <w:b w:val="false"/>
                <w:i w:val="false"/>
                <w:color w:val="000000"/>
                <w:sz w:val="20"/>
              </w:rPr>
              <w:t>
ответствен</w:t>
            </w:r>
            <w:r>
              <w:br/>
            </w:r>
            <w:r>
              <w:rPr>
                <w:rFonts w:ascii="Times New Roman"/>
                <w:b w:val="false"/>
                <w:i w:val="false"/>
                <w:color w:val="000000"/>
                <w:sz w:val="20"/>
              </w:rPr>
              <w:t>
ному спе</w:t>
            </w:r>
            <w:r>
              <w:br/>
            </w:r>
            <w:r>
              <w:rPr>
                <w:rFonts w:ascii="Times New Roman"/>
                <w:b w:val="false"/>
                <w:i w:val="false"/>
                <w:color w:val="000000"/>
                <w:sz w:val="20"/>
              </w:rPr>
              <w:t>
циалисту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4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в государственных и</w:t>
      </w:r>
      <w:r>
        <w:br/>
      </w:r>
      <w:r>
        <w:rPr>
          <w:rFonts w:ascii="Times New Roman"/>
          <w:b w:val="false"/>
          <w:i w:val="false"/>
          <w:color w:val="000000"/>
          <w:sz w:val="28"/>
        </w:rPr>
        <w:t>
негосударственных медико-социальных</w:t>
      </w:r>
      <w:r>
        <w:br/>
      </w:r>
      <w:r>
        <w:rPr>
          <w:rFonts w:ascii="Times New Roman"/>
          <w:b w:val="false"/>
          <w:i w:val="false"/>
          <w:color w:val="000000"/>
          <w:sz w:val="28"/>
        </w:rPr>
        <w:t>
учреждениях (организациях),</w:t>
      </w:r>
      <w:r>
        <w:br/>
      </w:r>
      <w:r>
        <w:rPr>
          <w:rFonts w:ascii="Times New Roman"/>
          <w:b w:val="false"/>
          <w:i w:val="false"/>
          <w:color w:val="000000"/>
          <w:sz w:val="28"/>
        </w:rPr>
        <w:t>
предоставляющих услуги за счет</w:t>
      </w:r>
      <w:r>
        <w:br/>
      </w:r>
      <w:r>
        <w:rPr>
          <w:rFonts w:ascii="Times New Roman"/>
          <w:b w:val="false"/>
          <w:i w:val="false"/>
          <w:color w:val="000000"/>
          <w:sz w:val="28"/>
        </w:rPr>
        <w:t>
государственных бюджетных средств»</w:t>
      </w:r>
    </w:p>
    <w:bookmarkEnd w:id="147"/>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6477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0" cy="6362700"/>
                    </a:xfrm>
                    <a:prstGeom prst="rect">
                      <a:avLst/>
                    </a:prstGeom>
                  </pic:spPr>
                </pic:pic>
              </a:graphicData>
            </a:graphic>
          </wp:inline>
        </w:drawing>
      </w:r>
    </w:p>
    <w:bookmarkStart w:name="z324" w:id="14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Start w:name="z325" w:id="149"/>
    <w:p>
      <w:pPr>
        <w:spacing w:after="0"/>
        <w:ind w:left="0"/>
        <w:jc w:val="left"/>
      </w:pPr>
      <w:r>
        <w:rPr>
          <w:rFonts w:ascii="Times New Roman"/>
          <w:b/>
          <w:i w:val="false"/>
          <w:color w:val="000000"/>
        </w:rPr>
        <w:t xml:space="preserve"> 
1. Основные понятия</w:t>
      </w:r>
    </w:p>
    <w:bookmarkEnd w:id="149"/>
    <w:bookmarkStart w:name="z326" w:id="150"/>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150"/>
    <w:bookmarkStart w:name="z327" w:id="151"/>
    <w:p>
      <w:pPr>
        <w:spacing w:after="0"/>
        <w:ind w:left="0"/>
        <w:jc w:val="left"/>
      </w:pPr>
      <w:r>
        <w:rPr>
          <w:rFonts w:ascii="Times New Roman"/>
          <w:b/>
          <w:i w:val="false"/>
          <w:color w:val="000000"/>
        </w:rPr>
        <w:t xml:space="preserve"> 
2. Общие положения</w:t>
      </w:r>
    </w:p>
    <w:bookmarkEnd w:id="151"/>
    <w:bookmarkStart w:name="z328" w:id="152"/>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а также на альтернативной основе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6 декабря 2010 года № 394-ө «Об утверждении стандартов оказания специальных социальных услуг в области социальной защиты населения».</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на оказание социального обслуживания на дому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одиноким и одиноко проживающим инвалидам первой, второй группы и престарелым;</w:t>
      </w:r>
      <w:r>
        <w:br/>
      </w:r>
      <w:r>
        <w:rPr>
          <w:rFonts w:ascii="Times New Roman"/>
          <w:b w:val="false"/>
          <w:i w:val="false"/>
          <w:color w:val="000000"/>
          <w:sz w:val="28"/>
        </w:rPr>
        <w:t>
      2) детям-инвалидам с нарушениями опорно-двигательного аппарата, проживающим в семьях;</w:t>
      </w:r>
      <w:r>
        <w:br/>
      </w:r>
      <w:r>
        <w:rPr>
          <w:rFonts w:ascii="Times New Roman"/>
          <w:b w:val="false"/>
          <w:i w:val="false"/>
          <w:color w:val="000000"/>
          <w:sz w:val="28"/>
        </w:rPr>
        <w:t>
      3) детям-инвалидам с психоневрологическими патологиями, проживающим в семьях;</w:t>
      </w:r>
      <w:r>
        <w:br/>
      </w:r>
      <w:r>
        <w:rPr>
          <w:rFonts w:ascii="Times New Roman"/>
          <w:b w:val="false"/>
          <w:i w:val="false"/>
          <w:color w:val="000000"/>
          <w:sz w:val="28"/>
        </w:rPr>
        <w:t>
      4) лицам с психоневрологическими заболеваниями в возрасте старше 18 лет, проживающим в семьях.</w:t>
      </w:r>
    </w:p>
    <w:bookmarkEnd w:id="152"/>
    <w:bookmarkStart w:name="z334" w:id="15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53"/>
    <w:bookmarkStart w:name="z335" w:id="154"/>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организации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акимов аульных и/или сельских округов);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w:t>
      </w:r>
      <w:r>
        <w:rPr>
          <w:rFonts w:ascii="Times New Roman"/>
          <w:b w:val="false"/>
          <w:i w:val="false"/>
          <w:color w:val="000000"/>
          <w:sz w:val="28"/>
        </w:rPr>
        <w:t>
      9. Необходимые для получения государственной услуги заполненные формы заявления, медицинской карты и другие документы сдаются ответственному лицу уполномоченного органа, юридический адрес,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лица расположены на стендах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w:t>
      </w:r>
      <w:r>
        <w:rPr>
          <w:rFonts w:ascii="Times New Roman"/>
          <w:b w:val="false"/>
          <w:i w:val="false"/>
          <w:color w:val="000000"/>
          <w:sz w:val="28"/>
        </w:rPr>
        <w:t>
      10.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В Центре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11. Доставка уведомления об оформлении документов на оказание социального обслуживания на дому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обращении в Центр - при личном посещении заявителем Центра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13.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четырнадцати рабочих дней;</w:t>
      </w:r>
      <w:r>
        <w:br/>
      </w:r>
      <w:r>
        <w:rPr>
          <w:rFonts w:ascii="Times New Roman"/>
          <w:b w:val="false"/>
          <w:i w:val="false"/>
          <w:color w:val="000000"/>
          <w:sz w:val="28"/>
        </w:rPr>
        <w:t>
      в Центр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14.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в уполномоченном органе:</w:t>
      </w:r>
      <w:r>
        <w:br/>
      </w:r>
      <w:r>
        <w:rPr>
          <w:rFonts w:ascii="Times New Roman"/>
          <w:b w:val="false"/>
          <w:i w:val="false"/>
          <w:color w:val="000000"/>
          <w:sz w:val="28"/>
        </w:rPr>
        <w:t>
      1)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2)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3) ответственный исполнитель уполномоченного органа осуществляет рассмотрение документов, проверку полноты документов и направляет уведомление или мотивированный ответ об отказе руководителю уполномоченного органа для подписания;</w:t>
      </w:r>
      <w:r>
        <w:br/>
      </w:r>
      <w:r>
        <w:rPr>
          <w:rFonts w:ascii="Times New Roman"/>
          <w:b w:val="false"/>
          <w:i w:val="false"/>
          <w:color w:val="000000"/>
          <w:sz w:val="28"/>
        </w:rPr>
        <w:t>
      4)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w:t>
      </w:r>
      <w:r>
        <w:br/>
      </w:r>
      <w:r>
        <w:rPr>
          <w:rFonts w:ascii="Times New Roman"/>
          <w:b w:val="false"/>
          <w:i w:val="false"/>
          <w:color w:val="000000"/>
          <w:sz w:val="28"/>
        </w:rPr>
        <w:t>
      7)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либо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16.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54"/>
    <w:bookmarkStart w:name="z344" w:id="155"/>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55"/>
    <w:bookmarkStart w:name="z345" w:id="156"/>
    <w:p>
      <w:pPr>
        <w:spacing w:after="0"/>
        <w:ind w:left="0"/>
        <w:jc w:val="both"/>
      </w:pP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56"/>
    <w:bookmarkStart w:name="z348" w:id="157"/>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57"/>
    <w:bookmarkStart w:name="z349" w:id="158"/>
    <w:p>
      <w:pPr>
        <w:spacing w:after="0"/>
        <w:ind w:left="0"/>
        <w:jc w:val="both"/>
      </w:pPr>
      <w:r>
        <w:rPr>
          <w:rFonts w:ascii="Times New Roman"/>
          <w:b w:val="false"/>
          <w:i w:val="false"/>
          <w:color w:val="000000"/>
          <w:sz w:val="28"/>
        </w:rPr>
        <w:t>
      20. Ответственными лицами за оказание государственной услуги являются руководители и должностные лица уполномоченного органа, Центра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58"/>
    <w:bookmarkStart w:name="z350" w:id="15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инвалидов, нуждающихся</w:t>
      </w:r>
      <w:r>
        <w:br/>
      </w:r>
      <w:r>
        <w:rPr>
          <w:rFonts w:ascii="Times New Roman"/>
          <w:b w:val="false"/>
          <w:i w:val="false"/>
          <w:color w:val="000000"/>
          <w:sz w:val="28"/>
        </w:rPr>
        <w:t>
в постороннем уходе и помощи»</w:t>
      </w:r>
    </w:p>
    <w:bookmarkEnd w:id="159"/>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3176"/>
        <w:gridCol w:w="3298"/>
        <w:gridCol w:w="2880"/>
      </w:tblGrid>
      <w:tr>
        <w:trPr>
          <w:trHeight w:val="6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2-26-09</w:t>
            </w:r>
          </w:p>
        </w:tc>
      </w:tr>
    </w:tbl>
    <w:bookmarkStart w:name="z351" w:id="16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инвалидов, нуждающихся</w:t>
      </w:r>
      <w:r>
        <w:br/>
      </w:r>
      <w:r>
        <w:rPr>
          <w:rFonts w:ascii="Times New Roman"/>
          <w:b w:val="false"/>
          <w:i w:val="false"/>
          <w:color w:val="000000"/>
          <w:sz w:val="28"/>
        </w:rPr>
        <w:t>
в постороннем уходе и помощи»</w:t>
      </w:r>
    </w:p>
    <w:bookmarkEnd w:id="160"/>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491"/>
        <w:gridCol w:w="2992"/>
        <w:gridCol w:w="2752"/>
        <w:gridCol w:w="307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 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переулок Горького 10 «Г»</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352" w:id="16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инвалидов, нуждающихся</w:t>
      </w:r>
      <w:r>
        <w:br/>
      </w:r>
      <w:r>
        <w:rPr>
          <w:rFonts w:ascii="Times New Roman"/>
          <w:b w:val="false"/>
          <w:i w:val="false"/>
          <w:color w:val="000000"/>
          <w:sz w:val="28"/>
        </w:rPr>
        <w:t>
в постороннем уходе и помощи»</w:t>
      </w:r>
    </w:p>
    <w:bookmarkEnd w:id="161"/>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2614"/>
        <w:gridCol w:w="2775"/>
        <w:gridCol w:w="3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w:t>
            </w:r>
            <w:r>
              <w:br/>
            </w:r>
            <w:r>
              <w:rPr>
                <w:rFonts w:ascii="Times New Roman"/>
                <w:b w:val="false"/>
                <w:i w:val="false"/>
                <w:color w:val="000000"/>
                <w:sz w:val="20"/>
              </w:rPr>
              <w:t>
го отдела</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r>
        <w:trPr>
          <w:trHeight w:val="21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w:t>
            </w:r>
            <w:r>
              <w:br/>
            </w:r>
            <w:r>
              <w:rPr>
                <w:rFonts w:ascii="Times New Roman"/>
                <w:b w:val="false"/>
                <w:i w:val="false"/>
                <w:color w:val="000000"/>
                <w:sz w:val="20"/>
              </w:rPr>
              <w:t>
день</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2594"/>
        <w:gridCol w:w="2453"/>
        <w:gridCol w:w="4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кор</w:t>
            </w:r>
            <w:r>
              <w:br/>
            </w:r>
            <w:r>
              <w:rPr>
                <w:rFonts w:ascii="Times New Roman"/>
                <w:b w:val="false"/>
                <w:i w:val="false"/>
                <w:color w:val="000000"/>
                <w:sz w:val="20"/>
              </w:rPr>
              <w:t>
респонден</w:t>
            </w:r>
            <w:r>
              <w:br/>
            </w:r>
            <w:r>
              <w:rPr>
                <w:rFonts w:ascii="Times New Roman"/>
                <w:b w:val="false"/>
                <w:i w:val="false"/>
                <w:color w:val="000000"/>
                <w:sz w:val="20"/>
              </w:rPr>
              <w:t>
цией, опре</w:t>
            </w:r>
            <w:r>
              <w:br/>
            </w:r>
            <w:r>
              <w:rPr>
                <w:rFonts w:ascii="Times New Roman"/>
                <w:b w:val="false"/>
                <w:i w:val="false"/>
                <w:color w:val="000000"/>
                <w:sz w:val="20"/>
              </w:rPr>
              <w:t>
деление</w:t>
            </w:r>
            <w:r>
              <w:br/>
            </w:r>
            <w:r>
              <w:rPr>
                <w:rFonts w:ascii="Times New Roman"/>
                <w:b w:val="false"/>
                <w:i w:val="false"/>
                <w:color w:val="000000"/>
                <w:sz w:val="20"/>
              </w:rPr>
              <w:t>
ответствен</w:t>
            </w:r>
            <w:r>
              <w:br/>
            </w:r>
            <w:r>
              <w:rPr>
                <w:rFonts w:ascii="Times New Roman"/>
                <w:b w:val="false"/>
                <w:i w:val="false"/>
                <w:color w:val="000000"/>
                <w:sz w:val="20"/>
              </w:rPr>
              <w:t>
ного</w:t>
            </w:r>
            <w:r>
              <w:br/>
            </w:r>
            <w:r>
              <w:rPr>
                <w:rFonts w:ascii="Times New Roman"/>
                <w:b w:val="false"/>
                <w:i w:val="false"/>
                <w:color w:val="000000"/>
                <w:sz w:val="20"/>
              </w:rPr>
              <w:t>
исполнителя</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оформление уведомления</w:t>
            </w:r>
            <w:r>
              <w:br/>
            </w:r>
            <w:r>
              <w:rPr>
                <w:rFonts w:ascii="Times New Roman"/>
                <w:b w:val="false"/>
                <w:i w:val="false"/>
                <w:color w:val="000000"/>
                <w:sz w:val="20"/>
              </w:rPr>
              <w:t>
или подготовка мотивированного ответа об отказе</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w:t>
            </w:r>
            <w:r>
              <w:br/>
            </w:r>
            <w:r>
              <w:rPr>
                <w:rFonts w:ascii="Times New Roman"/>
                <w:b w:val="false"/>
                <w:i w:val="false"/>
                <w:color w:val="000000"/>
                <w:sz w:val="20"/>
              </w:rPr>
              <w:t>
ному</w:t>
            </w:r>
            <w:r>
              <w:br/>
            </w:r>
            <w:r>
              <w:rPr>
                <w:rFonts w:ascii="Times New Roman"/>
                <w:b w:val="false"/>
                <w:i w:val="false"/>
                <w:color w:val="000000"/>
                <w:sz w:val="20"/>
              </w:rPr>
              <w:t>
исполнителю</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уведомления или мотивированного ответа об отказе руководителю</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тринадцати рабочих дней</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2453"/>
        <w:gridCol w:w="4167"/>
        <w:gridCol w:w="318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w:t>
            </w:r>
            <w:r>
              <w:br/>
            </w:r>
            <w:r>
              <w:rPr>
                <w:rFonts w:ascii="Times New Roman"/>
                <w:b w:val="false"/>
                <w:i w:val="false"/>
                <w:color w:val="000000"/>
                <w:sz w:val="20"/>
              </w:rPr>
              <w:t>
корреспон</w:t>
            </w:r>
            <w:r>
              <w:br/>
            </w:r>
            <w:r>
              <w:rPr>
                <w:rFonts w:ascii="Times New Roman"/>
                <w:b w:val="false"/>
                <w:i w:val="false"/>
                <w:color w:val="000000"/>
                <w:sz w:val="20"/>
              </w:rPr>
              <w:t>
денцией</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журнале, выдача уведомления или мотивированного ответа об отказе потребителю или передача в Центр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уведомления либо мотивированного ответа об отказе потребителю</w:t>
            </w:r>
            <w:r>
              <w:br/>
            </w:r>
            <w:r>
              <w:rPr>
                <w:rFonts w:ascii="Times New Roman"/>
                <w:b w:val="false"/>
                <w:i w:val="false"/>
                <w:color w:val="000000"/>
                <w:sz w:val="20"/>
              </w:rPr>
              <w:t>
или передаче в Центр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 потребителю</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644"/>
        <w:gridCol w:w="2807"/>
        <w:gridCol w:w="2583"/>
        <w:gridCol w:w="2686"/>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p>
          <w:p>
            <w:pPr>
              <w:spacing w:after="20"/>
              <w:ind w:left="20"/>
              <w:jc w:val="both"/>
            </w:pPr>
            <w:r>
              <w:rPr>
                <w:rFonts w:ascii="Times New Roman"/>
                <w:b w:val="false"/>
                <w:i w:val="false"/>
                <w:color w:val="000000"/>
                <w:sz w:val="20"/>
              </w:rPr>
              <w:t>Инспектор накопительного отдела Центра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 уполномочен</w:t>
            </w:r>
            <w:r>
              <w:br/>
            </w:r>
            <w:r>
              <w:rPr>
                <w:rFonts w:ascii="Times New Roman"/>
                <w:b w:val="false"/>
                <w:i w:val="false"/>
                <w:color w:val="000000"/>
                <w:sz w:val="20"/>
              </w:rPr>
              <w:t>
ного органа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накопитель</w:t>
            </w:r>
            <w:r>
              <w:br/>
            </w:r>
            <w:r>
              <w:rPr>
                <w:rFonts w:ascii="Times New Roman"/>
                <w:b w:val="false"/>
                <w:i w:val="false"/>
                <w:color w:val="000000"/>
                <w:sz w:val="20"/>
              </w:rPr>
              <w:t>
ный отдел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Определение</w:t>
            </w:r>
            <w:r>
              <w:br/>
            </w:r>
            <w:r>
              <w:rPr>
                <w:rFonts w:ascii="Times New Roman"/>
                <w:b w:val="false"/>
                <w:i w:val="false"/>
                <w:color w:val="000000"/>
                <w:sz w:val="20"/>
              </w:rPr>
              <w:t>
ответственно</w:t>
            </w:r>
            <w:r>
              <w:br/>
            </w:r>
            <w:r>
              <w:rPr>
                <w:rFonts w:ascii="Times New Roman"/>
                <w:b w:val="false"/>
                <w:i w:val="false"/>
                <w:color w:val="000000"/>
                <w:sz w:val="20"/>
              </w:rPr>
              <w:t>
го</w:t>
            </w:r>
            <w:r>
              <w:br/>
            </w:r>
            <w:r>
              <w:rPr>
                <w:rFonts w:ascii="Times New Roman"/>
                <w:b w:val="false"/>
                <w:i w:val="false"/>
                <w:color w:val="000000"/>
                <w:sz w:val="20"/>
              </w:rPr>
              <w:t>
исполнителя</w:t>
            </w:r>
            <w:r>
              <w:br/>
            </w:r>
            <w:r>
              <w:rPr>
                <w:rFonts w:ascii="Times New Roman"/>
                <w:b w:val="false"/>
                <w:i w:val="false"/>
                <w:color w:val="000000"/>
                <w:sz w:val="20"/>
              </w:rPr>
              <w:t>
для</w:t>
            </w:r>
            <w:r>
              <w:br/>
            </w:r>
            <w:r>
              <w:rPr>
                <w:rFonts w:ascii="Times New Roman"/>
                <w:b w:val="false"/>
                <w:i w:val="false"/>
                <w:color w:val="000000"/>
                <w:sz w:val="20"/>
              </w:rPr>
              <w:t>
исполнения,</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уведомления, передача документов руководству</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уведомления потребителю в Центр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Направление документов в уполномочен</w:t>
            </w:r>
            <w:r>
              <w:br/>
            </w:r>
            <w:r>
              <w:rPr>
                <w:rFonts w:ascii="Times New Roman"/>
                <w:b w:val="false"/>
                <w:i w:val="false"/>
                <w:color w:val="000000"/>
                <w:sz w:val="20"/>
              </w:rPr>
              <w:t>
ный орган</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уведомления в журнале. Передача уведомления в Центр или выдача потребителю</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668"/>
        <w:gridCol w:w="2832"/>
        <w:gridCol w:w="2566"/>
        <w:gridCol w:w="2731"/>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СФЕ</w:t>
            </w:r>
            <w:r>
              <w:br/>
            </w:r>
            <w:r>
              <w:rPr>
                <w:rFonts w:ascii="Times New Roman"/>
                <w:b w:val="false"/>
                <w:i w:val="false"/>
                <w:color w:val="000000"/>
                <w:sz w:val="20"/>
              </w:rPr>
              <w:t>
Инспектор накопительного отдела Центра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специалист уполномоченного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 уполномочен</w:t>
            </w:r>
            <w:r>
              <w:br/>
            </w:r>
            <w:r>
              <w:rPr>
                <w:rFonts w:ascii="Times New Roman"/>
                <w:b w:val="false"/>
                <w:i w:val="false"/>
                <w:color w:val="000000"/>
                <w:sz w:val="20"/>
              </w:rPr>
              <w:t>
ного органа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Ответственный исполнитель</w:t>
            </w:r>
            <w:r>
              <w:br/>
            </w:r>
            <w:r>
              <w:rPr>
                <w:rFonts w:ascii="Times New Roman"/>
                <w:b w:val="false"/>
                <w:i w:val="false"/>
                <w:color w:val="000000"/>
                <w:sz w:val="20"/>
              </w:rPr>
              <w:t>
уполномоченного органа</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w:t>
            </w:r>
            <w:r>
              <w:br/>
            </w:r>
            <w:r>
              <w:rPr>
                <w:rFonts w:ascii="Times New Roman"/>
                <w:b w:val="false"/>
                <w:i w:val="false"/>
                <w:color w:val="000000"/>
                <w:sz w:val="20"/>
              </w:rPr>
              <w:t>
выдача расписки,</w:t>
            </w:r>
            <w:r>
              <w:br/>
            </w:r>
            <w:r>
              <w:rPr>
                <w:rFonts w:ascii="Times New Roman"/>
                <w:b w:val="false"/>
                <w:i w:val="false"/>
                <w:color w:val="000000"/>
                <w:sz w:val="20"/>
              </w:rPr>
              <w:t>
регистрация заявления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Сбор документов в накопитель</w:t>
            </w:r>
            <w:r>
              <w:br/>
            </w:r>
            <w:r>
              <w:rPr>
                <w:rFonts w:ascii="Times New Roman"/>
                <w:b w:val="false"/>
                <w:i w:val="false"/>
                <w:color w:val="000000"/>
                <w:sz w:val="20"/>
              </w:rPr>
              <w:t>
ный отдел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Прием заявления из Центра или от потребителя, регистрация, направление заявления руководству</w:t>
            </w:r>
            <w:r>
              <w:br/>
            </w:r>
            <w:r>
              <w:rPr>
                <w:rFonts w:ascii="Times New Roman"/>
                <w:b w:val="false"/>
                <w:i w:val="false"/>
                <w:color w:val="000000"/>
                <w:sz w:val="20"/>
              </w:rPr>
              <w:t>
уполномоченного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Определение</w:t>
            </w:r>
            <w:r>
              <w:br/>
            </w:r>
            <w:r>
              <w:rPr>
                <w:rFonts w:ascii="Times New Roman"/>
                <w:b w:val="false"/>
                <w:i w:val="false"/>
                <w:color w:val="000000"/>
                <w:sz w:val="20"/>
              </w:rPr>
              <w:t>
ответственного исполнителя для</w:t>
            </w:r>
            <w:r>
              <w:br/>
            </w:r>
            <w:r>
              <w:rPr>
                <w:rFonts w:ascii="Times New Roman"/>
                <w:b w:val="false"/>
                <w:i w:val="false"/>
                <w:color w:val="000000"/>
                <w:sz w:val="20"/>
              </w:rPr>
              <w:t>
исполнения, наложение резолюции</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Рассмотрение заявления,</w:t>
            </w:r>
            <w:r>
              <w:br/>
            </w:r>
            <w:r>
              <w:rPr>
                <w:rFonts w:ascii="Times New Roman"/>
                <w:b w:val="false"/>
                <w:i w:val="false"/>
                <w:color w:val="000000"/>
                <w:sz w:val="20"/>
              </w:rPr>
              <w:t>
подготовка мотивированного ответа об отказе, передача документов руководству</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мотивированного ответа об отказе потребителю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Направление документов в уполномочен</w:t>
            </w:r>
            <w:r>
              <w:br/>
            </w:r>
            <w:r>
              <w:rPr>
                <w:rFonts w:ascii="Times New Roman"/>
                <w:b w:val="false"/>
                <w:i w:val="false"/>
                <w:color w:val="000000"/>
                <w:sz w:val="20"/>
              </w:rPr>
              <w:t>
ный орган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Регистрация мотивированного отказа, передача мотивированного ответа об отказе в Центр или выдача потребителю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16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w:t>
      </w:r>
      <w:r>
        <w:br/>
      </w:r>
      <w:r>
        <w:rPr>
          <w:rFonts w:ascii="Times New Roman"/>
          <w:b w:val="false"/>
          <w:i w:val="false"/>
          <w:color w:val="000000"/>
          <w:sz w:val="28"/>
        </w:rPr>
        <w:t>
обслуживание на дому для одиноких,</w:t>
      </w:r>
      <w:r>
        <w:br/>
      </w:r>
      <w:r>
        <w:rPr>
          <w:rFonts w:ascii="Times New Roman"/>
          <w:b w:val="false"/>
          <w:i w:val="false"/>
          <w:color w:val="000000"/>
          <w:sz w:val="28"/>
        </w:rPr>
        <w:t>
одиноко проживающих престарелых,</w:t>
      </w:r>
      <w:r>
        <w:br/>
      </w:r>
      <w:r>
        <w:rPr>
          <w:rFonts w:ascii="Times New Roman"/>
          <w:b w:val="false"/>
          <w:i w:val="false"/>
          <w:color w:val="000000"/>
          <w:sz w:val="28"/>
        </w:rPr>
        <w:t>
инвалидов и детей инвалидов, нуждающихся</w:t>
      </w:r>
      <w:r>
        <w:br/>
      </w:r>
      <w:r>
        <w:rPr>
          <w:rFonts w:ascii="Times New Roman"/>
          <w:b w:val="false"/>
          <w:i w:val="false"/>
          <w:color w:val="000000"/>
          <w:sz w:val="28"/>
        </w:rPr>
        <w:t>
в постороннем уходе и помощи»</w:t>
      </w:r>
    </w:p>
    <w:bookmarkEnd w:id="162"/>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6070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70600" cy="6578600"/>
                    </a:xfrm>
                    <a:prstGeom prst="rect">
                      <a:avLst/>
                    </a:prstGeom>
                  </pic:spPr>
                </pic:pic>
              </a:graphicData>
            </a:graphic>
          </wp:inline>
        </w:drawing>
      </w:r>
    </w:p>
    <w:bookmarkStart w:name="z354" w:id="16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и выплата социальной помощи отдельным категориям нуждающихся граждан по решениям местных представительных органов»</w:t>
      </w:r>
    </w:p>
    <w:bookmarkStart w:name="z355" w:id="164"/>
    <w:p>
      <w:pPr>
        <w:spacing w:after="0"/>
        <w:ind w:left="0"/>
        <w:jc w:val="left"/>
      </w:pPr>
      <w:r>
        <w:rPr>
          <w:rFonts w:ascii="Times New Roman"/>
          <w:b/>
          <w:i w:val="false"/>
          <w:color w:val="000000"/>
        </w:rPr>
        <w:t xml:space="preserve"> 
1. Основные понятия</w:t>
      </w:r>
    </w:p>
    <w:bookmarkEnd w:id="164"/>
    <w:bookmarkStart w:name="z356" w:id="165"/>
    <w:p>
      <w:pPr>
        <w:spacing w:after="0"/>
        <w:ind w:left="0"/>
        <w:jc w:val="both"/>
      </w:pPr>
      <w:r>
        <w:rPr>
          <w:rFonts w:ascii="Times New Roman"/>
          <w:b w:val="false"/>
          <w:i w:val="false"/>
          <w:color w:val="000000"/>
          <w:sz w:val="28"/>
        </w:rPr>
        <w:t>
      1. В настоящем Регламенте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w:t>
      </w:r>
      <w:r>
        <w:br/>
      </w:r>
      <w:r>
        <w:rPr>
          <w:rFonts w:ascii="Times New Roman"/>
          <w:b w:val="false"/>
          <w:i w:val="false"/>
          <w:color w:val="000000"/>
          <w:sz w:val="28"/>
        </w:rPr>
        <w:t>
      категории физических лиц для оказания государственной услуги определяются по решению Жамбылского районного маслихата;</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p>
    <w:bookmarkEnd w:id="165"/>
    <w:bookmarkStart w:name="z357" w:id="166"/>
    <w:p>
      <w:pPr>
        <w:spacing w:after="0"/>
        <w:ind w:left="0"/>
        <w:jc w:val="left"/>
      </w:pPr>
      <w:r>
        <w:rPr>
          <w:rFonts w:ascii="Times New Roman"/>
          <w:b/>
          <w:i w:val="false"/>
          <w:color w:val="000000"/>
        </w:rPr>
        <w:t xml:space="preserve"> 
2. Общие положения</w:t>
      </w:r>
    </w:p>
    <w:bookmarkEnd w:id="166"/>
    <w:bookmarkStart w:name="z358" w:id="167"/>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Жамбылского района» по месту проживания потребителя по адресам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Акимата Жамбылского района Северо-Казахстанской области от 07.11.2012 </w:t>
      </w:r>
      <w:r>
        <w:rPr>
          <w:rFonts w:ascii="Times New Roman"/>
          <w:b w:val="false"/>
          <w:i w:val="false"/>
          <w:color w:val="000000"/>
          <w:sz w:val="28"/>
        </w:rPr>
        <w:t>N 309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www.ozsp-zhb.sko.kz,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заявитель (потребитель)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Категории физических лиц для оказания государственной услуги определяются по решению местных представительных органов (маслихатов).</w:t>
      </w:r>
    </w:p>
    <w:bookmarkEnd w:id="167"/>
    <w:bookmarkStart w:name="z364" w:id="16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68"/>
    <w:bookmarkStart w:name="z365" w:id="169"/>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сроки оказания государственной услуги в уполномоченном органе с момента сдачи потребителем необходимых документов -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169"/>
    <w:bookmarkStart w:name="z368" w:id="170"/>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70"/>
    <w:bookmarkStart w:name="z369" w:id="171"/>
    <w:p>
      <w:pPr>
        <w:spacing w:after="0"/>
        <w:ind w:left="0"/>
        <w:jc w:val="both"/>
      </w:pPr>
      <w:r>
        <w:rPr>
          <w:rFonts w:ascii="Times New Roman"/>
          <w:b w:val="false"/>
          <w:i w:val="false"/>
          <w:color w:val="000000"/>
          <w:sz w:val="28"/>
        </w:rPr>
        <w:t>
      11.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Выдача уведомления о назначении (отказе в назначении) социальной помощи осуществляется при личном посещении потребителя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12. Основанием для отказа (приостановления) государственной услуги является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71"/>
    <w:bookmarkStart w:name="z375" w:id="172"/>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172"/>
    <w:bookmarkStart w:name="z376" w:id="173"/>
    <w:p>
      <w:pPr>
        <w:spacing w:after="0"/>
        <w:ind w:left="0"/>
        <w:jc w:val="both"/>
      </w:pPr>
      <w:r>
        <w:rPr>
          <w:rFonts w:ascii="Times New Roman"/>
          <w:b w:val="false"/>
          <w:i w:val="false"/>
          <w:color w:val="000000"/>
          <w:sz w:val="28"/>
        </w:rPr>
        <w:t>
      17. Ответственными лицами за оказание государственной услуги являются руководитель и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19.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73"/>
    <w:bookmarkStart w:name="z379" w:id="17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74"/>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3172"/>
        <w:gridCol w:w="3299"/>
        <w:gridCol w:w="2863"/>
      </w:tblGrid>
      <w:tr>
        <w:trPr>
          <w:trHeight w:val="6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2-26-11</w:t>
            </w:r>
          </w:p>
        </w:tc>
      </w:tr>
    </w:tbl>
    <w:bookmarkStart w:name="z380" w:id="17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7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3007"/>
        <w:gridCol w:w="2595"/>
        <w:gridCol w:w="3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осуществление проверки полноты документов, подготовка уведомления либо мотивированного ответа об отказе</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на исполнение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календарных дней</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или мотивированный ответ об отказе и направляет ответственному специалисту уполномоченно</w:t>
            </w:r>
            <w:r>
              <w:br/>
            </w:r>
            <w:r>
              <w:rPr>
                <w:rFonts w:ascii="Times New Roman"/>
                <w:b w:val="false"/>
                <w:i w:val="false"/>
                <w:color w:val="000000"/>
                <w:sz w:val="20"/>
              </w:rPr>
              <w:t>
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результат оказания государственной услуги и выдает уведомление или мотивированный ответ об отказе потребителю</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главному специалисту на исполнение</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60"/>
        <w:gridCol w:w="4458"/>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главному специалисту на исполнение</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7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76"/>
    <w:p>
      <w:pPr>
        <w:spacing w:after="0"/>
        <w:ind w:left="0"/>
        <w:jc w:val="left"/>
      </w:pPr>
      <w:r>
        <w:rPr>
          <w:rFonts w:ascii="Times New Roman"/>
          <w:b/>
          <w:i w:val="false"/>
          <w:color w:val="000000"/>
        </w:rPr>
        <w:t xml:space="preserve"> Схема, </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2423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42300" cy="8826500"/>
                    </a:xfrm>
                    <a:prstGeom prst="rect">
                      <a:avLst/>
                    </a:prstGeom>
                  </pic:spPr>
                </pic:pic>
              </a:graphicData>
            </a:graphic>
          </wp:inline>
        </w:drawing>
      </w:r>
    </w:p>
    <w:bookmarkStart w:name="z382" w:id="17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от 15 августа 2012 года № 228</w:t>
      </w:r>
    </w:p>
    <w:bookmarkEnd w:id="17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социальной помощи специалистам социальной сферы, проживающим в сельской местности, по приобретению топлива»</w:t>
      </w:r>
    </w:p>
    <w:bookmarkStart w:name="z383" w:id="178"/>
    <w:p>
      <w:pPr>
        <w:spacing w:after="0"/>
        <w:ind w:left="0"/>
        <w:jc w:val="left"/>
      </w:pPr>
      <w:r>
        <w:rPr>
          <w:rFonts w:ascii="Times New Roman"/>
          <w:b/>
          <w:i w:val="false"/>
          <w:color w:val="000000"/>
        </w:rPr>
        <w:t xml:space="preserve"> 
1. Основные понятия</w:t>
      </w:r>
    </w:p>
    <w:bookmarkEnd w:id="178"/>
    <w:bookmarkStart w:name="z384" w:id="179"/>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Жамбылского района».</w:t>
      </w:r>
    </w:p>
    <w:bookmarkEnd w:id="179"/>
    <w:bookmarkStart w:name="z385" w:id="180"/>
    <w:p>
      <w:pPr>
        <w:spacing w:after="0"/>
        <w:ind w:left="0"/>
        <w:jc w:val="left"/>
      </w:pPr>
      <w:r>
        <w:rPr>
          <w:rFonts w:ascii="Times New Roman"/>
          <w:b/>
          <w:i w:val="false"/>
          <w:color w:val="000000"/>
        </w:rPr>
        <w:t xml:space="preserve"> 
2. Общие положения</w:t>
      </w:r>
    </w:p>
    <w:bookmarkEnd w:id="180"/>
    <w:bookmarkStart w:name="z386" w:id="181"/>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расположенным по адресу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Государственная услуга предоставляется также через Отдел по Жамбылскому району филиала республиканского государственного предприятия «Центр обслуживания населения» по Северо-Казахстанской области» на альтернативной основе (далее – Центр)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уполномоченного органа www.ozsp-zhb.sko.kz, на стендах расположенных в фойе уполномоченного органа, акима сельского округа,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завершения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(далее - потребители).</w:t>
      </w:r>
    </w:p>
    <w:bookmarkEnd w:id="181"/>
    <w:bookmarkStart w:name="z392" w:id="18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82"/>
    <w:bookmarkStart w:name="z393" w:id="183"/>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заявителя;</w:t>
      </w:r>
      <w:r>
        <w:br/>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акима сельского округа);</w:t>
      </w:r>
      <w:r>
        <w:br/>
      </w:r>
      <w:r>
        <w:rPr>
          <w:rFonts w:ascii="Times New Roman"/>
          <w:b w:val="false"/>
          <w:i w:val="false"/>
          <w:color w:val="000000"/>
          <w:sz w:val="28"/>
        </w:rPr>
        <w:t>
      5) справку с места работы;</w:t>
      </w:r>
      <w:r>
        <w:br/>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потребителю по письменному заявлению в произвольной форме с предоставлением необходимых документов.</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 юридический адрес, телефон,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или акиму сельского округа по месту жительства. Сведения о номере кабинета ответственного специалиста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потребителю выдается:</w:t>
      </w:r>
      <w:r>
        <w:br/>
      </w:r>
      <w:r>
        <w:rPr>
          <w:rFonts w:ascii="Times New Roman"/>
          <w:b w:val="false"/>
          <w:i w:val="false"/>
          <w:color w:val="000000"/>
          <w:sz w:val="28"/>
        </w:rPr>
        <w:t>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уведомления о назначении (отказе в назначении) социальной помощи осуществляется:</w:t>
      </w:r>
      <w:r>
        <w:br/>
      </w:r>
      <w:r>
        <w:rPr>
          <w:rFonts w:ascii="Times New Roman"/>
          <w:b w:val="false"/>
          <w:i w:val="false"/>
          <w:color w:val="000000"/>
          <w:sz w:val="28"/>
        </w:rPr>
        <w:t>
      при личном обращении в уполномоченный орган или к акиму сельского округа либо посредством почтового сообщения;</w:t>
      </w:r>
      <w:r>
        <w:br/>
      </w:r>
      <w:r>
        <w:rPr>
          <w:rFonts w:ascii="Times New Roman"/>
          <w:b w:val="false"/>
          <w:i w:val="false"/>
          <w:color w:val="000000"/>
          <w:sz w:val="28"/>
        </w:rPr>
        <w:t>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13. Основанием для отказа в представлении государственной услуги является предоставление неполных и (или) недостоверных сведений при сдаче потребителем документов.</w:t>
      </w:r>
      <w:r>
        <w:br/>
      </w:r>
      <w:r>
        <w:rPr>
          <w:rFonts w:ascii="Times New Roman"/>
          <w:b w:val="false"/>
          <w:i w:val="false"/>
          <w:color w:val="000000"/>
          <w:sz w:val="28"/>
        </w:rPr>
        <w:t>
      Основаниями для прекращения и (или) приостановления оказания государственной услуги является:</w:t>
      </w:r>
      <w:r>
        <w:br/>
      </w:r>
      <w:r>
        <w:rPr>
          <w:rFonts w:ascii="Times New Roman"/>
          <w:b w:val="false"/>
          <w:i w:val="false"/>
          <w:color w:val="000000"/>
          <w:sz w:val="28"/>
        </w:rPr>
        <w:t>
      1) смерть потребителя;</w:t>
      </w:r>
      <w:r>
        <w:br/>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3) увольнение потребителя из государственной организации здравоохранения, социального обеспечения, образования, культуры и спорта, ветеринарии.</w:t>
      </w:r>
      <w:r>
        <w:br/>
      </w:r>
      <w:r>
        <w:rPr>
          <w:rFonts w:ascii="Times New Roman"/>
          <w:b w:val="false"/>
          <w:i w:val="false"/>
          <w:color w:val="000000"/>
          <w:sz w:val="28"/>
        </w:rPr>
        <w:t>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 прекращения (приостановления).</w:t>
      </w:r>
      <w:r>
        <w:br/>
      </w:r>
      <w:r>
        <w:rPr>
          <w:rFonts w:ascii="Times New Roman"/>
          <w:b w:val="false"/>
          <w:i w:val="false"/>
          <w:color w:val="000000"/>
          <w:sz w:val="28"/>
        </w:rPr>
        <w:t>
      При оказании государственной услуги через Центр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 прекращения (приостановления)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в течение пятнадцати рабочих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30 минут.</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4) ответственный исполнитель уполномоченного органа осуществляет рассмотрение документов,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регистрирует в журнале и выдает потребителю уведомление либо мотивированный ответ об отказе;</w:t>
      </w:r>
      <w:r>
        <w:br/>
      </w:r>
      <w:r>
        <w:rPr>
          <w:rFonts w:ascii="Times New Roman"/>
          <w:b w:val="false"/>
          <w:i w:val="false"/>
          <w:color w:val="000000"/>
          <w:sz w:val="28"/>
        </w:rPr>
        <w:t>
      При отсутствии уполномоченного органа по месту жительства государственная услуга оказывается потребителям через акима сельского округа.</w:t>
      </w:r>
      <w:r>
        <w:br/>
      </w:r>
      <w:r>
        <w:rPr>
          <w:rFonts w:ascii="Times New Roman"/>
          <w:b w:val="false"/>
          <w:i w:val="false"/>
          <w:color w:val="000000"/>
          <w:sz w:val="28"/>
        </w:rPr>
        <w:t>
</w:t>
      </w:r>
      <w:r>
        <w:rPr>
          <w:rFonts w:ascii="Times New Roman"/>
          <w:b w:val="false"/>
          <w:i w:val="false"/>
          <w:color w:val="000000"/>
          <w:sz w:val="28"/>
          <w:u w:val="single"/>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выдает потребителю расписку и передает документы в накопительный отдел Центра;</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и передает на рассмотрение руководителю;</w:t>
      </w:r>
      <w:r>
        <w:br/>
      </w:r>
      <w:r>
        <w:rPr>
          <w:rFonts w:ascii="Times New Roman"/>
          <w:b w:val="false"/>
          <w:i w:val="false"/>
          <w:color w:val="000000"/>
          <w:sz w:val="28"/>
        </w:rPr>
        <w:t>
      5) руководитель уполномоченного органа после рассмотрения направляет документы ответственному исполнителю;</w:t>
      </w:r>
      <w:r>
        <w:br/>
      </w:r>
      <w:r>
        <w:rPr>
          <w:rFonts w:ascii="Times New Roman"/>
          <w:b w:val="false"/>
          <w:i w:val="false"/>
          <w:color w:val="000000"/>
          <w:sz w:val="28"/>
        </w:rPr>
        <w:t>
      6) ответственный исполнитель уполномоченного органа осуществляет рассмотрение документов из Центра, подготавливает уведомление или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в журнале и направляет уведомление или мотивированный ответ об отказе в Центр;</w:t>
      </w:r>
      <w:r>
        <w:br/>
      </w:r>
      <w:r>
        <w:rPr>
          <w:rFonts w:ascii="Times New Roman"/>
          <w:b w:val="false"/>
          <w:i w:val="false"/>
          <w:color w:val="000000"/>
          <w:sz w:val="28"/>
        </w:rPr>
        <w:t>
      9) инспектор Центра выдает потребителю уведомление либо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17. Минимальное количество лиц, осуществляющих прием документов для оказания государственной услуги в уполномоченном органе и в Центре, составляет один сотрудник.</w:t>
      </w:r>
    </w:p>
    <w:bookmarkEnd w:id="183"/>
    <w:bookmarkStart w:name="z403" w:id="184"/>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84"/>
    <w:bookmarkStart w:name="z404" w:id="185"/>
    <w:p>
      <w:pPr>
        <w:spacing w:after="0"/>
        <w:ind w:left="0"/>
        <w:jc w:val="both"/>
      </w:pPr>
      <w:r>
        <w:rPr>
          <w:rFonts w:ascii="Times New Roman"/>
          <w:b w:val="false"/>
          <w:i w:val="false"/>
          <w:color w:val="000000"/>
          <w:sz w:val="28"/>
        </w:rPr>
        <w:t>
      18. В процессе оказания государственной услуги участвуют следующие структурно - 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руководитель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6) аким сельского округа, ответственный специалист сельского округа;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85"/>
    <w:bookmarkStart w:name="z407" w:id="18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86"/>
    <w:bookmarkStart w:name="z408" w:id="187"/>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акимы сельских округов, ответственные специалисты сельских округов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87"/>
    <w:bookmarkStart w:name="z409" w:id="18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по приобретению топлива»</w:t>
      </w:r>
    </w:p>
    <w:bookmarkEnd w:id="188"/>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3176"/>
        <w:gridCol w:w="3298"/>
        <w:gridCol w:w="2641"/>
      </w:tblGrid>
      <w:tr>
        <w:trPr>
          <w:trHeight w:val="6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Жамбылского района»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улица Дружбы 6, кабинет № 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2-26-09</w:t>
            </w:r>
          </w:p>
        </w:tc>
      </w:tr>
    </w:tbl>
    <w:bookmarkStart w:name="z410" w:id="18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по приобретению топлива»</w:t>
      </w:r>
    </w:p>
    <w:bookmarkEnd w:id="189"/>
    <w:p>
      <w:pPr>
        <w:spacing w:after="0"/>
        <w:ind w:left="0"/>
        <w:jc w:val="left"/>
      </w:pPr>
      <w:r>
        <w:rPr>
          <w:rFonts w:ascii="Times New Roman"/>
          <w:b/>
          <w:i w:val="false"/>
          <w:color w:val="000000"/>
        </w:rPr>
        <w:t xml:space="preserve"> Центр обслуживания населения</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491"/>
        <w:gridCol w:w="2992"/>
        <w:gridCol w:w="2892"/>
        <w:gridCol w:w="269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 филиала республиканского</w:t>
            </w:r>
            <w:r>
              <w:br/>
            </w:r>
            <w:r>
              <w:rPr>
                <w:rFonts w:ascii="Times New Roman"/>
                <w:b w:val="false"/>
                <w:i w:val="false"/>
                <w:color w:val="000000"/>
                <w:sz w:val="20"/>
              </w:rPr>
              <w:t>
государственного предприятия «Центр обслуживания</w:t>
            </w:r>
            <w:r>
              <w:br/>
            </w:r>
            <w:r>
              <w:rPr>
                <w:rFonts w:ascii="Times New Roman"/>
                <w:b w:val="false"/>
                <w:i w:val="false"/>
                <w:color w:val="000000"/>
                <w:sz w:val="20"/>
              </w:rPr>
              <w:t>
населения» по Северо-Казахстанской области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Северо-Казахстанская область Жамбылский район, село Пресновка, переулок Горького 10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r>
              <w:br/>
            </w:r>
            <w:r>
              <w:rPr>
                <w:rFonts w:ascii="Times New Roman"/>
                <w:b w:val="false"/>
                <w:i w:val="false"/>
                <w:color w:val="000000"/>
                <w:sz w:val="20"/>
              </w:rPr>
              <w:t>
воскресенье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bl>
    <w:bookmarkStart w:name="z411" w:id="19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по приобретению топлива»</w:t>
      </w:r>
    </w:p>
    <w:bookmarkEnd w:id="190"/>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904"/>
        <w:gridCol w:w="1990"/>
        <w:gridCol w:w="2033"/>
        <w:gridCol w:w="2463"/>
        <w:gridCol w:w="22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w:t>
            </w:r>
            <w:r>
              <w:br/>
            </w:r>
            <w:r>
              <w:rPr>
                <w:rFonts w:ascii="Times New Roman"/>
                <w:b w:val="false"/>
                <w:i w:val="false"/>
                <w:color w:val="000000"/>
                <w:sz w:val="20"/>
              </w:rPr>
              <w:t>
нитель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выдача</w:t>
            </w:r>
            <w:r>
              <w:br/>
            </w:r>
            <w:r>
              <w:rPr>
                <w:rFonts w:ascii="Times New Roman"/>
                <w:b w:val="false"/>
                <w:i w:val="false"/>
                <w:color w:val="000000"/>
                <w:sz w:val="20"/>
              </w:rPr>
              <w:t>
потреби</w:t>
            </w:r>
            <w:r>
              <w:br/>
            </w:r>
            <w:r>
              <w:rPr>
                <w:rFonts w:ascii="Times New Roman"/>
                <w:b w:val="false"/>
                <w:i w:val="false"/>
                <w:color w:val="000000"/>
                <w:sz w:val="20"/>
              </w:rPr>
              <w:t>
телю рас</w:t>
            </w:r>
            <w:r>
              <w:br/>
            </w:r>
            <w:r>
              <w:rPr>
                <w:rFonts w:ascii="Times New Roman"/>
                <w:b w:val="false"/>
                <w:i w:val="false"/>
                <w:color w:val="000000"/>
                <w:sz w:val="20"/>
              </w:rPr>
              <w:t>
писки,</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инс</w:t>
            </w:r>
            <w:r>
              <w:br/>
            </w:r>
            <w:r>
              <w:rPr>
                <w:rFonts w:ascii="Times New Roman"/>
                <w:b w:val="false"/>
                <w:i w:val="false"/>
                <w:color w:val="000000"/>
                <w:sz w:val="20"/>
              </w:rPr>
              <w:t>
пектору</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сбордо</w:t>
            </w:r>
            <w:r>
              <w:br/>
            </w:r>
            <w:r>
              <w:rPr>
                <w:rFonts w:ascii="Times New Roman"/>
                <w:b w:val="false"/>
                <w:i w:val="false"/>
                <w:color w:val="000000"/>
                <w:sz w:val="20"/>
              </w:rPr>
              <w:t>
кументов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до</w:t>
            </w:r>
            <w:r>
              <w:br/>
            </w:r>
            <w:r>
              <w:rPr>
                <w:rFonts w:ascii="Times New Roman"/>
                <w:b w:val="false"/>
                <w:i w:val="false"/>
                <w:color w:val="000000"/>
                <w:sz w:val="20"/>
              </w:rPr>
              <w:t>
кументов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оформление</w:t>
            </w:r>
            <w:r>
              <w:br/>
            </w:r>
            <w:r>
              <w:rPr>
                <w:rFonts w:ascii="Times New Roman"/>
                <w:b w:val="false"/>
                <w:i w:val="false"/>
                <w:color w:val="000000"/>
                <w:sz w:val="20"/>
              </w:rPr>
              <w:t>
уведомле</w:t>
            </w:r>
            <w:r>
              <w:br/>
            </w:r>
            <w:r>
              <w:rPr>
                <w:rFonts w:ascii="Times New Roman"/>
                <w:b w:val="false"/>
                <w:i w:val="false"/>
                <w:color w:val="000000"/>
                <w:sz w:val="20"/>
              </w:rPr>
              <w:t>
ния или</w:t>
            </w:r>
            <w:r>
              <w:br/>
            </w:r>
            <w:r>
              <w:rPr>
                <w:rFonts w:ascii="Times New Roman"/>
                <w:b w:val="false"/>
                <w:i w:val="false"/>
                <w:color w:val="000000"/>
                <w:sz w:val="20"/>
              </w:rPr>
              <w:t>
подготовка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w:t>
            </w:r>
            <w:r>
              <w:br/>
            </w:r>
            <w:r>
              <w:rPr>
                <w:rFonts w:ascii="Times New Roman"/>
                <w:b w:val="false"/>
                <w:i w:val="false"/>
                <w:color w:val="000000"/>
                <w:sz w:val="20"/>
              </w:rPr>
              <w:t>
льное</w:t>
            </w:r>
            <w:r>
              <w:br/>
            </w:r>
            <w:r>
              <w:rPr>
                <w:rFonts w:ascii="Times New Roman"/>
                <w:b w:val="false"/>
                <w:i w:val="false"/>
                <w:color w:val="000000"/>
                <w:sz w:val="20"/>
              </w:rPr>
              <w:t>
решение)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расписка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для рас</w:t>
            </w:r>
            <w:r>
              <w:br/>
            </w:r>
            <w:r>
              <w:rPr>
                <w:rFonts w:ascii="Times New Roman"/>
                <w:b w:val="false"/>
                <w:i w:val="false"/>
                <w:color w:val="000000"/>
                <w:sz w:val="20"/>
              </w:rPr>
              <w:t>
смотрения</w:t>
            </w:r>
            <w:r>
              <w:br/>
            </w:r>
            <w:r>
              <w:rPr>
                <w:rFonts w:ascii="Times New Roman"/>
                <w:b w:val="false"/>
                <w:i w:val="false"/>
                <w:color w:val="000000"/>
                <w:sz w:val="20"/>
              </w:rPr>
              <w:t>
руководи</w:t>
            </w:r>
            <w:r>
              <w:br/>
            </w:r>
            <w:r>
              <w:rPr>
                <w:rFonts w:ascii="Times New Roman"/>
                <w:b w:val="false"/>
                <w:i w:val="false"/>
                <w:color w:val="000000"/>
                <w:sz w:val="20"/>
              </w:rPr>
              <w:t>
телю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ответствен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уве</w:t>
            </w:r>
            <w:r>
              <w:br/>
            </w:r>
            <w:r>
              <w:rPr>
                <w:rFonts w:ascii="Times New Roman"/>
                <w:b w:val="false"/>
                <w:i w:val="false"/>
                <w:color w:val="000000"/>
                <w:sz w:val="20"/>
              </w:rPr>
              <w:t>
домления</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ответа</w:t>
            </w:r>
            <w:r>
              <w:br/>
            </w:r>
            <w:r>
              <w:rPr>
                <w:rFonts w:ascii="Times New Roman"/>
                <w:b w:val="false"/>
                <w:i w:val="false"/>
                <w:color w:val="000000"/>
                <w:sz w:val="20"/>
              </w:rPr>
              <w:t>
об отказе</w:t>
            </w:r>
            <w:r>
              <w:br/>
            </w:r>
            <w:r>
              <w:rPr>
                <w:rFonts w:ascii="Times New Roman"/>
                <w:b w:val="false"/>
                <w:i w:val="false"/>
                <w:color w:val="000000"/>
                <w:sz w:val="20"/>
              </w:rPr>
              <w:t>
руководи</w:t>
            </w:r>
            <w:r>
              <w:br/>
            </w:r>
            <w:r>
              <w:rPr>
                <w:rFonts w:ascii="Times New Roman"/>
                <w:b w:val="false"/>
                <w:i w:val="false"/>
                <w:color w:val="000000"/>
                <w:sz w:val="20"/>
              </w:rPr>
              <w:t>
телю на</w:t>
            </w:r>
            <w:r>
              <w:br/>
            </w:r>
            <w:r>
              <w:rPr>
                <w:rFonts w:ascii="Times New Roman"/>
                <w:b w:val="false"/>
                <w:i w:val="false"/>
                <w:color w:val="000000"/>
                <w:sz w:val="20"/>
              </w:rPr>
              <w:t>
подпись</w:t>
            </w:r>
          </w:p>
        </w:tc>
      </w:tr>
      <w:tr>
        <w:trPr>
          <w:trHeight w:val="21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2965"/>
        <w:gridCol w:w="2986"/>
        <w:gridCol w:w="3300"/>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w:t>
            </w:r>
            <w:r>
              <w:br/>
            </w:r>
            <w:r>
              <w:rPr>
                <w:rFonts w:ascii="Times New Roman"/>
                <w:b w:val="false"/>
                <w:i w:val="false"/>
                <w:color w:val="000000"/>
                <w:sz w:val="20"/>
              </w:rPr>
              <w:t>
уведомление</w:t>
            </w:r>
            <w:r>
              <w:br/>
            </w:r>
            <w:r>
              <w:rPr>
                <w:rFonts w:ascii="Times New Roman"/>
                <w:b w:val="false"/>
                <w:i w:val="false"/>
                <w:color w:val="000000"/>
                <w:sz w:val="20"/>
              </w:rPr>
              <w:t>
или мотиви</w:t>
            </w:r>
            <w:r>
              <w:br/>
            </w:r>
            <w:r>
              <w:rPr>
                <w:rFonts w:ascii="Times New Roman"/>
                <w:b w:val="false"/>
                <w:i w:val="false"/>
                <w:color w:val="000000"/>
                <w:sz w:val="20"/>
              </w:rPr>
              <w:t>
рованный</w:t>
            </w:r>
            <w:r>
              <w:br/>
            </w:r>
            <w:r>
              <w:rPr>
                <w:rFonts w:ascii="Times New Roman"/>
                <w:b w:val="false"/>
                <w:i w:val="false"/>
                <w:color w:val="000000"/>
                <w:sz w:val="20"/>
              </w:rPr>
              <w:t>
ответ об</w:t>
            </w:r>
            <w:r>
              <w:br/>
            </w:r>
            <w:r>
              <w:rPr>
                <w:rFonts w:ascii="Times New Roman"/>
                <w:b w:val="false"/>
                <w:i w:val="false"/>
                <w:color w:val="000000"/>
                <w:sz w:val="20"/>
              </w:rPr>
              <w:t>
отказе и</w:t>
            </w:r>
            <w:r>
              <w:br/>
            </w:r>
            <w:r>
              <w:rPr>
                <w:rFonts w:ascii="Times New Roman"/>
                <w:b w:val="false"/>
                <w:i w:val="false"/>
                <w:color w:val="000000"/>
                <w:sz w:val="20"/>
              </w:rPr>
              <w:t>
направляет</w:t>
            </w:r>
            <w:r>
              <w:br/>
            </w:r>
            <w:r>
              <w:rPr>
                <w:rFonts w:ascii="Times New Roman"/>
                <w:b w:val="false"/>
                <w:i w:val="false"/>
                <w:color w:val="000000"/>
                <w:sz w:val="20"/>
              </w:rPr>
              <w:t>
ответственно</w:t>
            </w:r>
            <w:r>
              <w:br/>
            </w:r>
            <w:r>
              <w:rPr>
                <w:rFonts w:ascii="Times New Roman"/>
                <w:b w:val="false"/>
                <w:i w:val="false"/>
                <w:color w:val="000000"/>
                <w:sz w:val="20"/>
              </w:rPr>
              <w:t>
му</w:t>
            </w:r>
            <w:r>
              <w:br/>
            </w:r>
            <w:r>
              <w:rPr>
                <w:rFonts w:ascii="Times New Roman"/>
                <w:b w:val="false"/>
                <w:i w:val="false"/>
                <w:color w:val="000000"/>
                <w:sz w:val="20"/>
              </w:rPr>
              <w:t>
специалисту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и направляет уведомление или мотивированный ответ об отказе в Центр или выдает потребителю</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потребителю уведомление или мотивированный ответ об отказе</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w:t>
            </w:r>
            <w:r>
              <w:br/>
            </w:r>
            <w:r>
              <w:rPr>
                <w:rFonts w:ascii="Times New Roman"/>
                <w:b w:val="false"/>
                <w:i w:val="false"/>
                <w:color w:val="000000"/>
                <w:sz w:val="20"/>
              </w:rPr>
              <w:t>
но-распоря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результата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778"/>
        <w:gridCol w:w="2547"/>
        <w:gridCol w:w="2420"/>
        <w:gridCol w:w="2674"/>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w:t>
            </w:r>
            <w:r>
              <w:br/>
            </w:r>
            <w:r>
              <w:rPr>
                <w:rFonts w:ascii="Times New Roman"/>
                <w:b w:val="false"/>
                <w:i w:val="false"/>
                <w:color w:val="000000"/>
                <w:sz w:val="20"/>
              </w:rPr>
              <w:t>
нитель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Принимает</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в накопи</w:t>
            </w:r>
            <w:r>
              <w:br/>
            </w:r>
            <w:r>
              <w:rPr>
                <w:rFonts w:ascii="Times New Roman"/>
                <w:b w:val="false"/>
                <w:i w:val="false"/>
                <w:color w:val="000000"/>
                <w:sz w:val="20"/>
              </w:rPr>
              <w:t>
тельный</w:t>
            </w:r>
            <w:r>
              <w:br/>
            </w:r>
            <w:r>
              <w:rPr>
                <w:rFonts w:ascii="Times New Roman"/>
                <w:b w:val="false"/>
                <w:i w:val="false"/>
                <w:color w:val="000000"/>
                <w:sz w:val="20"/>
              </w:rPr>
              <w:t>
отдел</w:t>
            </w:r>
            <w:r>
              <w:br/>
            </w:r>
            <w:r>
              <w:rPr>
                <w:rFonts w:ascii="Times New Roman"/>
                <w:b w:val="false"/>
                <w:i w:val="false"/>
                <w:color w:val="000000"/>
                <w:sz w:val="20"/>
              </w:rPr>
              <w:t>
Центра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2. </w:t>
            </w:r>
          </w:p>
          <w:p>
            <w:pPr>
              <w:spacing w:after="20"/>
              <w:ind w:left="20"/>
              <w:jc w:val="both"/>
            </w:pPr>
            <w:r>
              <w:rPr>
                <w:rFonts w:ascii="Times New Roman"/>
                <w:b w:val="false"/>
                <w:i w:val="false"/>
                <w:color w:val="000000"/>
                <w:sz w:val="20"/>
              </w:rPr>
              <w:t>Собирает</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 полу</w:t>
            </w:r>
            <w:r>
              <w:br/>
            </w:r>
            <w:r>
              <w:rPr>
                <w:rFonts w:ascii="Times New Roman"/>
                <w:b w:val="false"/>
                <w:i w:val="false"/>
                <w:color w:val="000000"/>
                <w:sz w:val="20"/>
              </w:rPr>
              <w:t>
ченные</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на рассмот</w:t>
            </w:r>
            <w:r>
              <w:br/>
            </w:r>
            <w:r>
              <w:rPr>
                <w:rFonts w:ascii="Times New Roman"/>
                <w:b w:val="false"/>
                <w:i w:val="false"/>
                <w:color w:val="000000"/>
                <w:sz w:val="20"/>
              </w:rPr>
              <w:t>
рение руко</w:t>
            </w:r>
            <w:r>
              <w:br/>
            </w:r>
            <w:r>
              <w:rPr>
                <w:rFonts w:ascii="Times New Roman"/>
                <w:b w:val="false"/>
                <w:i w:val="false"/>
                <w:color w:val="000000"/>
                <w:sz w:val="20"/>
              </w:rPr>
              <w:t>
водителю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После рас</w:t>
            </w:r>
            <w:r>
              <w:br/>
            </w:r>
            <w:r>
              <w:rPr>
                <w:rFonts w:ascii="Times New Roman"/>
                <w:b w:val="false"/>
                <w:i w:val="false"/>
                <w:color w:val="000000"/>
                <w:sz w:val="20"/>
              </w:rPr>
              <w:t>
смотрения</w:t>
            </w:r>
            <w:r>
              <w:br/>
            </w:r>
            <w:r>
              <w:rPr>
                <w:rFonts w:ascii="Times New Roman"/>
                <w:b w:val="false"/>
                <w:i w:val="false"/>
                <w:color w:val="000000"/>
                <w:sz w:val="20"/>
              </w:rPr>
              <w:t>
направляет</w:t>
            </w:r>
            <w:r>
              <w:br/>
            </w:r>
            <w:r>
              <w:rPr>
                <w:rFonts w:ascii="Times New Roman"/>
                <w:b w:val="false"/>
                <w:i w:val="false"/>
                <w:color w:val="000000"/>
                <w:sz w:val="20"/>
              </w:rPr>
              <w:t>
ответствен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Осуществляет</w:t>
            </w:r>
            <w:r>
              <w:br/>
            </w:r>
            <w:r>
              <w:rPr>
                <w:rFonts w:ascii="Times New Roman"/>
                <w:b w:val="false"/>
                <w:i w:val="false"/>
                <w:color w:val="000000"/>
                <w:sz w:val="20"/>
              </w:rPr>
              <w:t>
рассмотрение</w:t>
            </w:r>
            <w:r>
              <w:br/>
            </w:r>
            <w:r>
              <w:rPr>
                <w:rFonts w:ascii="Times New Roman"/>
                <w:b w:val="false"/>
                <w:i w:val="false"/>
                <w:color w:val="000000"/>
                <w:sz w:val="20"/>
              </w:rPr>
              <w:t>
представлен</w:t>
            </w:r>
            <w:r>
              <w:br/>
            </w:r>
            <w:r>
              <w:rPr>
                <w:rFonts w:ascii="Times New Roman"/>
                <w:b w:val="false"/>
                <w:i w:val="false"/>
                <w:color w:val="000000"/>
                <w:sz w:val="20"/>
              </w:rPr>
              <w:t>
ных</w:t>
            </w:r>
            <w:r>
              <w:br/>
            </w:r>
            <w:r>
              <w:rPr>
                <w:rFonts w:ascii="Times New Roman"/>
                <w:b w:val="false"/>
                <w:i w:val="false"/>
                <w:color w:val="000000"/>
                <w:sz w:val="20"/>
              </w:rPr>
              <w:t>
документов,</w:t>
            </w:r>
            <w:r>
              <w:br/>
            </w:r>
            <w:r>
              <w:rPr>
                <w:rFonts w:ascii="Times New Roman"/>
                <w:b w:val="false"/>
                <w:i w:val="false"/>
                <w:color w:val="000000"/>
                <w:sz w:val="20"/>
              </w:rPr>
              <w:t>
подготавлива</w:t>
            </w:r>
            <w:r>
              <w:br/>
            </w:r>
            <w:r>
              <w:rPr>
                <w:rFonts w:ascii="Times New Roman"/>
                <w:b w:val="false"/>
                <w:i w:val="false"/>
                <w:color w:val="000000"/>
                <w:sz w:val="20"/>
              </w:rPr>
              <w:t>
ет</w:t>
            </w:r>
            <w:r>
              <w:br/>
            </w:r>
            <w:r>
              <w:rPr>
                <w:rFonts w:ascii="Times New Roman"/>
                <w:b w:val="false"/>
                <w:i w:val="false"/>
                <w:color w:val="000000"/>
                <w:sz w:val="20"/>
              </w:rPr>
              <w:t>
уведомление</w:t>
            </w:r>
            <w:r>
              <w:br/>
            </w:r>
            <w:r>
              <w:rPr>
                <w:rFonts w:ascii="Times New Roman"/>
                <w:b w:val="false"/>
                <w:i w:val="false"/>
                <w:color w:val="000000"/>
                <w:sz w:val="20"/>
              </w:rPr>
              <w:t>
и направляет</w:t>
            </w:r>
            <w:r>
              <w:br/>
            </w:r>
            <w:r>
              <w:rPr>
                <w:rFonts w:ascii="Times New Roman"/>
                <w:b w:val="false"/>
                <w:i w:val="false"/>
                <w:color w:val="000000"/>
                <w:sz w:val="20"/>
              </w:rPr>
              <w:t>
руководителю</w:t>
            </w:r>
            <w:r>
              <w:br/>
            </w:r>
            <w:r>
              <w:rPr>
                <w:rFonts w:ascii="Times New Roman"/>
                <w:b w:val="false"/>
                <w:i w:val="false"/>
                <w:color w:val="000000"/>
                <w:sz w:val="20"/>
              </w:rPr>
              <w:t>
на подпись</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Центр выдает потребителю уведомление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Регистрирует в журнале и направляет уведомление в Центр или выдает потребителю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 уведомление и направляет ответственному специалисту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2491"/>
        <w:gridCol w:w="2470"/>
        <w:gridCol w:w="2916"/>
        <w:gridCol w:w="2747"/>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 отдела Центра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уполномоченного органа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исполнитель уполномочен</w:t>
            </w:r>
            <w:r>
              <w:br/>
            </w:r>
            <w:r>
              <w:rPr>
                <w:rFonts w:ascii="Times New Roman"/>
                <w:b w:val="false"/>
                <w:i w:val="false"/>
                <w:color w:val="000000"/>
                <w:sz w:val="20"/>
              </w:rPr>
              <w:t>
ного органа</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Принимает документы и передает их в накопительный</w:t>
            </w:r>
            <w:r>
              <w:br/>
            </w:r>
            <w:r>
              <w:rPr>
                <w:rFonts w:ascii="Times New Roman"/>
                <w:b w:val="false"/>
                <w:i w:val="false"/>
                <w:color w:val="000000"/>
                <w:sz w:val="20"/>
              </w:rPr>
              <w:t>
отдел Центра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Собирает документы и передает их в уполномоченный орган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p>
            <w:pPr>
              <w:spacing w:after="20"/>
              <w:ind w:left="20"/>
              <w:jc w:val="both"/>
            </w:pPr>
            <w:r>
              <w:rPr>
                <w:rFonts w:ascii="Times New Roman"/>
                <w:b w:val="false"/>
                <w:i w:val="false"/>
                <w:color w:val="000000"/>
                <w:sz w:val="20"/>
              </w:rPr>
              <w:t>Регистриру</w:t>
            </w:r>
            <w:r>
              <w:br/>
            </w:r>
            <w:r>
              <w:rPr>
                <w:rFonts w:ascii="Times New Roman"/>
                <w:b w:val="false"/>
                <w:i w:val="false"/>
                <w:color w:val="000000"/>
                <w:sz w:val="20"/>
              </w:rPr>
              <w:t>
ет</w:t>
            </w:r>
            <w:r>
              <w:br/>
            </w:r>
            <w:r>
              <w:rPr>
                <w:rFonts w:ascii="Times New Roman"/>
                <w:b w:val="false"/>
                <w:i w:val="false"/>
                <w:color w:val="000000"/>
                <w:sz w:val="20"/>
              </w:rPr>
              <w:t>
полученные</w:t>
            </w:r>
            <w:r>
              <w:br/>
            </w:r>
            <w:r>
              <w:rPr>
                <w:rFonts w:ascii="Times New Roman"/>
                <w:b w:val="false"/>
                <w:i w:val="false"/>
                <w:color w:val="000000"/>
                <w:sz w:val="20"/>
              </w:rPr>
              <w:t>
документы и</w:t>
            </w:r>
            <w:r>
              <w:br/>
            </w:r>
            <w:r>
              <w:rPr>
                <w:rFonts w:ascii="Times New Roman"/>
                <w:b w:val="false"/>
                <w:i w:val="false"/>
                <w:color w:val="000000"/>
                <w:sz w:val="20"/>
              </w:rPr>
              <w:t>
передает их</w:t>
            </w:r>
            <w:r>
              <w:br/>
            </w:r>
            <w:r>
              <w:rPr>
                <w:rFonts w:ascii="Times New Roman"/>
                <w:b w:val="false"/>
                <w:i w:val="false"/>
                <w:color w:val="000000"/>
                <w:sz w:val="20"/>
              </w:rPr>
              <w:t>
на рас</w:t>
            </w:r>
            <w:r>
              <w:br/>
            </w:r>
            <w:r>
              <w:rPr>
                <w:rFonts w:ascii="Times New Roman"/>
                <w:b w:val="false"/>
                <w:i w:val="false"/>
                <w:color w:val="000000"/>
                <w:sz w:val="20"/>
              </w:rPr>
              <w:t>
смотрение</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рассмотрения</w:t>
            </w:r>
            <w:r>
              <w:br/>
            </w:r>
            <w:r>
              <w:rPr>
                <w:rFonts w:ascii="Times New Roman"/>
                <w:b w:val="false"/>
                <w:i w:val="false"/>
                <w:color w:val="000000"/>
                <w:sz w:val="20"/>
              </w:rPr>
              <w:t>
направляет</w:t>
            </w:r>
            <w:r>
              <w:br/>
            </w:r>
            <w:r>
              <w:rPr>
                <w:rFonts w:ascii="Times New Roman"/>
                <w:b w:val="false"/>
                <w:i w:val="false"/>
                <w:color w:val="000000"/>
                <w:sz w:val="20"/>
              </w:rPr>
              <w:t>
ответственно</w:t>
            </w:r>
            <w:r>
              <w:br/>
            </w:r>
            <w:r>
              <w:rPr>
                <w:rFonts w:ascii="Times New Roman"/>
                <w:b w:val="false"/>
                <w:i w:val="false"/>
                <w:color w:val="000000"/>
                <w:sz w:val="20"/>
              </w:rPr>
              <w:t>
му</w:t>
            </w:r>
            <w:r>
              <w:br/>
            </w:r>
            <w:r>
              <w:rPr>
                <w:rFonts w:ascii="Times New Roman"/>
                <w:b w:val="false"/>
                <w:i w:val="false"/>
                <w:color w:val="000000"/>
                <w:sz w:val="20"/>
              </w:rPr>
              <w:t>
исполнителю</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Осуществляет</w:t>
            </w:r>
            <w:r>
              <w:br/>
            </w:r>
            <w:r>
              <w:rPr>
                <w:rFonts w:ascii="Times New Roman"/>
                <w:b w:val="false"/>
                <w:i w:val="false"/>
                <w:color w:val="000000"/>
                <w:sz w:val="20"/>
              </w:rPr>
              <w:t>
рассмотрение</w:t>
            </w:r>
            <w:r>
              <w:br/>
            </w:r>
            <w:r>
              <w:rPr>
                <w:rFonts w:ascii="Times New Roman"/>
                <w:b w:val="false"/>
                <w:i w:val="false"/>
                <w:color w:val="000000"/>
                <w:sz w:val="20"/>
              </w:rPr>
              <w:t>
представлен</w:t>
            </w:r>
            <w:r>
              <w:br/>
            </w:r>
            <w:r>
              <w:rPr>
                <w:rFonts w:ascii="Times New Roman"/>
                <w:b w:val="false"/>
                <w:i w:val="false"/>
                <w:color w:val="000000"/>
                <w:sz w:val="20"/>
              </w:rPr>
              <w:t>
ных</w:t>
            </w:r>
            <w:r>
              <w:br/>
            </w:r>
            <w:r>
              <w:rPr>
                <w:rFonts w:ascii="Times New Roman"/>
                <w:b w:val="false"/>
                <w:i w:val="false"/>
                <w:color w:val="000000"/>
                <w:sz w:val="20"/>
              </w:rPr>
              <w:t>
документов,</w:t>
            </w:r>
            <w:r>
              <w:br/>
            </w:r>
            <w:r>
              <w:rPr>
                <w:rFonts w:ascii="Times New Roman"/>
                <w:b w:val="false"/>
                <w:i w:val="false"/>
                <w:color w:val="000000"/>
                <w:sz w:val="20"/>
              </w:rPr>
              <w:t>
подготавли</w:t>
            </w:r>
            <w:r>
              <w:br/>
            </w:r>
            <w:r>
              <w:rPr>
                <w:rFonts w:ascii="Times New Roman"/>
                <w:b w:val="false"/>
                <w:i w:val="false"/>
                <w:color w:val="000000"/>
                <w:sz w:val="20"/>
              </w:rPr>
              <w:t>
вает моти</w:t>
            </w:r>
            <w:r>
              <w:br/>
            </w:r>
            <w:r>
              <w:rPr>
                <w:rFonts w:ascii="Times New Roman"/>
                <w:b w:val="false"/>
                <w:i w:val="false"/>
                <w:color w:val="000000"/>
                <w:sz w:val="20"/>
              </w:rPr>
              <w:t>
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r>
              <w:br/>
            </w:r>
            <w:r>
              <w:rPr>
                <w:rFonts w:ascii="Times New Roman"/>
                <w:b w:val="false"/>
                <w:i w:val="false"/>
                <w:color w:val="000000"/>
                <w:sz w:val="20"/>
              </w:rPr>
              <w:t>
направляет</w:t>
            </w:r>
            <w:r>
              <w:br/>
            </w:r>
            <w:r>
              <w:rPr>
                <w:rFonts w:ascii="Times New Roman"/>
                <w:b w:val="false"/>
                <w:i w:val="false"/>
                <w:color w:val="000000"/>
                <w:sz w:val="20"/>
              </w:rPr>
              <w:t>
руководителю</w:t>
            </w:r>
            <w:r>
              <w:br/>
            </w:r>
            <w:r>
              <w:rPr>
                <w:rFonts w:ascii="Times New Roman"/>
                <w:b w:val="false"/>
                <w:i w:val="false"/>
                <w:color w:val="000000"/>
                <w:sz w:val="20"/>
              </w:rPr>
              <w:t>
на подпись</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p>
            <w:pPr>
              <w:spacing w:after="20"/>
              <w:ind w:left="20"/>
              <w:jc w:val="both"/>
            </w:pPr>
            <w:r>
              <w:rPr>
                <w:rFonts w:ascii="Times New Roman"/>
                <w:b w:val="false"/>
                <w:i w:val="false"/>
                <w:color w:val="000000"/>
                <w:sz w:val="20"/>
              </w:rPr>
              <w:t>Выдает</w:t>
            </w:r>
            <w:r>
              <w:br/>
            </w:r>
            <w:r>
              <w:rPr>
                <w:rFonts w:ascii="Times New Roman"/>
                <w:b w:val="false"/>
                <w:i w:val="false"/>
                <w:color w:val="000000"/>
                <w:sz w:val="20"/>
              </w:rPr>
              <w:t>
потребите</w:t>
            </w:r>
            <w:r>
              <w:br/>
            </w:r>
            <w:r>
              <w:rPr>
                <w:rFonts w:ascii="Times New Roman"/>
                <w:b w:val="false"/>
                <w:i w:val="false"/>
                <w:color w:val="000000"/>
                <w:sz w:val="20"/>
              </w:rPr>
              <w:t>
лю моти</w:t>
            </w:r>
            <w:r>
              <w:br/>
            </w:r>
            <w:r>
              <w:rPr>
                <w:rFonts w:ascii="Times New Roman"/>
                <w:b w:val="false"/>
                <w:i w:val="false"/>
                <w:color w:val="000000"/>
                <w:sz w:val="20"/>
              </w:rPr>
              <w:t>
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p>
            <w:pPr>
              <w:spacing w:after="20"/>
              <w:ind w:left="20"/>
              <w:jc w:val="both"/>
            </w:pPr>
            <w:r>
              <w:rPr>
                <w:rFonts w:ascii="Times New Roman"/>
                <w:b w:val="false"/>
                <w:i w:val="false"/>
                <w:color w:val="000000"/>
                <w:sz w:val="20"/>
              </w:rPr>
              <w:t>Регистрирует в журнале и направляет мотивированный ответ об отказе в Центр или выдает потребителю</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Подписывает</w:t>
            </w:r>
            <w:r>
              <w:br/>
            </w:r>
            <w:r>
              <w:rPr>
                <w:rFonts w:ascii="Times New Roman"/>
                <w:b w:val="false"/>
                <w:i w:val="false"/>
                <w:color w:val="000000"/>
                <w:sz w:val="20"/>
              </w:rPr>
              <w:t>
мотивирован</w:t>
            </w:r>
            <w:r>
              <w:br/>
            </w:r>
            <w:r>
              <w:rPr>
                <w:rFonts w:ascii="Times New Roman"/>
                <w:b w:val="false"/>
                <w:i w:val="false"/>
                <w:color w:val="000000"/>
                <w:sz w:val="20"/>
              </w:rPr>
              <w:t>
ный ответ об</w:t>
            </w:r>
            <w:r>
              <w:br/>
            </w:r>
            <w:r>
              <w:rPr>
                <w:rFonts w:ascii="Times New Roman"/>
                <w:b w:val="false"/>
                <w:i w:val="false"/>
                <w:color w:val="000000"/>
                <w:sz w:val="20"/>
              </w:rPr>
              <w:t>
отказе и</w:t>
            </w:r>
            <w:r>
              <w:br/>
            </w:r>
            <w:r>
              <w:rPr>
                <w:rFonts w:ascii="Times New Roman"/>
                <w:b w:val="false"/>
                <w:i w:val="false"/>
                <w:color w:val="000000"/>
                <w:sz w:val="20"/>
              </w:rPr>
              <w:t>
направляет</w:t>
            </w:r>
            <w:r>
              <w:br/>
            </w:r>
            <w:r>
              <w:rPr>
                <w:rFonts w:ascii="Times New Roman"/>
                <w:b w:val="false"/>
                <w:i w:val="false"/>
                <w:color w:val="000000"/>
                <w:sz w:val="20"/>
              </w:rPr>
              <w:t>
ответственно</w:t>
            </w:r>
            <w:r>
              <w:br/>
            </w:r>
            <w:r>
              <w:rPr>
                <w:rFonts w:ascii="Times New Roman"/>
                <w:b w:val="false"/>
                <w:i w:val="false"/>
                <w:color w:val="000000"/>
                <w:sz w:val="20"/>
              </w:rPr>
              <w:t>
му</w:t>
            </w:r>
            <w:r>
              <w:br/>
            </w:r>
            <w:r>
              <w:rPr>
                <w:rFonts w:ascii="Times New Roman"/>
                <w:b w:val="false"/>
                <w:i w:val="false"/>
                <w:color w:val="000000"/>
                <w:sz w:val="20"/>
              </w:rPr>
              <w:t>
специалисту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9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по приобретению топлива»</w:t>
      </w:r>
    </w:p>
    <w:bookmarkEnd w:id="191"/>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66802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80200" cy="631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 w:id="19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192"/>
    <w:bookmarkStart w:name="z415" w:id="1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государственной адресной социальной помощи»</w:t>
      </w:r>
      <w:r>
        <w:br/>
      </w:r>
      <w:r>
        <w:rPr>
          <w:rFonts w:ascii="Times New Roman"/>
          <w:b/>
          <w:i w:val="false"/>
          <w:color w:val="000000"/>
        </w:rPr>
        <w:t>
1. Основные понятия</w:t>
      </w:r>
    </w:p>
    <w:bookmarkEnd w:id="193"/>
    <w:p>
      <w:pPr>
        <w:spacing w:after="0"/>
        <w:ind w:left="0"/>
        <w:jc w:val="both"/>
      </w:pPr>
      <w:r>
        <w:rPr>
          <w:rFonts w:ascii="Times New Roman"/>
          <w:b w:val="false"/>
          <w:i w:val="false"/>
          <w:color w:val="ff0000"/>
          <w:sz w:val="28"/>
        </w:rPr>
        <w:t xml:space="preserve">      Сноска. Постановление дополнено настоящим регламентом в соответствии с постановлением Акимата Жамбылского района от 07.11.2012 № </w:t>
      </w:r>
      <w:r>
        <w:rPr>
          <w:rFonts w:ascii="Times New Roman"/>
          <w:b w:val="false"/>
          <w:i w:val="false"/>
          <w:color w:val="ff0000"/>
          <w:sz w:val="28"/>
        </w:rPr>
        <w:t>309</w:t>
      </w:r>
      <w:r>
        <w:rPr>
          <w:rFonts w:ascii="Times New Roman"/>
          <w:b w:val="false"/>
          <w:i w:val="false"/>
          <w:color w:val="ff0000"/>
          <w:sz w:val="28"/>
        </w:rPr>
        <w:t>;</w:t>
      </w:r>
    </w:p>
    <w:bookmarkStart w:name="z416" w:id="194"/>
    <w:p>
      <w:pPr>
        <w:spacing w:after="0"/>
        <w:ind w:left="0"/>
        <w:jc w:val="both"/>
      </w:pPr>
      <w:r>
        <w:rPr>
          <w:rFonts w:ascii="Times New Roman"/>
          <w:b w:val="false"/>
          <w:i w:val="false"/>
          <w:color w:val="000000"/>
          <w:sz w:val="28"/>
        </w:rPr>
        <w:t>
      1. В настоящем Регламенте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Жамбылского района»;</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4"/>
    <w:bookmarkStart w:name="z417" w:id="195"/>
    <w:p>
      <w:pPr>
        <w:spacing w:after="0"/>
        <w:ind w:left="0"/>
        <w:jc w:val="left"/>
      </w:pPr>
      <w:r>
        <w:rPr>
          <w:rFonts w:ascii="Times New Roman"/>
          <w:b/>
          <w:i w:val="false"/>
          <w:color w:val="000000"/>
        </w:rPr>
        <w:t xml:space="preserve"> 
2. Общие положения</w:t>
      </w:r>
    </w:p>
    <w:bookmarkEnd w:id="195"/>
    <w:bookmarkStart w:name="z418" w:id="19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декабря 2001 года «О мерах по реализации Закона республики Казахстан «О государственной адресной социальной помощи» (далее – Постановление),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www.ozsp-zhb.sko.kz,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196"/>
    <w:bookmarkStart w:name="z419" w:id="19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97"/>
    <w:bookmarkStart w:name="z420" w:id="198"/>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и заявление проводит регистрацию обращения,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поступившими документами,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5) участковая комиссия, в установленный срок со дня получения документов из уполномоченного органа готовит заключение на основании представленных документов и (или) результатов обследования материального положения потребителя (семьи) в день подготовки заключения передает его в уполномоченный орган;</w:t>
      </w:r>
      <w:r>
        <w:br/>
      </w:r>
      <w:r>
        <w:rPr>
          <w:rFonts w:ascii="Times New Roman"/>
          <w:b w:val="false"/>
          <w:i w:val="false"/>
          <w:color w:val="000000"/>
          <w:sz w:val="28"/>
        </w:rPr>
        <w:t>
      6) руководитель уполномоченного органа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главный специалист уполномоченного органа оформляет уведомление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направляет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потребитель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документы на рассмотрение акиму сельского округа;</w:t>
      </w:r>
      <w:r>
        <w:br/>
      </w:r>
      <w:r>
        <w:rPr>
          <w:rFonts w:ascii="Times New Roman"/>
          <w:b w:val="false"/>
          <w:i w:val="false"/>
          <w:color w:val="000000"/>
          <w:sz w:val="28"/>
        </w:rPr>
        <w:t>
      3)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4) участковая комиссия в течении пяти рабочих дней со дня получения документов от акима сельского округа, готовит заключение на основании представленных документов и (или) результатов обследования материального положения заявителя (семьи) и в день подготовки заключения передает его акиму сельского округа;</w:t>
      </w:r>
      <w:r>
        <w:br/>
      </w:r>
      <w:r>
        <w:rPr>
          <w:rFonts w:ascii="Times New Roman"/>
          <w:b w:val="false"/>
          <w:i w:val="false"/>
          <w:color w:val="000000"/>
          <w:sz w:val="28"/>
        </w:rPr>
        <w:t>
      5) аким сельского округа направляет документы и заключение участковой комиссии в уполномоченный орган;</w:t>
      </w:r>
      <w:r>
        <w:br/>
      </w:r>
      <w:r>
        <w:rPr>
          <w:rFonts w:ascii="Times New Roman"/>
          <w:b w:val="false"/>
          <w:i w:val="false"/>
          <w:color w:val="000000"/>
          <w:sz w:val="28"/>
        </w:rPr>
        <w:t>
      6) уполномоченный орган, в установленный Постановлением, срок со дня принятия документов от акима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и направляет уведомление либо мотивированный ответ об отказе акиму сельского округа;</w:t>
      </w:r>
      <w:r>
        <w:br/>
      </w:r>
      <w:r>
        <w:rPr>
          <w:rFonts w:ascii="Times New Roman"/>
          <w:b w:val="false"/>
          <w:i w:val="false"/>
          <w:color w:val="000000"/>
          <w:sz w:val="28"/>
        </w:rPr>
        <w:t>
      10) ответственный специалист аппарата акима сельского округа регистрирует результат оказания государственной услуги и выдает потребителю уведомление либо мотивированный ответ об отказе.</w:t>
      </w:r>
    </w:p>
    <w:bookmarkEnd w:id="198"/>
    <w:bookmarkStart w:name="z422" w:id="19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99"/>
    <w:bookmarkStart w:name="z423" w:id="200"/>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аульного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xml:space="preserve">
      6) ответственный специалист аппарата акима сельского округа. </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00"/>
    <w:bookmarkStart w:name="z424" w:id="20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201"/>
    <w:bookmarkStart w:name="z425" w:id="202"/>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02"/>
    <w:bookmarkStart w:name="z426" w:id="20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03"/>
    <w:bookmarkStart w:name="z427" w:id="204"/>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133"/>
        <w:gridCol w:w="701"/>
        <w:gridCol w:w="1900"/>
        <w:gridCol w:w="849"/>
        <w:gridCol w:w="1641"/>
        <w:gridCol w:w="10"/>
        <w:gridCol w:w="2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в уполномоченном органе</w:t>
            </w:r>
            <w:r>
              <w:br/>
            </w:r>
            <w:r>
              <w:rPr>
                <w:rFonts w:ascii="Times New Roman"/>
                <w:b w:val="false"/>
                <w:i w:val="false"/>
                <w:color w:val="000000"/>
                <w:sz w:val="20"/>
              </w:rPr>
              <w:t>
(хода, потока работ)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води-</w:t>
            </w:r>
            <w:r>
              <w:br/>
            </w:r>
            <w:r>
              <w:rPr>
                <w:rFonts w:ascii="Times New Roman"/>
                <w:b w:val="false"/>
                <w:i w:val="false"/>
                <w:color w:val="000000"/>
                <w:sz w:val="20"/>
              </w:rPr>
              <w:t>
тель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выдача потребителю талона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 до-</w:t>
            </w:r>
            <w:r>
              <w:br/>
            </w:r>
            <w:r>
              <w:rPr>
                <w:rFonts w:ascii="Times New Roman"/>
                <w:b w:val="false"/>
                <w:i w:val="false"/>
                <w:color w:val="000000"/>
                <w:sz w:val="20"/>
              </w:rPr>
              <w:t>
кумен-</w:t>
            </w:r>
            <w:r>
              <w:br/>
            </w:r>
            <w:r>
              <w:rPr>
                <w:rFonts w:ascii="Times New Roman"/>
                <w:b w:val="false"/>
                <w:i w:val="false"/>
                <w:color w:val="000000"/>
                <w:sz w:val="20"/>
              </w:rPr>
              <w:t>
тами, нало-</w:t>
            </w:r>
            <w:r>
              <w:br/>
            </w:r>
            <w:r>
              <w:rPr>
                <w:rFonts w:ascii="Times New Roman"/>
                <w:b w:val="false"/>
                <w:i w:val="false"/>
                <w:color w:val="000000"/>
                <w:sz w:val="20"/>
              </w:rPr>
              <w:t>
жение резо-</w:t>
            </w:r>
            <w:r>
              <w:br/>
            </w:r>
            <w:r>
              <w:rPr>
                <w:rFonts w:ascii="Times New Roman"/>
                <w:b w:val="false"/>
                <w:i w:val="false"/>
                <w:color w:val="000000"/>
                <w:sz w:val="20"/>
              </w:rPr>
              <w:t>
люции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глав-</w:t>
            </w:r>
            <w:r>
              <w:br/>
            </w:r>
            <w:r>
              <w:rPr>
                <w:rFonts w:ascii="Times New Roman"/>
                <w:b w:val="false"/>
                <w:i w:val="false"/>
                <w:color w:val="000000"/>
                <w:sz w:val="20"/>
              </w:rPr>
              <w:t>
ному специ-</w:t>
            </w:r>
            <w:r>
              <w:br/>
            </w:r>
            <w:r>
              <w:rPr>
                <w:rFonts w:ascii="Times New Roman"/>
                <w:b w:val="false"/>
                <w:i w:val="false"/>
                <w:color w:val="000000"/>
                <w:sz w:val="20"/>
              </w:rPr>
              <w:t>
алисту для даль-</w:t>
            </w:r>
            <w:r>
              <w:br/>
            </w:r>
            <w:r>
              <w:rPr>
                <w:rFonts w:ascii="Times New Roman"/>
                <w:b w:val="false"/>
                <w:i w:val="false"/>
                <w:color w:val="000000"/>
                <w:sz w:val="20"/>
              </w:rPr>
              <w:t>
нейшей орга-</w:t>
            </w:r>
            <w:r>
              <w:br/>
            </w:r>
            <w:r>
              <w:rPr>
                <w:rFonts w:ascii="Times New Roman"/>
                <w:b w:val="false"/>
                <w:i w:val="false"/>
                <w:color w:val="000000"/>
                <w:sz w:val="20"/>
              </w:rPr>
              <w:t>
низации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документов в</w:t>
            </w:r>
            <w:r>
              <w:br/>
            </w:r>
            <w:r>
              <w:rPr>
                <w:rFonts w:ascii="Times New Roman"/>
                <w:b w:val="false"/>
                <w:i w:val="false"/>
                <w:color w:val="000000"/>
                <w:sz w:val="20"/>
              </w:rPr>
              <w:t>
участковую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заключения в уполномоченный орган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в уполномоченном органе (хода, потока работ)</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заключения, принимает решения о назначении адресной социальной помощи потребителю или об отказе в назначении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w:t>
            </w:r>
            <w:r>
              <w:br/>
            </w:r>
            <w:r>
              <w:rPr>
                <w:rFonts w:ascii="Times New Roman"/>
                <w:b w:val="false"/>
                <w:i w:val="false"/>
                <w:color w:val="000000"/>
                <w:sz w:val="20"/>
              </w:rPr>
              <w:t>
ление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сание уведом-</w:t>
            </w:r>
            <w:r>
              <w:br/>
            </w:r>
            <w:r>
              <w:rPr>
                <w:rFonts w:ascii="Times New Roman"/>
                <w:b w:val="false"/>
                <w:i w:val="false"/>
                <w:color w:val="000000"/>
                <w:sz w:val="20"/>
              </w:rPr>
              <w:t>
ления либо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выдача потребителю уведомления либо мотивирован-</w:t>
            </w:r>
            <w:r>
              <w:br/>
            </w:r>
            <w:r>
              <w:rPr>
                <w:rFonts w:ascii="Times New Roman"/>
                <w:b w:val="false"/>
                <w:i w:val="false"/>
                <w:color w:val="000000"/>
                <w:sz w:val="20"/>
              </w:rPr>
              <w:t>
ного ответа об отказе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главному специалисту для дальнейшей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 главному специа-</w:t>
            </w:r>
            <w:r>
              <w:br/>
            </w:r>
            <w:r>
              <w:rPr>
                <w:rFonts w:ascii="Times New Roman"/>
                <w:b w:val="false"/>
                <w:i w:val="false"/>
                <w:color w:val="000000"/>
                <w:sz w:val="20"/>
              </w:rPr>
              <w:t>
листу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w:t>
            </w:r>
            <w:r>
              <w:br/>
            </w:r>
            <w:r>
              <w:rPr>
                <w:rFonts w:ascii="Times New Roman"/>
                <w:b w:val="false"/>
                <w:i w:val="false"/>
                <w:color w:val="000000"/>
                <w:sz w:val="20"/>
              </w:rPr>
              <w:t>
ствен-</w:t>
            </w:r>
            <w:r>
              <w:br/>
            </w:r>
            <w:r>
              <w:rPr>
                <w:rFonts w:ascii="Times New Roman"/>
                <w:b w:val="false"/>
                <w:i w:val="false"/>
                <w:color w:val="000000"/>
                <w:sz w:val="20"/>
              </w:rPr>
              <w:t>
ному специа-</w:t>
            </w:r>
            <w:r>
              <w:br/>
            </w:r>
            <w:r>
              <w:rPr>
                <w:rFonts w:ascii="Times New Roman"/>
                <w:b w:val="false"/>
                <w:i w:val="false"/>
                <w:color w:val="000000"/>
                <w:sz w:val="20"/>
              </w:rPr>
              <w:t>
листу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w:t>
            </w:r>
            <w:r>
              <w:br/>
            </w:r>
            <w:r>
              <w:rPr>
                <w:rFonts w:ascii="Times New Roman"/>
                <w:b w:val="false"/>
                <w:i w:val="false"/>
                <w:color w:val="000000"/>
                <w:sz w:val="20"/>
              </w:rPr>
              <w:t>
ного ответа об отказе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у акима сельского округа (хода, потока работ)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w:t>
            </w:r>
            <w:r>
              <w:br/>
            </w:r>
            <w:r>
              <w:rPr>
                <w:rFonts w:ascii="Times New Roman"/>
                <w:b w:val="false"/>
                <w:i w:val="false"/>
                <w:color w:val="000000"/>
                <w:sz w:val="20"/>
              </w:rPr>
              <w:t>
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ковая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выдача потребителю талона и</w:t>
            </w:r>
            <w:r>
              <w:br/>
            </w:r>
            <w:r>
              <w:rPr>
                <w:rFonts w:ascii="Times New Roman"/>
                <w:b w:val="false"/>
                <w:i w:val="false"/>
                <w:color w:val="000000"/>
                <w:sz w:val="20"/>
              </w:rPr>
              <w:t>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докумен-</w:t>
            </w:r>
            <w:r>
              <w:br/>
            </w:r>
            <w:r>
              <w:rPr>
                <w:rFonts w:ascii="Times New Roman"/>
                <w:b w:val="false"/>
                <w:i w:val="false"/>
                <w:color w:val="000000"/>
                <w:sz w:val="20"/>
              </w:rPr>
              <w:t>
тами, наложе-</w:t>
            </w:r>
            <w:r>
              <w:br/>
            </w:r>
            <w:r>
              <w:rPr>
                <w:rFonts w:ascii="Times New Roman"/>
                <w:b w:val="false"/>
                <w:i w:val="false"/>
                <w:color w:val="000000"/>
                <w:sz w:val="20"/>
              </w:rPr>
              <w:t>
ние резолю-</w:t>
            </w:r>
            <w:r>
              <w:br/>
            </w: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прове-</w:t>
            </w:r>
            <w:r>
              <w:br/>
            </w:r>
            <w:r>
              <w:rPr>
                <w:rFonts w:ascii="Times New Roman"/>
                <w:b w:val="false"/>
                <w:i w:val="false"/>
                <w:color w:val="000000"/>
                <w:sz w:val="20"/>
              </w:rPr>
              <w:t>
дение обсле-</w:t>
            </w:r>
            <w:r>
              <w:br/>
            </w:r>
            <w:r>
              <w:rPr>
                <w:rFonts w:ascii="Times New Roman"/>
                <w:b w:val="false"/>
                <w:i w:val="false"/>
                <w:color w:val="000000"/>
                <w:sz w:val="20"/>
              </w:rPr>
              <w:t>
дования матери-</w:t>
            </w:r>
            <w:r>
              <w:br/>
            </w:r>
            <w:r>
              <w:rPr>
                <w:rFonts w:ascii="Times New Roman"/>
                <w:b w:val="false"/>
                <w:i w:val="false"/>
                <w:color w:val="000000"/>
                <w:sz w:val="20"/>
              </w:rPr>
              <w:t>
ального положе-</w:t>
            </w:r>
            <w:r>
              <w:br/>
            </w:r>
            <w:r>
              <w:rPr>
                <w:rFonts w:ascii="Times New Roman"/>
                <w:b w:val="false"/>
                <w:i w:val="false"/>
                <w:color w:val="000000"/>
                <w:sz w:val="20"/>
              </w:rPr>
              <w:t>
ния потреби-</w:t>
            </w:r>
            <w:r>
              <w:br/>
            </w:r>
            <w:r>
              <w:rPr>
                <w:rFonts w:ascii="Times New Roman"/>
                <w:b w:val="false"/>
                <w:i w:val="false"/>
                <w:color w:val="000000"/>
                <w:sz w:val="20"/>
              </w:rPr>
              <w:t>
теля (семьи). Подго-</w:t>
            </w:r>
            <w:r>
              <w:br/>
            </w:r>
            <w:r>
              <w:rPr>
                <w:rFonts w:ascii="Times New Roman"/>
                <w:b w:val="false"/>
                <w:i w:val="false"/>
                <w:color w:val="000000"/>
                <w:sz w:val="20"/>
              </w:rPr>
              <w:t>
товка заклю-</w:t>
            </w:r>
            <w:r>
              <w:br/>
            </w:r>
            <w:r>
              <w:rPr>
                <w:rFonts w:ascii="Times New Roman"/>
                <w:b w:val="false"/>
                <w:i w:val="false"/>
                <w:color w:val="000000"/>
                <w:sz w:val="20"/>
              </w:rPr>
              <w:t>
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w:t>
            </w:r>
            <w:r>
              <w:br/>
            </w:r>
            <w:r>
              <w:rPr>
                <w:rFonts w:ascii="Times New Roman"/>
                <w:b w:val="false"/>
                <w:i w:val="false"/>
                <w:color w:val="000000"/>
                <w:sz w:val="20"/>
              </w:rPr>
              <w:t>
тов в участ-</w:t>
            </w:r>
            <w:r>
              <w:br/>
            </w:r>
            <w:r>
              <w:rPr>
                <w:rFonts w:ascii="Times New Roman"/>
                <w:b w:val="false"/>
                <w:i w:val="false"/>
                <w:color w:val="000000"/>
                <w:sz w:val="20"/>
              </w:rPr>
              <w:t>
ковую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заклю-</w:t>
            </w:r>
            <w:r>
              <w:br/>
            </w:r>
            <w:r>
              <w:rPr>
                <w:rFonts w:ascii="Times New Roman"/>
                <w:b w:val="false"/>
                <w:i w:val="false"/>
                <w:color w:val="000000"/>
                <w:sz w:val="20"/>
              </w:rPr>
              <w:t>
чения акиму сель-</w:t>
            </w:r>
            <w:r>
              <w:br/>
            </w:r>
            <w:r>
              <w:rPr>
                <w:rFonts w:ascii="Times New Roman"/>
                <w:b w:val="false"/>
                <w:i w:val="false"/>
                <w:color w:val="000000"/>
                <w:sz w:val="20"/>
              </w:rPr>
              <w:t>
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11 рабочих дней</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28"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3307"/>
        <w:gridCol w:w="2368"/>
        <w:gridCol w:w="2536"/>
        <w:gridCol w:w="2645"/>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w:t>
            </w:r>
            <w:r>
              <w:br/>
            </w:r>
            <w:r>
              <w:rPr>
                <w:rFonts w:ascii="Times New Roman"/>
                <w:b w:val="false"/>
                <w:i w:val="false"/>
                <w:color w:val="000000"/>
                <w:sz w:val="20"/>
              </w:rPr>
              <w:t>
ченного органа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аппарата акима сельского округа</w:t>
            </w:r>
          </w:p>
        </w:tc>
      </w:tr>
      <w:tr>
        <w:trPr>
          <w:trHeight w:val="585"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w:t>
            </w:r>
            <w:r>
              <w:br/>
            </w:r>
            <w:r>
              <w:rPr>
                <w:rFonts w:ascii="Times New Roman"/>
                <w:b w:val="false"/>
                <w:i w:val="false"/>
                <w:color w:val="000000"/>
                <w:sz w:val="20"/>
              </w:rPr>
              <w:t>
ния либо мотивиро-</w:t>
            </w:r>
            <w:r>
              <w:br/>
            </w:r>
            <w:r>
              <w:rPr>
                <w:rFonts w:ascii="Times New Roman"/>
                <w:b w:val="false"/>
                <w:i w:val="false"/>
                <w:color w:val="000000"/>
                <w:sz w:val="20"/>
              </w:rPr>
              <w:t>
ванного ответа об отказе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направление уведомления либо мотивиро-</w:t>
            </w:r>
            <w:r>
              <w:br/>
            </w:r>
            <w:r>
              <w:rPr>
                <w:rFonts w:ascii="Times New Roman"/>
                <w:b w:val="false"/>
                <w:i w:val="false"/>
                <w:color w:val="000000"/>
                <w:sz w:val="20"/>
              </w:rPr>
              <w:t>
ванного ответа об отказе акиму сельского округа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выдача уведомления либо мотивирован-</w:t>
            </w:r>
            <w:r>
              <w:br/>
            </w:r>
            <w:r>
              <w:rPr>
                <w:rFonts w:ascii="Times New Roman"/>
                <w:b w:val="false"/>
                <w:i w:val="false"/>
                <w:color w:val="000000"/>
                <w:sz w:val="20"/>
              </w:rPr>
              <w:t>
ного ответа об отказе потребителю</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w:t>
            </w:r>
            <w:r>
              <w:br/>
            </w:r>
            <w:r>
              <w:rPr>
                <w:rFonts w:ascii="Times New Roman"/>
                <w:b w:val="false"/>
                <w:i w:val="false"/>
                <w:color w:val="000000"/>
                <w:sz w:val="20"/>
              </w:rPr>
              <w:t>
ного органа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уведомле-</w:t>
            </w:r>
            <w:r>
              <w:br/>
            </w:r>
            <w:r>
              <w:rPr>
                <w:rFonts w:ascii="Times New Roman"/>
                <w:b w:val="false"/>
                <w:i w:val="false"/>
                <w:color w:val="000000"/>
                <w:sz w:val="20"/>
              </w:rPr>
              <w:t>
ния или мотивиро-</w:t>
            </w:r>
            <w:r>
              <w:br/>
            </w:r>
            <w:r>
              <w:rPr>
                <w:rFonts w:ascii="Times New Roman"/>
                <w:b w:val="false"/>
                <w:i w:val="false"/>
                <w:color w:val="000000"/>
                <w:sz w:val="20"/>
              </w:rPr>
              <w:t>
ванного ответа об отказе главному специалис-</w:t>
            </w:r>
            <w:r>
              <w:br/>
            </w:r>
            <w:r>
              <w:rPr>
                <w:rFonts w:ascii="Times New Roman"/>
                <w:b w:val="false"/>
                <w:i w:val="false"/>
                <w:color w:val="000000"/>
                <w:sz w:val="20"/>
              </w:rPr>
              <w:t>
ту уполномо-</w:t>
            </w:r>
            <w:r>
              <w:br/>
            </w:r>
            <w:r>
              <w:rPr>
                <w:rFonts w:ascii="Times New Roman"/>
                <w:b w:val="false"/>
                <w:i w:val="false"/>
                <w:color w:val="000000"/>
                <w:sz w:val="20"/>
              </w:rPr>
              <w:t>
ченного органа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либо мотивиро-</w:t>
            </w:r>
            <w:r>
              <w:br/>
            </w:r>
            <w:r>
              <w:rPr>
                <w:rFonts w:ascii="Times New Roman"/>
                <w:b w:val="false"/>
                <w:i w:val="false"/>
                <w:color w:val="000000"/>
                <w:sz w:val="20"/>
              </w:rPr>
              <w:t>
ванного ответа об отказе акиму сельского округа для выдачи потребителю</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w:t>
            </w:r>
            <w:r>
              <w:br/>
            </w:r>
            <w:r>
              <w:rPr>
                <w:rFonts w:ascii="Times New Roman"/>
                <w:b w:val="false"/>
                <w:i w:val="false"/>
                <w:color w:val="000000"/>
                <w:sz w:val="20"/>
              </w:rPr>
              <w:t>
ного ответа об отказе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206"/>
    <w:p>
      <w:pPr>
        <w:spacing w:after="0"/>
        <w:ind w:left="0"/>
        <w:jc w:val="both"/>
      </w:pPr>
      <w:r>
        <w:rPr>
          <w:rFonts w:ascii="Times New Roman"/>
          <w:b w:val="false"/>
          <w:i w:val="false"/>
          <w:color w:val="000000"/>
          <w:sz w:val="28"/>
        </w:rPr>
        <w:t>
 </w:t>
      </w:r>
    </w:p>
    <w:bookmarkEnd w:id="206"/>
    <w:bookmarkStart w:name="z430" w:id="207"/>
    <w:p>
      <w:pPr>
        <w:spacing w:after="0"/>
        <w:ind w:left="0"/>
        <w:jc w:val="left"/>
      </w:pPr>
      <w:r>
        <w:rPr>
          <w:rFonts w:ascii="Times New Roman"/>
          <w:b/>
          <w:i w:val="false"/>
          <w:color w:val="000000"/>
        </w:rPr>
        <w:t xml:space="preserve"> 
Таблица 2. Основной процесс в уполномоченном органе.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2988"/>
        <w:gridCol w:w="2768"/>
        <w:gridCol w:w="3062"/>
        <w:gridCol w:w="2371"/>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документов, наложение резолюции и направление главному специалисту для дальнейшей организации работы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Сбор и проверка пакета документов и направление документов в участковую комиссию</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Получение заключения и передача документов в уполномо-</w:t>
            </w:r>
            <w:r>
              <w:br/>
            </w:r>
            <w:r>
              <w:rPr>
                <w:rFonts w:ascii="Times New Roman"/>
                <w:b w:val="false"/>
                <w:i w:val="false"/>
                <w:color w:val="000000"/>
                <w:sz w:val="20"/>
              </w:rPr>
              <w:t>
ченный орган</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и направление главному специалисту уполномочен-</w:t>
            </w:r>
            <w:r>
              <w:br/>
            </w:r>
            <w:r>
              <w:rPr>
                <w:rFonts w:ascii="Times New Roman"/>
                <w:b w:val="false"/>
                <w:i w:val="false"/>
                <w:color w:val="000000"/>
                <w:sz w:val="20"/>
              </w:rPr>
              <w:t>
ного органа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Прием документов и заключения, подготовка решения о назначении государ-</w:t>
            </w:r>
            <w:r>
              <w:br/>
            </w:r>
            <w:r>
              <w:rPr>
                <w:rFonts w:ascii="Times New Roman"/>
                <w:b w:val="false"/>
                <w:i w:val="false"/>
                <w:color w:val="000000"/>
                <w:sz w:val="20"/>
              </w:rPr>
              <w:t>
ственной адресной социальной помощи и оформление уведомления</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208"/>
    <w:p>
      <w:pPr>
        <w:spacing w:after="0"/>
        <w:ind w:left="0"/>
        <w:jc w:val="both"/>
      </w:pPr>
      <w:r>
        <w:rPr>
          <w:rFonts w:ascii="Times New Roman"/>
          <w:b w:val="false"/>
          <w:i w:val="false"/>
          <w:color w:val="000000"/>
          <w:sz w:val="28"/>
        </w:rPr>
        <w:t>
 </w:t>
      </w:r>
    </w:p>
    <w:bookmarkEnd w:id="208"/>
    <w:bookmarkStart w:name="z432" w:id="209"/>
    <w:p>
      <w:pPr>
        <w:spacing w:after="0"/>
        <w:ind w:left="0"/>
        <w:jc w:val="left"/>
      </w:pPr>
      <w:r>
        <w:rPr>
          <w:rFonts w:ascii="Times New Roman"/>
          <w:b/>
          <w:i w:val="false"/>
          <w:color w:val="000000"/>
        </w:rPr>
        <w:t xml:space="preserve"> 
Таблица 2.1 Основной процесс у акима сельского округа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3258"/>
        <w:gridCol w:w="2711"/>
        <w:gridCol w:w="2742"/>
        <w:gridCol w:w="2164"/>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аульного (сельского) округа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аппарата акима сельского округа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акиму сельского округа для рассмотрения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Рассмотрение документов, наложение резолюции и направление главному специалисту для дальнейшей организации работы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w:t>
            </w:r>
            <w:r>
              <w:br/>
            </w:r>
            <w:r>
              <w:rPr>
                <w:rFonts w:ascii="Times New Roman"/>
                <w:b w:val="false"/>
                <w:i w:val="false"/>
                <w:color w:val="000000"/>
                <w:sz w:val="20"/>
              </w:rPr>
              <w:t>
ного положения потребителя (семьи), составление акта о материальном положении семьи и направление заключения акиму сельского округа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Получение заключения и передача документов в уполномо-</w:t>
            </w:r>
            <w:r>
              <w:br/>
            </w:r>
            <w:r>
              <w:rPr>
                <w:rFonts w:ascii="Times New Roman"/>
                <w:b w:val="false"/>
                <w:i w:val="false"/>
                <w:color w:val="000000"/>
                <w:sz w:val="20"/>
              </w:rPr>
              <w:t>
ченный орган</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и направление главному специалисту уполномоченного органа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Прием документов и заключения, подготовка решения о назначении государственной адресной социальной помощи и оформление уведомления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210"/>
    <w:p>
      <w:pPr>
        <w:spacing w:after="0"/>
        <w:ind w:left="0"/>
        <w:jc w:val="both"/>
      </w:pPr>
      <w:r>
        <w:rPr>
          <w:rFonts w:ascii="Times New Roman"/>
          <w:b w:val="false"/>
          <w:i w:val="false"/>
          <w:color w:val="000000"/>
          <w:sz w:val="28"/>
        </w:rPr>
        <w:t>
 </w:t>
      </w:r>
    </w:p>
    <w:bookmarkEnd w:id="210"/>
    <w:bookmarkStart w:name="z434" w:id="211"/>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3258"/>
        <w:gridCol w:w="2711"/>
        <w:gridCol w:w="3289"/>
        <w:gridCol w:w="1617"/>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 или аппарата акима аульного (сельского) округа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w:t>
            </w:r>
            <w:r>
              <w:br/>
            </w:r>
            <w:r>
              <w:rPr>
                <w:rFonts w:ascii="Times New Roman"/>
                <w:b w:val="false"/>
                <w:i w:val="false"/>
                <w:color w:val="000000"/>
                <w:sz w:val="20"/>
              </w:rPr>
              <w:t>
ного органа или аким сельского округа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w:t>
            </w:r>
            <w:r>
              <w:br/>
            </w:r>
            <w:r>
              <w:rPr>
                <w:rFonts w:ascii="Times New Roman"/>
                <w:b w:val="false"/>
                <w:i w:val="false"/>
                <w:color w:val="000000"/>
                <w:sz w:val="20"/>
              </w:rPr>
              <w:t>
ского округа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документов, наложение резолюции и направление ответственному специалисту для дальнейшей организации работы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w:t>
            </w:r>
            <w:r>
              <w:br/>
            </w:r>
            <w:r>
              <w:rPr>
                <w:rFonts w:ascii="Times New Roman"/>
                <w:b w:val="false"/>
                <w:i w:val="false"/>
                <w:color w:val="000000"/>
                <w:sz w:val="20"/>
              </w:rPr>
              <w:t>
твие</w:t>
            </w:r>
            <w:r>
              <w:br/>
            </w:r>
            <w:r>
              <w:rPr>
                <w:rFonts w:ascii="Times New Roman"/>
                <w:b w:val="false"/>
                <w:i w:val="false"/>
                <w:color w:val="000000"/>
                <w:sz w:val="20"/>
              </w:rPr>
              <w:t>
№ 5 Полу-</w:t>
            </w:r>
            <w:r>
              <w:br/>
            </w:r>
            <w:r>
              <w:rPr>
                <w:rFonts w:ascii="Times New Roman"/>
                <w:b w:val="false"/>
                <w:i w:val="false"/>
                <w:color w:val="000000"/>
                <w:sz w:val="20"/>
              </w:rPr>
              <w:t>
чение заклю-</w:t>
            </w:r>
            <w:r>
              <w:br/>
            </w:r>
            <w:r>
              <w:rPr>
                <w:rFonts w:ascii="Times New Roman"/>
                <w:b w:val="false"/>
                <w:i w:val="false"/>
                <w:color w:val="000000"/>
                <w:sz w:val="20"/>
              </w:rPr>
              <w:t>
чения и пере-</w:t>
            </w:r>
            <w:r>
              <w:br/>
            </w:r>
            <w:r>
              <w:rPr>
                <w:rFonts w:ascii="Times New Roman"/>
                <w:b w:val="false"/>
                <w:i w:val="false"/>
                <w:color w:val="000000"/>
                <w:sz w:val="20"/>
              </w:rPr>
              <w:t>
дача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 орган</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 потребителю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212"/>
    <w:p>
      <w:pPr>
        <w:spacing w:after="0"/>
        <w:ind w:left="0"/>
        <w:jc w:val="both"/>
      </w:pPr>
      <w:r>
        <w:rPr>
          <w:rFonts w:ascii="Times New Roman"/>
          <w:b w:val="false"/>
          <w:i w:val="false"/>
          <w:color w:val="000000"/>
          <w:sz w:val="28"/>
        </w:rPr>
        <w:t>
 </w:t>
      </w:r>
    </w:p>
    <w:bookmarkEnd w:id="212"/>
    <w:bookmarkStart w:name="z436" w:id="2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13"/>
    <w:bookmarkStart w:name="z437" w:id="214"/>
    <w:p>
      <w:pPr>
        <w:spacing w:after="0"/>
        <w:ind w:left="0"/>
        <w:jc w:val="left"/>
      </w:pPr>
      <w:r>
        <w:rPr>
          <w:rFonts w:ascii="Times New Roman"/>
          <w:b/>
          <w:i w:val="false"/>
          <w:color w:val="000000"/>
        </w:rPr>
        <w:t xml:space="preserve"> 
Схема № 1,</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14"/>
    <w:p>
      <w:pPr>
        <w:spacing w:after="0"/>
        <w:ind w:left="0"/>
        <w:jc w:val="both"/>
      </w:pPr>
      <w:r>
        <w:drawing>
          <wp:inline distT="0" distB="0" distL="0" distR="0">
            <wp:extent cx="82169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16900" cy="8432800"/>
                    </a:xfrm>
                    <a:prstGeom prst="rect">
                      <a:avLst/>
                    </a:prstGeom>
                  </pic:spPr>
                </pic:pic>
              </a:graphicData>
            </a:graphic>
          </wp:inline>
        </w:drawing>
      </w:r>
    </w:p>
    <w:bookmarkStart w:name="z438" w:id="215"/>
    <w:p>
      <w:pPr>
        <w:spacing w:after="0"/>
        <w:ind w:left="0"/>
        <w:jc w:val="left"/>
      </w:pPr>
      <w:r>
        <w:rPr>
          <w:rFonts w:ascii="Times New Roman"/>
          <w:b/>
          <w:i w:val="false"/>
          <w:color w:val="000000"/>
        </w:rPr>
        <w:t xml:space="preserve"> 
Схема № 2,</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15"/>
    <w:p>
      <w:pPr>
        <w:spacing w:after="0"/>
        <w:ind w:left="0"/>
        <w:jc w:val="both"/>
      </w:pPr>
      <w:r>
        <w:drawing>
          <wp:inline distT="0" distB="0" distL="0" distR="0">
            <wp:extent cx="8115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115300" cy="10452100"/>
                    </a:xfrm>
                    <a:prstGeom prst="rect">
                      <a:avLst/>
                    </a:prstGeom>
                  </pic:spPr>
                </pic:pic>
              </a:graphicData>
            </a:graphic>
          </wp:inline>
        </w:drawing>
      </w:r>
    </w:p>
    <w:bookmarkStart w:name="z439" w:id="216"/>
    <w:p>
      <w:pPr>
        <w:spacing w:after="0"/>
        <w:ind w:left="0"/>
        <w:jc w:val="both"/>
      </w:pPr>
      <w:r>
        <w:rPr>
          <w:rFonts w:ascii="Times New Roman"/>
          <w:b w:val="false"/>
          <w:i w:val="false"/>
          <w:color w:val="000000"/>
          <w:sz w:val="28"/>
        </w:rPr>
        <w:t>
 </w:t>
      </w:r>
    </w:p>
    <w:bookmarkEnd w:id="216"/>
    <w:bookmarkStart w:name="z441" w:id="2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217"/>
    <w:bookmarkStart w:name="z442" w:id="2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справки, подтверждающей принадлежность заявителя</w:t>
      </w:r>
      <w:r>
        <w:br/>
      </w:r>
      <w:r>
        <w:rPr>
          <w:rFonts w:ascii="Times New Roman"/>
          <w:b/>
          <w:i w:val="false"/>
          <w:color w:val="000000"/>
        </w:rPr>
        <w:t>
(семьи) к получателям адресной социальной помощи»</w:t>
      </w:r>
      <w:r>
        <w:br/>
      </w:r>
      <w:r>
        <w:rPr>
          <w:rFonts w:ascii="Times New Roman"/>
          <w:b/>
          <w:i w:val="false"/>
          <w:color w:val="000000"/>
        </w:rPr>
        <w:t>
1. Основные понятия</w:t>
      </w:r>
    </w:p>
    <w:bookmarkEnd w:id="218"/>
    <w:p>
      <w:pPr>
        <w:spacing w:after="0"/>
        <w:ind w:left="0"/>
        <w:jc w:val="both"/>
      </w:pPr>
      <w:r>
        <w:rPr>
          <w:rFonts w:ascii="Times New Roman"/>
          <w:b w:val="false"/>
          <w:i w:val="false"/>
          <w:color w:val="ff0000"/>
          <w:sz w:val="28"/>
        </w:rPr>
        <w:t>      Сноска. Постановление дополнено настоящим регламентом в соответствии с постановлением Акимата Жамбылского района</w:t>
      </w:r>
      <w:r>
        <w:rPr>
          <w:rFonts w:ascii="Times New Roman"/>
          <w:b w:val="false"/>
          <w:i w:val="false"/>
          <w:color w:val="ff0000"/>
          <w:sz w:val="28"/>
        </w:rPr>
        <w:t xml:space="preserve"> от 07.11.2012 № </w:t>
      </w:r>
      <w:r>
        <w:rPr>
          <w:rFonts w:ascii="Times New Roman"/>
          <w:b w:val="false"/>
          <w:i w:val="false"/>
          <w:color w:val="000000"/>
          <w:sz w:val="28"/>
        </w:rPr>
        <w:t>309</w:t>
      </w:r>
      <w:r>
        <w:rPr>
          <w:rFonts w:ascii="Times New Roman"/>
          <w:b w:val="false"/>
          <w:i w:val="false"/>
          <w:color w:val="ff0000"/>
          <w:sz w:val="28"/>
        </w:rPr>
        <w:t>;</w:t>
      </w:r>
      <w:r>
        <w:br/>
      </w:r>
      <w:r>
        <w:rPr>
          <w:rFonts w:ascii="Times New Roman"/>
          <w:b w:val="false"/>
          <w:i w:val="false"/>
          <w:color w:val="000000"/>
          <w:sz w:val="28"/>
        </w:rPr>
        <w:t>
      1. В настоящем Регламенте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получатель государственной услуги - физические лица - получатели государственной адресной социальной помощи, которым оказывается государственная услуга;</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Start w:name="z444" w:id="219"/>
    <w:p>
      <w:pPr>
        <w:spacing w:after="0"/>
        <w:ind w:left="0"/>
        <w:jc w:val="left"/>
      </w:pPr>
      <w:r>
        <w:rPr>
          <w:rFonts w:ascii="Times New Roman"/>
          <w:b/>
          <w:i w:val="false"/>
          <w:color w:val="000000"/>
        </w:rPr>
        <w:t xml:space="preserve"> 
2. Общие положения</w:t>
      </w:r>
    </w:p>
    <w:bookmarkEnd w:id="219"/>
    <w:bookmarkStart w:name="z445" w:id="220"/>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интернет-ресурсе www.ozsp-zhb.sko.kz,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Законом Республики Казахстан от 13 декабря 2001 года «О праздниках в Республике Казахстан».</w:t>
      </w:r>
      <w:r>
        <w:br/>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220"/>
    <w:bookmarkStart w:name="z446" w:id="22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21"/>
    <w:bookmarkStart w:name="z447" w:id="222"/>
    <w:p>
      <w:pPr>
        <w:spacing w:after="0"/>
        <w:ind w:left="0"/>
        <w:jc w:val="both"/>
      </w:pPr>
      <w:r>
        <w:rPr>
          <w:rFonts w:ascii="Times New Roman"/>
          <w:b w:val="false"/>
          <w:i w:val="false"/>
          <w:color w:val="000000"/>
          <w:sz w:val="28"/>
        </w:rPr>
        <w:t>
      10. Государственная услуга оказывается физическим лицам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 у акима сельского округа:</w:t>
      </w:r>
      <w:r>
        <w:br/>
      </w:r>
      <w:r>
        <w:rPr>
          <w:rFonts w:ascii="Times New Roman"/>
          <w:b w:val="false"/>
          <w:i w:val="false"/>
          <w:color w:val="000000"/>
          <w:sz w:val="28"/>
        </w:rPr>
        <w:t>
      1) получатель государственной услуги подает заявление в уполномоченный орган или акиму сельского округа;</w:t>
      </w:r>
      <w:r>
        <w:br/>
      </w:r>
      <w:r>
        <w:rPr>
          <w:rFonts w:ascii="Times New Roman"/>
          <w:b w:val="false"/>
          <w:i w:val="false"/>
          <w:color w:val="000000"/>
          <w:sz w:val="28"/>
        </w:rPr>
        <w:t>
      2) ответственный специалист уполномоченного органа или ответственный специалист аппарата акима аульного (сельского) округа (далее – аппарата акима)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и передает на рассмотрение руководителю или акиму сельского округа;</w:t>
      </w:r>
      <w:r>
        <w:br/>
      </w:r>
      <w:r>
        <w:rPr>
          <w:rFonts w:ascii="Times New Roman"/>
          <w:b w:val="false"/>
          <w:i w:val="false"/>
          <w:color w:val="000000"/>
          <w:sz w:val="28"/>
        </w:rPr>
        <w:t>
      3) руководитель уполномоченного органа или аким сельского округа рассматривает документы,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w:t>
      </w:r>
      <w:r>
        <w:br/>
      </w:r>
      <w:r>
        <w:rPr>
          <w:rFonts w:ascii="Times New Roman"/>
          <w:b w:val="false"/>
          <w:i w:val="false"/>
          <w:color w:val="000000"/>
          <w:sz w:val="28"/>
        </w:rPr>
        <w:t>
      4) главный специалист уполномоченного органа или главный специалист аппарата акима готовит справку, либо мотивированный ответ об отказе и передает на подписание руководителю уполномоченного органа или акиму сельского округа;</w:t>
      </w:r>
      <w:r>
        <w:br/>
      </w:r>
      <w:r>
        <w:rPr>
          <w:rFonts w:ascii="Times New Roman"/>
          <w:b w:val="false"/>
          <w:i w:val="false"/>
          <w:color w:val="000000"/>
          <w:sz w:val="28"/>
        </w:rPr>
        <w:t>
      5)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или ответственный специалист аппарата акима регистрирует результат оказания государственной услуги и выдает получателю справку либо мотивированный ответ об отказе.</w:t>
      </w:r>
    </w:p>
    <w:bookmarkEnd w:id="222"/>
    <w:bookmarkStart w:name="z449" w:id="223"/>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23"/>
    <w:bookmarkStart w:name="z450" w:id="224"/>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аульного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6) главный специалист аппарата акима аульного (сельского) округа.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24"/>
    <w:bookmarkStart w:name="z451" w:id="225"/>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225"/>
    <w:bookmarkStart w:name="z452" w:id="226"/>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ответственные должностные лица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23.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стенде уполномоченного органа и у акима сельского округа.</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26"/>
    <w:bookmarkStart w:name="z453" w:id="2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справки, подтверждающей </w:t>
      </w:r>
      <w:r>
        <w:br/>
      </w:r>
      <w:r>
        <w:rPr>
          <w:rFonts w:ascii="Times New Roman"/>
          <w:b w:val="false"/>
          <w:i w:val="false"/>
          <w:color w:val="000000"/>
          <w:sz w:val="28"/>
        </w:rPr>
        <w:t xml:space="preserve">
принадлежность заявителя (семьи) к </w:t>
      </w:r>
      <w:r>
        <w:br/>
      </w:r>
      <w:r>
        <w:rPr>
          <w:rFonts w:ascii="Times New Roman"/>
          <w:b w:val="false"/>
          <w:i w:val="false"/>
          <w:color w:val="000000"/>
          <w:sz w:val="28"/>
        </w:rPr>
        <w:t>
получателям адресной социальной помощи»</w:t>
      </w:r>
    </w:p>
    <w:bookmarkEnd w:id="227"/>
    <w:bookmarkStart w:name="z454" w:id="228"/>
    <w:p>
      <w:pPr>
        <w:spacing w:after="0"/>
        <w:ind w:left="0"/>
        <w:jc w:val="both"/>
      </w:pPr>
      <w:r>
        <w:rPr>
          <w:rFonts w:ascii="Times New Roman"/>
          <w:b w:val="false"/>
          <w:i w:val="false"/>
          <w:color w:val="000000"/>
          <w:sz w:val="28"/>
        </w:rPr>
        <w:t>
В уполномоченный орган (акиму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w:t>
      </w:r>
      <w:r>
        <w:br/>
      </w:r>
      <w:r>
        <w:rPr>
          <w:rFonts w:ascii="Times New Roman"/>
          <w:b w:val="false"/>
          <w:i w:val="false"/>
          <w:color w:val="000000"/>
          <w:sz w:val="28"/>
        </w:rPr>
        <w:t>
дата выдачи ___________________________</w:t>
      </w:r>
    </w:p>
    <w:bookmarkEnd w:id="228"/>
    <w:bookmarkStart w:name="z455" w:id="229"/>
    <w:p>
      <w:pPr>
        <w:spacing w:after="0"/>
        <w:ind w:left="0"/>
        <w:jc w:val="both"/>
      </w:pPr>
      <w:r>
        <w:rPr>
          <w:rFonts w:ascii="Times New Roman"/>
          <w:b w:val="false"/>
          <w:i w:val="false"/>
          <w:color w:val="000000"/>
          <w:sz w:val="28"/>
        </w:rPr>
        <w:t>
 </w:t>
      </w:r>
    </w:p>
    <w:bookmarkEnd w:id="229"/>
    <w:bookmarkStart w:name="z456" w:id="230"/>
    <w:p>
      <w:pPr>
        <w:spacing w:after="0"/>
        <w:ind w:left="0"/>
        <w:jc w:val="left"/>
      </w:pPr>
      <w:r>
        <w:rPr>
          <w:rFonts w:ascii="Times New Roman"/>
          <w:b/>
          <w:i w:val="false"/>
          <w:color w:val="000000"/>
        </w:rPr>
        <w:t xml:space="preserve"> 
Заявление</w:t>
      </w:r>
    </w:p>
    <w:bookmarkEnd w:id="230"/>
    <w:bookmarkStart w:name="z457" w:id="231"/>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p>
    <w:bookmarkEnd w:id="231"/>
    <w:bookmarkStart w:name="z458" w:id="232"/>
    <w:p>
      <w:pPr>
        <w:spacing w:after="0"/>
        <w:ind w:left="0"/>
        <w:jc w:val="both"/>
      </w:pPr>
      <w:r>
        <w:rPr>
          <w:rFonts w:ascii="Times New Roman"/>
          <w:b w:val="false"/>
          <w:i w:val="false"/>
          <w:color w:val="000000"/>
          <w:sz w:val="28"/>
        </w:rPr>
        <w:t>
"___" __________ 20 ___г.</w:t>
      </w:r>
      <w:r>
        <w:br/>
      </w:r>
      <w:r>
        <w:rPr>
          <w:rFonts w:ascii="Times New Roman"/>
          <w:b w:val="false"/>
          <w:i w:val="false"/>
          <w:color w:val="000000"/>
          <w:sz w:val="28"/>
        </w:rPr>
        <w:t>
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w:t>
      </w:r>
    </w:p>
    <w:bookmarkEnd w:id="232"/>
    <w:bookmarkStart w:name="z459" w:id="23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233"/>
    <w:bookmarkStart w:name="z460" w:id="234"/>
    <w:p>
      <w:pPr>
        <w:spacing w:after="0"/>
        <w:ind w:left="0"/>
        <w:jc w:val="left"/>
      </w:pPr>
      <w:r>
        <w:rPr>
          <w:rFonts w:ascii="Times New Roman"/>
          <w:b/>
          <w:i w:val="false"/>
          <w:color w:val="000000"/>
        </w:rPr>
        <w:t xml:space="preserve"> 
СПРАВКА</w:t>
      </w:r>
    </w:p>
    <w:bookmarkEnd w:id="234"/>
    <w:bookmarkStart w:name="z461" w:id="235"/>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End w:id="235"/>
    <w:bookmarkStart w:name="z462" w:id="236"/>
    <w:p>
      <w:pPr>
        <w:spacing w:after="0"/>
        <w:ind w:left="0"/>
        <w:jc w:val="both"/>
      </w:pPr>
      <w:r>
        <w:rPr>
          <w:rFonts w:ascii="Times New Roman"/>
          <w:b w:val="false"/>
          <w:i w:val="false"/>
          <w:color w:val="000000"/>
          <w:sz w:val="28"/>
        </w:rPr>
        <w:t>
 </w:t>
      </w:r>
    </w:p>
    <w:bookmarkEnd w:id="236"/>
    <w:bookmarkStart w:name="z463" w:id="23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237"/>
    <w:bookmarkStart w:name="z464" w:id="238"/>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522"/>
        <w:gridCol w:w="3209"/>
        <w:gridCol w:w="3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и</w:t>
            </w:r>
            <w:r>
              <w:br/>
            </w:r>
            <w:r>
              <w:rPr>
                <w:rFonts w:ascii="Times New Roman"/>
                <w:b w:val="false"/>
                <w:i w:val="false"/>
                <w:color w:val="000000"/>
                <w:sz w:val="20"/>
              </w:rPr>
              <w:t>
передача на рассмотрение руководителю уполномоченного органа или акиму сельского округа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справки либо мотивированного ответа об отказе и направление руководителю уполномоченного органа или акиму сельского округа для подписания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2 минут</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65"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423"/>
        <w:gridCol w:w="54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r>
      <w:tr>
        <w:trPr>
          <w:trHeight w:val="585"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справки либо мотивированного ответа об отказе и передача ответственному специалисту уполномоченного органа или аппарата акима аульного (сельского) округа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присвоение исходящего номера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 минут</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240"/>
    <w:p>
      <w:pPr>
        <w:spacing w:after="0"/>
        <w:ind w:left="0"/>
        <w:jc w:val="both"/>
      </w:pPr>
      <w:r>
        <w:rPr>
          <w:rFonts w:ascii="Times New Roman"/>
          <w:b w:val="false"/>
          <w:i w:val="false"/>
          <w:color w:val="000000"/>
          <w:sz w:val="28"/>
        </w:rPr>
        <w:t>
 </w:t>
      </w:r>
    </w:p>
    <w:bookmarkEnd w:id="240"/>
    <w:bookmarkStart w:name="z467" w:id="241"/>
    <w:p>
      <w:pPr>
        <w:spacing w:after="0"/>
        <w:ind w:left="0"/>
        <w:jc w:val="left"/>
      </w:pPr>
      <w:r>
        <w:rPr>
          <w:rFonts w:ascii="Times New Roman"/>
          <w:b/>
          <w:i w:val="false"/>
          <w:color w:val="000000"/>
        </w:rPr>
        <w:t xml:space="preserve"> 
таблица 2. Варианты использования. Основной процесс</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 или акиму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или аппарата акима аульного (сельского) округа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готовит справку и направляет руководителю уполномоченного органа или акиму сельского округа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справку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справку и направляет ответственному специалисту уполномоченного органа или аппарата акима аульного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 w:id="242"/>
    <w:p>
      <w:pPr>
        <w:spacing w:after="0"/>
        <w:ind w:left="0"/>
        <w:jc w:val="both"/>
      </w:pPr>
      <w:r>
        <w:rPr>
          <w:rFonts w:ascii="Times New Roman"/>
          <w:b w:val="false"/>
          <w:i w:val="false"/>
          <w:color w:val="000000"/>
          <w:sz w:val="28"/>
        </w:rPr>
        <w:t>
 </w:t>
      </w:r>
    </w:p>
    <w:bookmarkEnd w:id="242"/>
    <w:bookmarkStart w:name="z469" w:id="243"/>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присваивает входящий номер на заявление, и передает на рассмотрение руководителю уполномоченного органа или акиму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или аппарата акима аульного (сельского) округа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или акиму сельского округа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мотивированный ответ об отказе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 или аппарата акима аульного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244"/>
    <w:p>
      <w:pPr>
        <w:spacing w:after="0"/>
        <w:ind w:left="0"/>
        <w:jc w:val="both"/>
      </w:pPr>
      <w:r>
        <w:rPr>
          <w:rFonts w:ascii="Times New Roman"/>
          <w:b w:val="false"/>
          <w:i w:val="false"/>
          <w:color w:val="000000"/>
          <w:sz w:val="28"/>
        </w:rPr>
        <w:t>
 </w:t>
      </w:r>
    </w:p>
    <w:bookmarkEnd w:id="244"/>
    <w:bookmarkStart w:name="z471" w:id="24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245"/>
    <w:bookmarkStart w:name="z472" w:id="246"/>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46"/>
    <w:p>
      <w:pPr>
        <w:spacing w:after="0"/>
        <w:ind w:left="0"/>
        <w:jc w:val="both"/>
      </w:pPr>
      <w:r>
        <w:drawing>
          <wp:inline distT="0" distB="0" distL="0" distR="0">
            <wp:extent cx="8051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051800" cy="8483600"/>
                    </a:xfrm>
                    <a:prstGeom prst="rect">
                      <a:avLst/>
                    </a:prstGeom>
                  </pic:spPr>
                </pic:pic>
              </a:graphicData>
            </a:graphic>
          </wp:inline>
        </w:drawing>
      </w:r>
    </w:p>
    <w:bookmarkStart w:name="z473" w:id="247"/>
    <w:p>
      <w:pPr>
        <w:spacing w:after="0"/>
        <w:ind w:left="0"/>
        <w:jc w:val="both"/>
      </w:pPr>
      <w:r>
        <w:rPr>
          <w:rFonts w:ascii="Times New Roman"/>
          <w:b w:val="false"/>
          <w:i w:val="false"/>
          <w:color w:val="000000"/>
          <w:sz w:val="28"/>
        </w:rPr>
        <w:t>
 </w:t>
      </w:r>
    </w:p>
    <w:bookmarkEnd w:id="247"/>
    <w:bookmarkStart w:name="z475" w:id="24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248"/>
    <w:bookmarkStart w:name="z476" w:id="249"/>
    <w:p>
      <w:pPr>
        <w:spacing w:after="0"/>
        <w:ind w:left="0"/>
        <w:jc w:val="both"/>
      </w:pPr>
      <w:r>
        <w:rPr>
          <w:rFonts w:ascii="Times New Roman"/>
          <w:b w:val="false"/>
          <w:i w:val="false"/>
          <w:color w:val="000000"/>
          <w:sz w:val="28"/>
        </w:rPr>
        <w:t>
 </w:t>
      </w:r>
    </w:p>
    <w:bookmarkEnd w:id="249"/>
    <w:bookmarkStart w:name="z477" w:id="25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направлений лицам на участие в активных формах</w:t>
      </w:r>
      <w:r>
        <w:br/>
      </w:r>
      <w:r>
        <w:rPr>
          <w:rFonts w:ascii="Times New Roman"/>
          <w:b/>
          <w:i w:val="false"/>
          <w:color w:val="000000"/>
        </w:rPr>
        <w:t>
содействия занятости»</w:t>
      </w:r>
      <w:r>
        <w:br/>
      </w:r>
      <w:r>
        <w:rPr>
          <w:rFonts w:ascii="Times New Roman"/>
          <w:b/>
          <w:i w:val="false"/>
          <w:color w:val="000000"/>
        </w:rPr>
        <w:t>
1. Основные понятия</w:t>
      </w:r>
    </w:p>
    <w:bookmarkEnd w:id="250"/>
    <w:p>
      <w:pPr>
        <w:spacing w:after="0"/>
        <w:ind w:left="0"/>
        <w:jc w:val="both"/>
      </w:pPr>
      <w:r>
        <w:rPr>
          <w:rFonts w:ascii="Times New Roman"/>
          <w:b w:val="false"/>
          <w:i w:val="false"/>
          <w:color w:val="ff0000"/>
          <w:sz w:val="28"/>
        </w:rPr>
        <w:t>      Сноска. Постановление дополнено настоящим регламентом в соответствии с постановлением Акимата Жамбылского района</w:t>
      </w:r>
      <w:r>
        <w:rPr>
          <w:rFonts w:ascii="Times New Roman"/>
          <w:b w:val="false"/>
          <w:i w:val="false"/>
          <w:color w:val="ff0000"/>
          <w:sz w:val="28"/>
        </w:rPr>
        <w:t xml:space="preserve"> от 07.11.2012 № </w:t>
      </w:r>
      <w:r>
        <w:rPr>
          <w:rFonts w:ascii="Times New Roman"/>
          <w:b w:val="false"/>
          <w:i w:val="false"/>
          <w:color w:val="000000"/>
          <w:sz w:val="28"/>
        </w:rPr>
        <w:t>309</w:t>
      </w:r>
      <w:r>
        <w:rPr>
          <w:rFonts w:ascii="Times New Roman"/>
          <w:b w:val="false"/>
          <w:i w:val="false"/>
          <w:color w:val="ff0000"/>
          <w:sz w:val="28"/>
        </w:rPr>
        <w:t>;</w:t>
      </w:r>
      <w:r>
        <w:br/>
      </w:r>
      <w:r>
        <w:rPr>
          <w:rFonts w:ascii="Times New Roman"/>
          <w:b w:val="false"/>
          <w:i w:val="false"/>
          <w:color w:val="000000"/>
          <w:sz w:val="28"/>
        </w:rPr>
        <w:t>
      1. В настоящем регламенте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получатель государственной услуги - физические лица: граждане Республики Казахстан, оралманы, иностранцы и лица без гражданства, постоянно проживающие в Республике Казахстан;</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Start w:name="z479" w:id="251"/>
    <w:p>
      <w:pPr>
        <w:spacing w:after="0"/>
        <w:ind w:left="0"/>
        <w:jc w:val="left"/>
      </w:pPr>
      <w:r>
        <w:rPr>
          <w:rFonts w:ascii="Times New Roman"/>
          <w:b/>
          <w:i w:val="false"/>
          <w:color w:val="000000"/>
        </w:rPr>
        <w:t xml:space="preserve"> 
2. Общие положения</w:t>
      </w:r>
    </w:p>
    <w:bookmarkEnd w:id="251"/>
    <w:bookmarkStart w:name="z480" w:id="252"/>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интернет-ресурсе www.ozsp-zhb.sko.kz и на стендах уполномоченного органа.</w:t>
      </w:r>
      <w:r>
        <w:br/>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Законом Республики Казахстан от 13 декабря 2001 года «О праздниках в Республике Казахстан».</w:t>
      </w:r>
      <w:r>
        <w:br/>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252"/>
    <w:bookmarkStart w:name="z481" w:id="25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3"/>
    <w:bookmarkStart w:name="z482" w:id="254"/>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15. Этапы оказания государственной услуги с момента обращения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направление либо мотивированный ответ об отказе.</w:t>
      </w:r>
    </w:p>
    <w:bookmarkEnd w:id="254"/>
    <w:bookmarkStart w:name="z484" w:id="255"/>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55"/>
    <w:bookmarkStart w:name="z485" w:id="256"/>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56"/>
    <w:bookmarkStart w:name="z486" w:id="257"/>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257"/>
    <w:bookmarkStart w:name="z487" w:id="258"/>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20.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стенде уполномоченного органа.</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58"/>
    <w:bookmarkStart w:name="z488" w:id="25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направлений лицам на</w:t>
      </w:r>
      <w:r>
        <w:br/>
      </w:r>
      <w:r>
        <w:rPr>
          <w:rFonts w:ascii="Times New Roman"/>
          <w:b w:val="false"/>
          <w:i w:val="false"/>
          <w:color w:val="000000"/>
          <w:sz w:val="28"/>
        </w:rPr>
        <w:t>
участие в активных формах содействия</w:t>
      </w:r>
      <w:r>
        <w:br/>
      </w:r>
      <w:r>
        <w:rPr>
          <w:rFonts w:ascii="Times New Roman"/>
          <w:b w:val="false"/>
          <w:i w:val="false"/>
          <w:color w:val="000000"/>
          <w:sz w:val="28"/>
        </w:rPr>
        <w:t>
занятости»</w:t>
      </w:r>
    </w:p>
    <w:bookmarkEnd w:id="259"/>
    <w:bookmarkStart w:name="z489" w:id="26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3011"/>
        <w:gridCol w:w="3189"/>
        <w:gridCol w:w="4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и</w:t>
            </w:r>
            <w:r>
              <w:br/>
            </w:r>
            <w:r>
              <w:rPr>
                <w:rFonts w:ascii="Times New Roman"/>
                <w:b w:val="false"/>
                <w:i w:val="false"/>
                <w:color w:val="000000"/>
                <w:sz w:val="20"/>
              </w:rPr>
              <w:t>
передача на рассмотрение руководителю уполномочен-</w:t>
            </w:r>
            <w:r>
              <w:br/>
            </w:r>
            <w:r>
              <w:rPr>
                <w:rFonts w:ascii="Times New Roman"/>
                <w:b w:val="false"/>
                <w:i w:val="false"/>
                <w:color w:val="000000"/>
                <w:sz w:val="20"/>
              </w:rPr>
              <w:t>
ного органа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r>
      <w:tr>
        <w:trPr>
          <w:trHeight w:val="21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90"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983"/>
        <w:gridCol w:w="6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направление или мотивированный ответ об отказе и направляет ответственному специалисту уполномочен-</w:t>
            </w:r>
            <w:r>
              <w:br/>
            </w:r>
            <w:r>
              <w:rPr>
                <w:rFonts w:ascii="Times New Roman"/>
                <w:b w:val="false"/>
                <w:i w:val="false"/>
                <w:color w:val="000000"/>
                <w:sz w:val="20"/>
              </w:rPr>
              <w:t>
ного органа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и выдает направление либо мотивированный ответ об отказе получателю государственной услуги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 w:id="262"/>
    <w:p>
      <w:pPr>
        <w:spacing w:after="0"/>
        <w:ind w:left="0"/>
        <w:jc w:val="both"/>
      </w:pPr>
      <w:r>
        <w:rPr>
          <w:rFonts w:ascii="Times New Roman"/>
          <w:b w:val="false"/>
          <w:i w:val="false"/>
          <w:color w:val="000000"/>
          <w:sz w:val="28"/>
        </w:rPr>
        <w:t>
 </w:t>
      </w:r>
    </w:p>
    <w:bookmarkEnd w:id="262"/>
    <w:bookmarkStart w:name="z492" w:id="263"/>
    <w:p>
      <w:pPr>
        <w:spacing w:after="0"/>
        <w:ind w:left="0"/>
        <w:jc w:val="left"/>
      </w:pPr>
      <w:r>
        <w:rPr>
          <w:rFonts w:ascii="Times New Roman"/>
          <w:b/>
          <w:i w:val="false"/>
          <w:color w:val="000000"/>
        </w:rPr>
        <w:t xml:space="preserve"> 
таблица 2. Варианты использования. Основной процесс.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направляет руководителю уполномоченного органа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направление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направление направляет ответственному специалисту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264"/>
    <w:p>
      <w:pPr>
        <w:spacing w:after="0"/>
        <w:ind w:left="0"/>
        <w:jc w:val="both"/>
      </w:pPr>
      <w:r>
        <w:rPr>
          <w:rFonts w:ascii="Times New Roman"/>
          <w:b w:val="false"/>
          <w:i w:val="false"/>
          <w:color w:val="000000"/>
          <w:sz w:val="28"/>
        </w:rPr>
        <w:t>
 </w:t>
      </w:r>
    </w:p>
    <w:bookmarkEnd w:id="264"/>
    <w:bookmarkStart w:name="z494" w:id="265"/>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266"/>
    <w:p>
      <w:pPr>
        <w:spacing w:after="0"/>
        <w:ind w:left="0"/>
        <w:jc w:val="both"/>
      </w:pPr>
      <w:r>
        <w:rPr>
          <w:rFonts w:ascii="Times New Roman"/>
          <w:b w:val="false"/>
          <w:i w:val="false"/>
          <w:color w:val="000000"/>
          <w:sz w:val="28"/>
        </w:rPr>
        <w:t>
 </w:t>
      </w:r>
    </w:p>
    <w:bookmarkEnd w:id="266"/>
    <w:bookmarkStart w:name="z496" w:id="26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направлений лицам на</w:t>
      </w:r>
      <w:r>
        <w:br/>
      </w:r>
      <w:r>
        <w:rPr>
          <w:rFonts w:ascii="Times New Roman"/>
          <w:b w:val="false"/>
          <w:i w:val="false"/>
          <w:color w:val="000000"/>
          <w:sz w:val="28"/>
        </w:rPr>
        <w:t>
участие в активных формах содействия</w:t>
      </w:r>
      <w:r>
        <w:br/>
      </w:r>
      <w:r>
        <w:rPr>
          <w:rFonts w:ascii="Times New Roman"/>
          <w:b w:val="false"/>
          <w:i w:val="false"/>
          <w:color w:val="000000"/>
          <w:sz w:val="28"/>
        </w:rPr>
        <w:t>
занятости»</w:t>
      </w:r>
    </w:p>
    <w:bookmarkEnd w:id="267"/>
    <w:bookmarkStart w:name="z497" w:id="268"/>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68"/>
    <w:p>
      <w:pPr>
        <w:spacing w:after="0"/>
        <w:ind w:left="0"/>
        <w:jc w:val="both"/>
      </w:pPr>
      <w:r>
        <w:drawing>
          <wp:inline distT="0" distB="0" distL="0" distR="0">
            <wp:extent cx="7658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58100" cy="741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