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b21cae" w14:textId="2b21c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оказываемых отделом занятости и социальных программ Жамбылского района Северо-Казахстанской области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Жамбылского района Северо-Казахстанской области от 15 августа 2012 года N 228. Зарегистрировано Департаментом юстиции Северо-Казахстанской области 14 сентября 2012 года N 1851. Утратило силу постановлением акимата Жамбылского района Северо-Казахстанской области от 21 мая 2013 года N 134</w:t>
      </w:r>
    </w:p>
    <w:p>
      <w:pPr>
        <w:spacing w:after="0"/>
        <w:ind w:left="0"/>
        <w:jc w:val="both"/>
      </w:pPr>
      <w:r>
        <w:rPr>
          <w:rFonts w:ascii="Times New Roman"/>
          <w:b w:val="false"/>
          <w:i w:val="false"/>
          <w:color w:val="ff0000"/>
          <w:sz w:val="28"/>
        </w:rPr>
        <w:t>      Сноска. Утратило силу постановлением акимата Жамбылского района Северо-Казахстанской области от 21.05.2013 N 134</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 107 «Об административных процедурах», акимат района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постановка на учет безработных граждан»;</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учет граждан, пострадавших вследствие ядерных испытаний на Семипалатинском испытательном ядерном полигоне»;</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протезно-ортопедической помощи»;</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сурдо-тифлотехническими и обязательными гигиеническими средствами»;</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государственных пособий семьям, имеющим детей до 18 лет»;</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кресла-коляски»;</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жилищной помощи»;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и выплата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специалистам социальной сферы, проживающим в сельской местности, по приобретению топлива»;</w:t>
      </w:r>
      <w:r>
        <w:br/>
      </w:r>
      <w:r>
        <w:rPr>
          <w:rFonts w:ascii="Times New Roman"/>
          <w:b w:val="false"/>
          <w:i w:val="false"/>
          <w:color w:val="000000"/>
          <w:sz w:val="28"/>
        </w:rPr>
        <w:t>
      14)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государственной адресной социальной помощи»;</w:t>
      </w:r>
      <w:r>
        <w:br/>
      </w:r>
      <w:r>
        <w:rPr>
          <w:rFonts w:ascii="Times New Roman"/>
          <w:b w:val="false"/>
          <w:i w:val="false"/>
          <w:color w:val="000000"/>
          <w:sz w:val="28"/>
        </w:rPr>
        <w:t>
      15)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подтверждающей принадлежность заявителя (семьи) к получателям адресной социальной помощи»;</w:t>
      </w:r>
      <w:r>
        <w:br/>
      </w:r>
      <w:r>
        <w:rPr>
          <w:rFonts w:ascii="Times New Roman"/>
          <w:b w:val="false"/>
          <w:i w:val="false"/>
          <w:color w:val="000000"/>
          <w:sz w:val="28"/>
        </w:rPr>
        <w:t>
      16)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направлений лицам на участие в активных формах содействия занятости».</w:t>
      </w:r>
      <w:r>
        <w:br/>
      </w:r>
      <w:r>
        <w:rPr>
          <w:rFonts w:ascii="Times New Roman"/>
          <w:b w:val="false"/>
          <w:i w:val="false"/>
          <w:color w:val="000000"/>
          <w:sz w:val="28"/>
        </w:rPr>
        <w:t>
      </w:t>
      </w:r>
      <w:r>
        <w:rPr>
          <w:rFonts w:ascii="Times New Roman"/>
          <w:b w:val="false"/>
          <w:i w:val="false"/>
          <w:color w:val="ff0000"/>
          <w:sz w:val="28"/>
        </w:rPr>
        <w:t xml:space="preserve">Сноска. Пункт 1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постановления возложить на начальника государственного учреждения «Отдел занятости и социальных программ Жамбылского района».</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w:t>
      </w:r>
      <w:r>
        <w:rPr>
          <w:rFonts w:ascii="Times New Roman"/>
          <w:b w:val="false"/>
          <w:i/>
          <w:color w:val="000000"/>
          <w:sz w:val="28"/>
        </w:rPr>
        <w:t>Исполняющий обязанности</w:t>
      </w:r>
      <w:r>
        <w:br/>
      </w:r>
      <w:r>
        <w:rPr>
          <w:rFonts w:ascii="Times New Roman"/>
          <w:b w:val="false"/>
          <w:i w:val="false"/>
          <w:color w:val="000000"/>
          <w:sz w:val="28"/>
        </w:rPr>
        <w:t>
</w:t>
      </w:r>
      <w:r>
        <w:rPr>
          <w:rFonts w:ascii="Times New Roman"/>
          <w:b w:val="false"/>
          <w:i/>
          <w:color w:val="000000"/>
          <w:sz w:val="28"/>
        </w:rPr>
        <w:t>      акима района                         С. Баумаганбетов</w:t>
      </w:r>
    </w:p>
    <w:bookmarkStart w:name="z18" w:id="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постановка на учет безработных граждан»</w:t>
      </w:r>
    </w:p>
    <w:bookmarkStart w:name="z19" w:id="2"/>
    <w:p>
      <w:pPr>
        <w:spacing w:after="0"/>
        <w:ind w:left="0"/>
        <w:jc w:val="left"/>
      </w:pPr>
      <w:r>
        <w:rPr>
          <w:rFonts w:ascii="Times New Roman"/>
          <w:b/>
          <w:i w:val="false"/>
          <w:color w:val="000000"/>
        </w:rPr>
        <w:t xml:space="preserve"> 
1. Основные понятия</w:t>
      </w:r>
    </w:p>
    <w:bookmarkEnd w:id="2"/>
    <w:bookmarkStart w:name="z20" w:id="3"/>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r>
        <w:br/>
      </w:r>
      <w:r>
        <w:rPr>
          <w:rFonts w:ascii="Times New Roman"/>
          <w:b w:val="false"/>
          <w:i w:val="false"/>
          <w:color w:val="000000"/>
          <w:sz w:val="28"/>
        </w:rPr>
        <w:t>
      3) потребитель – физические лица: граждане Республики Казахстан, оралманы, иностранцы, лица без гражданства, постоянно проживающие в Республике Казахстан.</w:t>
      </w:r>
    </w:p>
    <w:bookmarkEnd w:id="3"/>
    <w:bookmarkStart w:name="z21" w:id="4"/>
    <w:p>
      <w:pPr>
        <w:spacing w:after="0"/>
        <w:ind w:left="0"/>
        <w:jc w:val="left"/>
      </w:pPr>
      <w:r>
        <w:rPr>
          <w:rFonts w:ascii="Times New Roman"/>
          <w:b/>
          <w:i w:val="false"/>
          <w:color w:val="000000"/>
        </w:rPr>
        <w:t xml:space="preserve"> 
2. Общие положения</w:t>
      </w:r>
    </w:p>
    <w:bookmarkEnd w:id="4"/>
    <w:bookmarkStart w:name="z22" w:id="5"/>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от 23 января 2001 года «О занятости населения»,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постановка на учет безработных граждан», утвержденного постановлением Правительства Республики Казахстан от 7 апреля 2011 года № 394.</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 об отказе в предоставлении услуги.</w:t>
      </w:r>
      <w:r>
        <w:br/>
      </w:r>
      <w:r>
        <w:rPr>
          <w:rFonts w:ascii="Times New Roman"/>
          <w:b w:val="false"/>
          <w:i w:val="false"/>
          <w:color w:val="000000"/>
          <w:sz w:val="28"/>
        </w:rPr>
        <w:t>
</w:t>
      </w:r>
      <w:r>
        <w:rPr>
          <w:rFonts w:ascii="Times New Roman"/>
          <w:b w:val="false"/>
          <w:i w:val="false"/>
          <w:color w:val="000000"/>
          <w:sz w:val="28"/>
        </w:rPr>
        <w:t>
      7</w:t>
      </w:r>
      <w:r>
        <w:rPr>
          <w:rFonts w:ascii="Times New Roman"/>
          <w:b/>
          <w:i w:val="false"/>
          <w:color w:val="000000"/>
          <w:sz w:val="28"/>
        </w:rPr>
        <w:t>.</w:t>
      </w:r>
      <w:r>
        <w:rPr>
          <w:rFonts w:ascii="Times New Roman"/>
          <w:b w:val="false"/>
          <w:i w:val="false"/>
          <w:color w:val="000000"/>
          <w:sz w:val="28"/>
        </w:rPr>
        <w:t xml:space="preserve"> Государственная услуга оказывается физическим лицам: гражданам Республики Казахстан, оралманам, иностранцам и лицам без гражданства, постоянно проживающим на территории Республики Казахстан (далее - потребитель).</w:t>
      </w:r>
    </w:p>
    <w:bookmarkEnd w:id="5"/>
    <w:bookmarkStart w:name="z28" w:id="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6"/>
    <w:bookmarkStart w:name="z29" w:id="7"/>
    <w:p>
      <w:pPr>
        <w:spacing w:after="0"/>
        <w:ind w:left="0"/>
        <w:jc w:val="both"/>
      </w:pPr>
      <w:r>
        <w:rPr>
          <w:rFonts w:ascii="Times New Roman"/>
          <w:b w:val="false"/>
          <w:i w:val="false"/>
          <w:color w:val="000000"/>
          <w:sz w:val="28"/>
        </w:rPr>
        <w:t>
      8. Для получения государственной услуги потребитель предъявляет следующие документы:</w:t>
      </w:r>
      <w:r>
        <w:br/>
      </w:r>
      <w:r>
        <w:rPr>
          <w:rFonts w:ascii="Times New Roman"/>
          <w:b w:val="false"/>
          <w:i w:val="false"/>
          <w:color w:val="000000"/>
          <w:sz w:val="28"/>
        </w:rPr>
        <w:t>
      1) документы, удостоверяющие личность:</w:t>
      </w:r>
      <w:r>
        <w:br/>
      </w:r>
      <w:r>
        <w:rPr>
          <w:rFonts w:ascii="Times New Roman"/>
          <w:b w:val="false"/>
          <w:i w:val="false"/>
          <w:color w:val="000000"/>
          <w:sz w:val="28"/>
        </w:rPr>
        <w:t>
      граждане Казахстана - удостоверение личности (паспорт);</w:t>
      </w:r>
      <w:r>
        <w:br/>
      </w:r>
      <w:r>
        <w:rPr>
          <w:rFonts w:ascii="Times New Roman"/>
          <w:b w:val="false"/>
          <w:i w:val="false"/>
          <w:color w:val="000000"/>
          <w:sz w:val="28"/>
        </w:rPr>
        <w:t>
      иностранцы и лица без гражданства -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 удостоверение оралмана;</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 (СИК);</w:t>
      </w:r>
      <w:r>
        <w:br/>
      </w:r>
      <w:r>
        <w:rPr>
          <w:rFonts w:ascii="Times New Roman"/>
          <w:b w:val="false"/>
          <w:i w:val="false"/>
          <w:color w:val="000000"/>
          <w:sz w:val="28"/>
        </w:rPr>
        <w:t>
      4) регистрационный номер налогоплательщика (РНН);</w:t>
      </w:r>
      <w:r>
        <w:br/>
      </w:r>
      <w:r>
        <w:rPr>
          <w:rFonts w:ascii="Times New Roman"/>
          <w:b w:val="false"/>
          <w:i w:val="false"/>
          <w:color w:val="000000"/>
          <w:sz w:val="28"/>
        </w:rPr>
        <w:t>
      5) сведения о полученных доходах за последний год (носят заявительный характер).</w:t>
      </w:r>
      <w:r>
        <w:br/>
      </w:r>
      <w:r>
        <w:rPr>
          <w:rFonts w:ascii="Times New Roman"/>
          <w:b w:val="false"/>
          <w:i w:val="false"/>
          <w:color w:val="000000"/>
          <w:sz w:val="28"/>
        </w:rPr>
        <w:t>
</w:t>
      </w:r>
      <w:r>
        <w:rPr>
          <w:rFonts w:ascii="Times New Roman"/>
          <w:b w:val="false"/>
          <w:i w:val="false"/>
          <w:color w:val="000000"/>
          <w:sz w:val="28"/>
        </w:rPr>
        <w:t>
      9. Государственная услуга оказывается в уполномоченном органе без заполнения бланков.</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документы передаются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w:t>
      </w: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cроки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 не позднее десяти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w:t>
      </w:r>
      <w:r>
        <w:rPr>
          <w:rFonts w:ascii="Times New Roman"/>
          <w:b w:val="false"/>
          <w:i w:val="false"/>
          <w:color w:val="000000"/>
          <w:sz w:val="28"/>
        </w:rPr>
        <w:t>
      12. После сдачи всех необходимых документов в уполномоченном органе сотрудником уполномоченного органа, осуществляющим регистрацию и постановку на учет безработного, данные потребителя заносятся в карточку персонального учета (компьютерную базу данных).</w:t>
      </w:r>
      <w:r>
        <w:br/>
      </w:r>
      <w:r>
        <w:rPr>
          <w:rFonts w:ascii="Times New Roman"/>
          <w:b w:val="false"/>
          <w:i w:val="false"/>
          <w:color w:val="000000"/>
          <w:sz w:val="28"/>
        </w:rPr>
        <w:t>
</w:t>
      </w:r>
      <w:r>
        <w:rPr>
          <w:rFonts w:ascii="Times New Roman"/>
          <w:b w:val="false"/>
          <w:i w:val="false"/>
          <w:color w:val="000000"/>
          <w:sz w:val="28"/>
        </w:rPr>
        <w:t>
      13.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14.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w:t>
      </w:r>
      <w:r>
        <w:br/>
      </w:r>
      <w:r>
        <w:rPr>
          <w:rFonts w:ascii="Times New Roman"/>
          <w:b w:val="false"/>
          <w:i w:val="false"/>
          <w:color w:val="000000"/>
          <w:sz w:val="28"/>
        </w:rPr>
        <w:t>
</w:t>
      </w:r>
      <w:r>
        <w:rPr>
          <w:rFonts w:ascii="Times New Roman"/>
          <w:b w:val="false"/>
          <w:i w:val="false"/>
          <w:color w:val="000000"/>
          <w:sz w:val="28"/>
        </w:rPr>
        <w:t>
      15. Отказ в регистрации, постановке на учет в качестве безработного производится при отсутствии необходимых документов, при предоставлении ложных сведений и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1) потребитель обращается в уполномоченный орган и предоставляет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осуществляет ознакомление с поступившими документами и направляет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(компьютерная база данных),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w:t>
      </w:r>
      <w:r>
        <w:br/>
      </w:r>
      <w:r>
        <w:rPr>
          <w:rFonts w:ascii="Times New Roman"/>
          <w:b w:val="false"/>
          <w:i w:val="false"/>
          <w:color w:val="000000"/>
          <w:sz w:val="28"/>
        </w:rPr>
        <w:t>
      6)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 либо выдает мотивированный ответ об отказе в предоставлении государственной услуги.</w:t>
      </w:r>
      <w:r>
        <w:br/>
      </w:r>
      <w:r>
        <w:rPr>
          <w:rFonts w:ascii="Times New Roman"/>
          <w:b w:val="false"/>
          <w:i w:val="false"/>
          <w:color w:val="000000"/>
          <w:sz w:val="28"/>
        </w:rPr>
        <w:t>
</w:t>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составляет один сотрудник.</w:t>
      </w:r>
    </w:p>
    <w:bookmarkEnd w:id="7"/>
    <w:bookmarkStart w:name="z39" w:id="8"/>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8"/>
    <w:bookmarkStart w:name="z40" w:id="9"/>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ответственный специалист уполномоченного органа;</w:t>
      </w:r>
      <w:r>
        <w:br/>
      </w:r>
      <w:r>
        <w:rPr>
          <w:rFonts w:ascii="Times New Roman"/>
          <w:b w:val="false"/>
          <w:i w:val="false"/>
          <w:color w:val="000000"/>
          <w:sz w:val="28"/>
        </w:rPr>
        <w:t>
      2) руководитель уполномоченного органа;</w:t>
      </w:r>
      <w:r>
        <w:br/>
      </w:r>
      <w:r>
        <w:rPr>
          <w:rFonts w:ascii="Times New Roman"/>
          <w:b w:val="false"/>
          <w:i w:val="false"/>
          <w:color w:val="000000"/>
          <w:sz w:val="28"/>
        </w:rPr>
        <w:t>
      3) ответственный исполнитель уполномоченного органа.</w:t>
      </w:r>
      <w:r>
        <w:br/>
      </w:r>
      <w:r>
        <w:rPr>
          <w:rFonts w:ascii="Times New Roman"/>
          <w:b w:val="false"/>
          <w:i w:val="false"/>
          <w:color w:val="000000"/>
          <w:sz w:val="28"/>
        </w:rPr>
        <w:t>
</w:t>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9"/>
    <w:bookmarkStart w:name="z43" w:id="10"/>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0"/>
    <w:bookmarkStart w:name="z44" w:id="11"/>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соответствии с законодательными актами Республики Казахстан.</w:t>
      </w:r>
    </w:p>
    <w:bookmarkEnd w:id="11"/>
    <w:bookmarkStart w:name="z45" w:id="1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12"/>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204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2-14-71</w:t>
            </w:r>
          </w:p>
        </w:tc>
      </w:tr>
    </w:tbl>
    <w:bookmarkStart w:name="z46" w:id="1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13"/>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1940"/>
        <w:gridCol w:w="1918"/>
        <w:gridCol w:w="2329"/>
        <w:gridCol w:w="2546"/>
        <w:gridCol w:w="2113"/>
        <w:gridCol w:w="202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61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02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w:t>
            </w:r>
            <w:r>
              <w:br/>
            </w:r>
            <w:r>
              <w:rPr>
                <w:rFonts w:ascii="Times New Roman"/>
                <w:b w:val="false"/>
                <w:i w:val="false"/>
                <w:color w:val="000000"/>
                <w:sz w:val="20"/>
              </w:rPr>
              <w:t>
нитель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r>
      <w:tr>
        <w:trPr>
          <w:trHeight w:val="280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действий</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операци</w:t>
            </w:r>
            <w:r>
              <w:br/>
            </w:r>
            <w:r>
              <w:rPr>
                <w:rFonts w:ascii="Times New Roman"/>
                <w:b w:val="false"/>
                <w:i w:val="false"/>
                <w:color w:val="000000"/>
                <w:sz w:val="20"/>
              </w:rPr>
              <w:t>
и) и их</w:t>
            </w:r>
            <w:r>
              <w:br/>
            </w:r>
            <w:r>
              <w:rPr>
                <w:rFonts w:ascii="Times New Roman"/>
                <w:b w:val="false"/>
                <w:i w:val="false"/>
                <w:color w:val="000000"/>
                <w:sz w:val="20"/>
              </w:rPr>
              <w:t>
описание</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w:t>
            </w:r>
            <w:r>
              <w:br/>
            </w:r>
            <w:r>
              <w:rPr>
                <w:rFonts w:ascii="Times New Roman"/>
                <w:b w:val="false"/>
                <w:i w:val="false"/>
                <w:color w:val="000000"/>
                <w:sz w:val="20"/>
              </w:rPr>
              <w:t>
рует об</w:t>
            </w:r>
            <w:r>
              <w:br/>
            </w:r>
            <w:r>
              <w:rPr>
                <w:rFonts w:ascii="Times New Roman"/>
                <w:b w:val="false"/>
                <w:i w:val="false"/>
                <w:color w:val="000000"/>
                <w:sz w:val="20"/>
              </w:rPr>
              <w:t>
ращение</w:t>
            </w:r>
            <w:r>
              <w:br/>
            </w:r>
            <w:r>
              <w:rPr>
                <w:rFonts w:ascii="Times New Roman"/>
                <w:b w:val="false"/>
                <w:i w:val="false"/>
                <w:color w:val="000000"/>
                <w:sz w:val="20"/>
              </w:rPr>
              <w:t>
в</w:t>
            </w:r>
            <w:r>
              <w:br/>
            </w:r>
            <w:r>
              <w:rPr>
                <w:rFonts w:ascii="Times New Roman"/>
                <w:b w:val="false"/>
                <w:i w:val="false"/>
                <w:color w:val="000000"/>
                <w:sz w:val="20"/>
              </w:rPr>
              <w:t>
журнале</w:t>
            </w:r>
            <w:r>
              <w:br/>
            </w:r>
            <w:r>
              <w:rPr>
                <w:rFonts w:ascii="Times New Roman"/>
                <w:b w:val="false"/>
                <w:i w:val="false"/>
                <w:color w:val="000000"/>
                <w:sz w:val="20"/>
              </w:rPr>
              <w:t>
регистра</w:t>
            </w:r>
            <w:r>
              <w:br/>
            </w:r>
            <w:r>
              <w:rPr>
                <w:rFonts w:ascii="Times New Roman"/>
                <w:b w:val="false"/>
                <w:i w:val="false"/>
                <w:color w:val="000000"/>
                <w:sz w:val="20"/>
              </w:rPr>
              <w:t>
ции и</w:t>
            </w:r>
            <w:r>
              <w:br/>
            </w:r>
            <w:r>
              <w:rPr>
                <w:rFonts w:ascii="Times New Roman"/>
                <w:b w:val="false"/>
                <w:i w:val="false"/>
                <w:color w:val="000000"/>
                <w:sz w:val="20"/>
              </w:rPr>
              <w:t>
учета об</w:t>
            </w:r>
            <w:r>
              <w:br/>
            </w:r>
            <w:r>
              <w:rPr>
                <w:rFonts w:ascii="Times New Roman"/>
                <w:b w:val="false"/>
                <w:i w:val="false"/>
                <w:color w:val="000000"/>
                <w:sz w:val="20"/>
              </w:rPr>
              <w:t>
ращений</w:t>
            </w:r>
            <w:r>
              <w:br/>
            </w:r>
            <w:r>
              <w:rPr>
                <w:rFonts w:ascii="Times New Roman"/>
                <w:b w:val="false"/>
                <w:i w:val="false"/>
                <w:color w:val="000000"/>
                <w:sz w:val="20"/>
              </w:rPr>
              <w:t>
граждан</w:t>
            </w:r>
            <w:r>
              <w:br/>
            </w:r>
            <w:r>
              <w:rPr>
                <w:rFonts w:ascii="Times New Roman"/>
                <w:b w:val="false"/>
                <w:i w:val="false"/>
                <w:color w:val="000000"/>
                <w:sz w:val="20"/>
              </w:rPr>
              <w:t>
и на</w:t>
            </w:r>
            <w:r>
              <w:br/>
            </w:r>
            <w:r>
              <w:rPr>
                <w:rFonts w:ascii="Times New Roman"/>
                <w:b w:val="false"/>
                <w:i w:val="false"/>
                <w:color w:val="000000"/>
                <w:sz w:val="20"/>
              </w:rPr>
              <w:t>
правляет</w:t>
            </w:r>
            <w:r>
              <w:br/>
            </w:r>
            <w:r>
              <w:rPr>
                <w:rFonts w:ascii="Times New Roman"/>
                <w:b w:val="false"/>
                <w:i w:val="false"/>
                <w:color w:val="000000"/>
                <w:sz w:val="20"/>
              </w:rPr>
              <w:t>
необходи</w:t>
            </w:r>
            <w:r>
              <w:br/>
            </w:r>
            <w:r>
              <w:rPr>
                <w:rFonts w:ascii="Times New Roman"/>
                <w:b w:val="false"/>
                <w:i w:val="false"/>
                <w:color w:val="000000"/>
                <w:sz w:val="20"/>
              </w:rPr>
              <w:t>
мые до</w:t>
            </w:r>
            <w:r>
              <w:br/>
            </w:r>
            <w:r>
              <w:rPr>
                <w:rFonts w:ascii="Times New Roman"/>
                <w:b w:val="false"/>
                <w:i w:val="false"/>
                <w:color w:val="000000"/>
                <w:sz w:val="20"/>
              </w:rPr>
              <w:t>
кументы</w:t>
            </w:r>
            <w:r>
              <w:br/>
            </w:r>
            <w:r>
              <w:rPr>
                <w:rFonts w:ascii="Times New Roman"/>
                <w:b w:val="false"/>
                <w:i w:val="false"/>
                <w:color w:val="000000"/>
                <w:sz w:val="20"/>
              </w:rPr>
              <w:t>
для рас</w:t>
            </w:r>
            <w:r>
              <w:br/>
            </w:r>
            <w:r>
              <w:rPr>
                <w:rFonts w:ascii="Times New Roman"/>
                <w:b w:val="false"/>
                <w:i w:val="false"/>
                <w:color w:val="000000"/>
                <w:sz w:val="20"/>
              </w:rPr>
              <w:t>
смотрени</w:t>
            </w:r>
            <w:r>
              <w:br/>
            </w:r>
            <w:r>
              <w:rPr>
                <w:rFonts w:ascii="Times New Roman"/>
                <w:b w:val="false"/>
                <w:i w:val="false"/>
                <w:color w:val="000000"/>
                <w:sz w:val="20"/>
              </w:rPr>
              <w:t>
я руко</w:t>
            </w:r>
            <w:r>
              <w:br/>
            </w:r>
            <w:r>
              <w:rPr>
                <w:rFonts w:ascii="Times New Roman"/>
                <w:b w:val="false"/>
                <w:i w:val="false"/>
                <w:color w:val="000000"/>
                <w:sz w:val="20"/>
              </w:rPr>
              <w:t>
водителю</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Наложение</w:t>
            </w:r>
            <w:r>
              <w:br/>
            </w:r>
            <w:r>
              <w:rPr>
                <w:rFonts w:ascii="Times New Roman"/>
                <w:b w:val="false"/>
                <w:i w:val="false"/>
                <w:color w:val="000000"/>
                <w:sz w:val="20"/>
              </w:rPr>
              <w:t>
резолюции</w:t>
            </w:r>
            <w:r>
              <w:br/>
            </w:r>
            <w:r>
              <w:rPr>
                <w:rFonts w:ascii="Times New Roman"/>
                <w:b w:val="false"/>
                <w:i w:val="false"/>
                <w:color w:val="000000"/>
                <w:sz w:val="20"/>
              </w:rPr>
              <w:t>
и направ</w:t>
            </w:r>
            <w:r>
              <w:br/>
            </w:r>
            <w:r>
              <w:rPr>
                <w:rFonts w:ascii="Times New Roman"/>
                <w:b w:val="false"/>
                <w:i w:val="false"/>
                <w:color w:val="000000"/>
                <w:sz w:val="20"/>
              </w:rPr>
              <w:t>
ление от</w:t>
            </w:r>
            <w:r>
              <w:br/>
            </w:r>
            <w:r>
              <w:rPr>
                <w:rFonts w:ascii="Times New Roman"/>
                <w:b w:val="false"/>
                <w:i w:val="false"/>
                <w:color w:val="000000"/>
                <w:sz w:val="20"/>
              </w:rPr>
              <w:t>
ветственно</w:t>
            </w:r>
            <w:r>
              <w:br/>
            </w:r>
            <w:r>
              <w:rPr>
                <w:rFonts w:ascii="Times New Roman"/>
                <w:b w:val="false"/>
                <w:i w:val="false"/>
                <w:color w:val="000000"/>
                <w:sz w:val="20"/>
              </w:rPr>
              <w:t>
му испол</w:t>
            </w:r>
            <w:r>
              <w:br/>
            </w:r>
            <w:r>
              <w:rPr>
                <w:rFonts w:ascii="Times New Roman"/>
                <w:b w:val="false"/>
                <w:i w:val="false"/>
                <w:color w:val="000000"/>
                <w:sz w:val="20"/>
              </w:rPr>
              <w:t>
нителю для</w:t>
            </w:r>
            <w:r>
              <w:br/>
            </w:r>
            <w:r>
              <w:rPr>
                <w:rFonts w:ascii="Times New Roman"/>
                <w:b w:val="false"/>
                <w:i w:val="false"/>
                <w:color w:val="000000"/>
                <w:sz w:val="20"/>
              </w:rPr>
              <w:t>
рассмотре</w:t>
            </w:r>
            <w:r>
              <w:br/>
            </w:r>
            <w:r>
              <w:rPr>
                <w:rFonts w:ascii="Times New Roman"/>
                <w:b w:val="false"/>
                <w:i w:val="false"/>
                <w:color w:val="000000"/>
                <w:sz w:val="20"/>
              </w:rPr>
              <w:t>
ния</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Рассматрива</w:t>
            </w:r>
            <w:r>
              <w:br/>
            </w:r>
            <w:r>
              <w:rPr>
                <w:rFonts w:ascii="Times New Roman"/>
                <w:b w:val="false"/>
                <w:i w:val="false"/>
                <w:color w:val="000000"/>
                <w:sz w:val="20"/>
              </w:rPr>
              <w:t>
ет доку</w:t>
            </w:r>
            <w:r>
              <w:br/>
            </w:r>
            <w:r>
              <w:rPr>
                <w:rFonts w:ascii="Times New Roman"/>
                <w:b w:val="false"/>
                <w:i w:val="false"/>
                <w:color w:val="000000"/>
                <w:sz w:val="20"/>
              </w:rPr>
              <w:t>
менты,</w:t>
            </w:r>
            <w:r>
              <w:br/>
            </w:r>
            <w:r>
              <w:rPr>
                <w:rFonts w:ascii="Times New Roman"/>
                <w:b w:val="false"/>
                <w:i w:val="false"/>
                <w:color w:val="000000"/>
                <w:sz w:val="20"/>
              </w:rPr>
              <w:t>
проводит</w:t>
            </w:r>
            <w:r>
              <w:br/>
            </w:r>
            <w:r>
              <w:rPr>
                <w:rFonts w:ascii="Times New Roman"/>
                <w:b w:val="false"/>
                <w:i w:val="false"/>
                <w:color w:val="000000"/>
                <w:sz w:val="20"/>
              </w:rPr>
              <w:t>
регистрацию</w:t>
            </w:r>
            <w:r>
              <w:br/>
            </w:r>
            <w:r>
              <w:rPr>
                <w:rFonts w:ascii="Times New Roman"/>
                <w:b w:val="false"/>
                <w:i w:val="false"/>
                <w:color w:val="000000"/>
                <w:sz w:val="20"/>
              </w:rPr>
              <w:t>
путем</w:t>
            </w:r>
            <w:r>
              <w:br/>
            </w:r>
            <w:r>
              <w:rPr>
                <w:rFonts w:ascii="Times New Roman"/>
                <w:b w:val="false"/>
                <w:i w:val="false"/>
                <w:color w:val="000000"/>
                <w:sz w:val="20"/>
              </w:rPr>
              <w:t>
занесения</w:t>
            </w:r>
            <w:r>
              <w:br/>
            </w:r>
            <w:r>
              <w:rPr>
                <w:rFonts w:ascii="Times New Roman"/>
                <w:b w:val="false"/>
                <w:i w:val="false"/>
                <w:color w:val="000000"/>
                <w:sz w:val="20"/>
              </w:rPr>
              <w:t>
сведений в</w:t>
            </w:r>
            <w:r>
              <w:br/>
            </w:r>
            <w:r>
              <w:rPr>
                <w:rFonts w:ascii="Times New Roman"/>
                <w:b w:val="false"/>
                <w:i w:val="false"/>
                <w:color w:val="000000"/>
                <w:sz w:val="20"/>
              </w:rPr>
              <w:t>
карточку</w:t>
            </w:r>
            <w:r>
              <w:br/>
            </w:r>
            <w:r>
              <w:rPr>
                <w:rFonts w:ascii="Times New Roman"/>
                <w:b w:val="false"/>
                <w:i w:val="false"/>
                <w:color w:val="000000"/>
                <w:sz w:val="20"/>
              </w:rPr>
              <w:t>
персонально</w:t>
            </w:r>
            <w:r>
              <w:br/>
            </w:r>
            <w:r>
              <w:rPr>
                <w:rFonts w:ascii="Times New Roman"/>
                <w:b w:val="false"/>
                <w:i w:val="false"/>
                <w:color w:val="000000"/>
                <w:sz w:val="20"/>
              </w:rPr>
              <w:t>
го учета</w:t>
            </w:r>
            <w:r>
              <w:br/>
            </w:r>
            <w:r>
              <w:rPr>
                <w:rFonts w:ascii="Times New Roman"/>
                <w:b w:val="false"/>
                <w:i w:val="false"/>
                <w:color w:val="000000"/>
                <w:sz w:val="20"/>
              </w:rPr>
              <w:t>
(компьютер</w:t>
            </w:r>
            <w:r>
              <w:br/>
            </w:r>
            <w:r>
              <w:rPr>
                <w:rFonts w:ascii="Times New Roman"/>
                <w:b w:val="false"/>
                <w:i w:val="false"/>
                <w:color w:val="000000"/>
                <w:sz w:val="20"/>
              </w:rPr>
              <w:t>
ная база</w:t>
            </w:r>
            <w:r>
              <w:br/>
            </w:r>
            <w:r>
              <w:rPr>
                <w:rFonts w:ascii="Times New Roman"/>
                <w:b w:val="false"/>
                <w:i w:val="false"/>
                <w:color w:val="000000"/>
                <w:sz w:val="20"/>
              </w:rPr>
              <w:t>
данных)</w:t>
            </w:r>
            <w:r>
              <w:br/>
            </w:r>
            <w:r>
              <w:rPr>
                <w:rFonts w:ascii="Times New Roman"/>
                <w:b w:val="false"/>
                <w:i w:val="false"/>
                <w:color w:val="000000"/>
                <w:sz w:val="20"/>
              </w:rPr>
              <w:t>
либо</w:t>
            </w:r>
            <w:r>
              <w:br/>
            </w:r>
            <w:r>
              <w:rPr>
                <w:rFonts w:ascii="Times New Roman"/>
                <w:b w:val="false"/>
                <w:i w:val="false"/>
                <w:color w:val="000000"/>
                <w:sz w:val="20"/>
              </w:rPr>
              <w:t>
готовит</w:t>
            </w:r>
            <w:r>
              <w:br/>
            </w:r>
            <w:r>
              <w:rPr>
                <w:rFonts w:ascii="Times New Roman"/>
                <w:b w:val="false"/>
                <w:i w:val="false"/>
                <w:color w:val="000000"/>
                <w:sz w:val="20"/>
              </w:rPr>
              <w:t>
мотивирован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 и</w:t>
            </w:r>
            <w:r>
              <w:br/>
            </w:r>
            <w:r>
              <w:rPr>
                <w:rFonts w:ascii="Times New Roman"/>
                <w:b w:val="false"/>
                <w:i w:val="false"/>
                <w:color w:val="000000"/>
                <w:sz w:val="20"/>
              </w:rPr>
              <w:t>
направляет</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r>
              <w:br/>
            </w:r>
            <w:r>
              <w:rPr>
                <w:rFonts w:ascii="Times New Roman"/>
                <w:b w:val="false"/>
                <w:i w:val="false"/>
                <w:color w:val="000000"/>
                <w:sz w:val="20"/>
              </w:rPr>
              <w:t>
подписыва</w:t>
            </w:r>
            <w:r>
              <w:br/>
            </w:r>
            <w:r>
              <w:rPr>
                <w:rFonts w:ascii="Times New Roman"/>
                <w:b w:val="false"/>
                <w:i w:val="false"/>
                <w:color w:val="000000"/>
                <w:sz w:val="20"/>
              </w:rPr>
              <w:t>
ет моти</w:t>
            </w:r>
            <w:r>
              <w:br/>
            </w:r>
            <w:r>
              <w:rPr>
                <w:rFonts w:ascii="Times New Roman"/>
                <w:b w:val="false"/>
                <w:i w:val="false"/>
                <w:color w:val="000000"/>
                <w:sz w:val="20"/>
              </w:rPr>
              <w:t>
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r>
              <w:br/>
            </w:r>
            <w:r>
              <w:rPr>
                <w:rFonts w:ascii="Times New Roman"/>
                <w:b w:val="false"/>
                <w:i w:val="false"/>
                <w:color w:val="000000"/>
                <w:sz w:val="20"/>
              </w:rPr>
              <w:t>
в пре</w:t>
            </w:r>
            <w:r>
              <w:br/>
            </w:r>
            <w:r>
              <w:rPr>
                <w:rFonts w:ascii="Times New Roman"/>
                <w:b w:val="false"/>
                <w:i w:val="false"/>
                <w:color w:val="000000"/>
                <w:sz w:val="20"/>
              </w:rPr>
              <w:t>
доставле</w:t>
            </w:r>
            <w:r>
              <w:br/>
            </w:r>
            <w:r>
              <w:rPr>
                <w:rFonts w:ascii="Times New Roman"/>
                <w:b w:val="false"/>
                <w:i w:val="false"/>
                <w:color w:val="000000"/>
                <w:sz w:val="20"/>
              </w:rPr>
              <w:t>
нии</w:t>
            </w:r>
            <w:r>
              <w:br/>
            </w:r>
            <w:r>
              <w:rPr>
                <w:rFonts w:ascii="Times New Roman"/>
                <w:b w:val="false"/>
                <w:i w:val="false"/>
                <w:color w:val="000000"/>
                <w:sz w:val="20"/>
              </w:rPr>
              <w:t>
услуги и</w:t>
            </w:r>
            <w:r>
              <w:br/>
            </w:r>
            <w:r>
              <w:rPr>
                <w:rFonts w:ascii="Times New Roman"/>
                <w:b w:val="false"/>
                <w:i w:val="false"/>
                <w:color w:val="000000"/>
                <w:sz w:val="20"/>
              </w:rPr>
              <w:t>
передает</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специалис</w:t>
            </w:r>
            <w:r>
              <w:br/>
            </w:r>
            <w:r>
              <w:rPr>
                <w:rFonts w:ascii="Times New Roman"/>
                <w:b w:val="false"/>
                <w:i w:val="false"/>
                <w:color w:val="000000"/>
                <w:sz w:val="20"/>
              </w:rPr>
              <w:t>
ту для</w:t>
            </w:r>
            <w:r>
              <w:br/>
            </w:r>
            <w:r>
              <w:rPr>
                <w:rFonts w:ascii="Times New Roman"/>
                <w:b w:val="false"/>
                <w:i w:val="false"/>
                <w:color w:val="000000"/>
                <w:sz w:val="20"/>
              </w:rPr>
              <w:t>
выдачи</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r>
              <w:br/>
            </w:r>
            <w:r>
              <w:rPr>
                <w:rFonts w:ascii="Times New Roman"/>
                <w:b w:val="false"/>
                <w:i w:val="false"/>
                <w:color w:val="000000"/>
                <w:sz w:val="20"/>
              </w:rPr>
              <w:t>
информиру</w:t>
            </w:r>
            <w:r>
              <w:br/>
            </w:r>
            <w:r>
              <w:rPr>
                <w:rFonts w:ascii="Times New Roman"/>
                <w:b w:val="false"/>
                <w:i w:val="false"/>
                <w:color w:val="000000"/>
                <w:sz w:val="20"/>
              </w:rPr>
              <w:t>
ет по</w:t>
            </w:r>
            <w:r>
              <w:br/>
            </w:r>
            <w:r>
              <w:rPr>
                <w:rFonts w:ascii="Times New Roman"/>
                <w:b w:val="false"/>
                <w:i w:val="false"/>
                <w:color w:val="000000"/>
                <w:sz w:val="20"/>
              </w:rPr>
              <w:t>
требителя</w:t>
            </w:r>
            <w:r>
              <w:br/>
            </w:r>
            <w:r>
              <w:rPr>
                <w:rFonts w:ascii="Times New Roman"/>
                <w:b w:val="false"/>
                <w:i w:val="false"/>
                <w:color w:val="000000"/>
                <w:sz w:val="20"/>
              </w:rPr>
              <w:t>
о ре</w:t>
            </w:r>
            <w:r>
              <w:br/>
            </w:r>
            <w:r>
              <w:rPr>
                <w:rFonts w:ascii="Times New Roman"/>
                <w:b w:val="false"/>
                <w:i w:val="false"/>
                <w:color w:val="000000"/>
                <w:sz w:val="20"/>
              </w:rPr>
              <w:t>
зультате</w:t>
            </w:r>
            <w:r>
              <w:br/>
            </w:r>
            <w:r>
              <w:rPr>
                <w:rFonts w:ascii="Times New Roman"/>
                <w:b w:val="false"/>
                <w:i w:val="false"/>
                <w:color w:val="000000"/>
                <w:sz w:val="20"/>
              </w:rPr>
              <w:t>
оказания</w:t>
            </w:r>
            <w:r>
              <w:br/>
            </w:r>
            <w:r>
              <w:rPr>
                <w:rFonts w:ascii="Times New Roman"/>
                <w:b w:val="false"/>
                <w:i w:val="false"/>
                <w:color w:val="000000"/>
                <w:sz w:val="20"/>
              </w:rPr>
              <w:t>
государст</w:t>
            </w:r>
            <w:r>
              <w:br/>
            </w:r>
            <w:r>
              <w:rPr>
                <w:rFonts w:ascii="Times New Roman"/>
                <w:b w:val="false"/>
                <w:i w:val="false"/>
                <w:color w:val="000000"/>
                <w:sz w:val="20"/>
              </w:rPr>
              <w:t>
венной</w:t>
            </w:r>
            <w:r>
              <w:br/>
            </w:r>
            <w:r>
              <w:rPr>
                <w:rFonts w:ascii="Times New Roman"/>
                <w:b w:val="false"/>
                <w:i w:val="false"/>
                <w:color w:val="000000"/>
                <w:sz w:val="20"/>
              </w:rPr>
              <w:t>
услуги</w:t>
            </w:r>
            <w:r>
              <w:br/>
            </w:r>
            <w:r>
              <w:rPr>
                <w:rFonts w:ascii="Times New Roman"/>
                <w:b w:val="false"/>
                <w:i w:val="false"/>
                <w:color w:val="000000"/>
                <w:sz w:val="20"/>
              </w:rPr>
              <w:t>
посредст</w:t>
            </w:r>
            <w:r>
              <w:br/>
            </w:r>
            <w:r>
              <w:rPr>
                <w:rFonts w:ascii="Times New Roman"/>
                <w:b w:val="false"/>
                <w:i w:val="false"/>
                <w:color w:val="000000"/>
                <w:sz w:val="20"/>
              </w:rPr>
              <w:t>
вом</w:t>
            </w:r>
            <w:r>
              <w:br/>
            </w:r>
            <w:r>
              <w:rPr>
                <w:rFonts w:ascii="Times New Roman"/>
                <w:b w:val="false"/>
                <w:i w:val="false"/>
                <w:color w:val="000000"/>
                <w:sz w:val="20"/>
              </w:rPr>
              <w:t>
личного</w:t>
            </w:r>
            <w:r>
              <w:br/>
            </w:r>
            <w:r>
              <w:rPr>
                <w:rFonts w:ascii="Times New Roman"/>
                <w:b w:val="false"/>
                <w:i w:val="false"/>
                <w:color w:val="000000"/>
                <w:sz w:val="20"/>
              </w:rPr>
              <w:t>
посещения</w:t>
            </w:r>
            <w:r>
              <w:br/>
            </w:r>
            <w:r>
              <w:rPr>
                <w:rFonts w:ascii="Times New Roman"/>
                <w:b w:val="false"/>
                <w:i w:val="false"/>
                <w:color w:val="000000"/>
                <w:sz w:val="20"/>
              </w:rPr>
              <w:t>
заявите</w:t>
            </w:r>
            <w:r>
              <w:br/>
            </w:r>
            <w:r>
              <w:rPr>
                <w:rFonts w:ascii="Times New Roman"/>
                <w:b w:val="false"/>
                <w:i w:val="false"/>
                <w:color w:val="000000"/>
                <w:sz w:val="20"/>
              </w:rPr>
              <w:t>
лем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r>
              <w:br/>
            </w:r>
            <w:r>
              <w:rPr>
                <w:rFonts w:ascii="Times New Roman"/>
                <w:b w:val="false"/>
                <w:i w:val="false"/>
                <w:color w:val="000000"/>
                <w:sz w:val="20"/>
              </w:rPr>
              <w:t>
по месту</w:t>
            </w:r>
            <w:r>
              <w:br/>
            </w:r>
            <w:r>
              <w:rPr>
                <w:rFonts w:ascii="Times New Roman"/>
                <w:b w:val="false"/>
                <w:i w:val="false"/>
                <w:color w:val="000000"/>
                <w:sz w:val="20"/>
              </w:rPr>
              <w:t>
жительст</w:t>
            </w:r>
            <w:r>
              <w:br/>
            </w:r>
            <w:r>
              <w:rPr>
                <w:rFonts w:ascii="Times New Roman"/>
                <w:b w:val="false"/>
                <w:i w:val="false"/>
                <w:color w:val="000000"/>
                <w:sz w:val="20"/>
              </w:rPr>
              <w:t>
ва либо</w:t>
            </w:r>
            <w:r>
              <w:br/>
            </w:r>
            <w:r>
              <w:rPr>
                <w:rFonts w:ascii="Times New Roman"/>
                <w:b w:val="false"/>
                <w:i w:val="false"/>
                <w:color w:val="000000"/>
                <w:sz w:val="20"/>
              </w:rPr>
              <w:t>
выдает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предостав</w:t>
            </w:r>
            <w:r>
              <w:br/>
            </w:r>
            <w:r>
              <w:rPr>
                <w:rFonts w:ascii="Times New Roman"/>
                <w:b w:val="false"/>
                <w:i w:val="false"/>
                <w:color w:val="000000"/>
                <w:sz w:val="20"/>
              </w:rPr>
              <w:t>
лении</w:t>
            </w:r>
            <w:r>
              <w:br/>
            </w:r>
            <w:r>
              <w:rPr>
                <w:rFonts w:ascii="Times New Roman"/>
                <w:b w:val="false"/>
                <w:i w:val="false"/>
                <w:color w:val="000000"/>
                <w:sz w:val="20"/>
              </w:rPr>
              <w:t>
услуги</w:t>
            </w:r>
          </w:p>
        </w:tc>
      </w:tr>
      <w:tr>
        <w:trPr>
          <w:trHeight w:val="43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w:t>
            </w:r>
            <w:r>
              <w:br/>
            </w:r>
            <w:r>
              <w:rPr>
                <w:rFonts w:ascii="Times New Roman"/>
                <w:b w:val="false"/>
                <w:i w:val="false"/>
                <w:color w:val="000000"/>
                <w:sz w:val="20"/>
              </w:rPr>
              <w:t>
мент, ор</w:t>
            </w:r>
            <w:r>
              <w:br/>
            </w:r>
            <w:r>
              <w:rPr>
                <w:rFonts w:ascii="Times New Roman"/>
                <w:b w:val="false"/>
                <w:i w:val="false"/>
                <w:color w:val="000000"/>
                <w:sz w:val="20"/>
              </w:rPr>
              <w:t>
ганизаци</w:t>
            </w:r>
            <w:r>
              <w:br/>
            </w:r>
            <w:r>
              <w:rPr>
                <w:rFonts w:ascii="Times New Roman"/>
                <w:b w:val="false"/>
                <w:i w:val="false"/>
                <w:color w:val="000000"/>
                <w:sz w:val="20"/>
              </w:rPr>
              <w:t>
онно-рас</w:t>
            </w:r>
            <w:r>
              <w:br/>
            </w:r>
            <w:r>
              <w:rPr>
                <w:rFonts w:ascii="Times New Roman"/>
                <w:b w:val="false"/>
                <w:i w:val="false"/>
                <w:color w:val="000000"/>
                <w:sz w:val="20"/>
              </w:rPr>
              <w:t>
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 с</w:t>
            </w:r>
            <w:r>
              <w:br/>
            </w:r>
            <w:r>
              <w:rPr>
                <w:rFonts w:ascii="Times New Roman"/>
                <w:b w:val="false"/>
                <w:i w:val="false"/>
                <w:color w:val="000000"/>
                <w:sz w:val="20"/>
              </w:rPr>
              <w:t>
указани</w:t>
            </w:r>
            <w:r>
              <w:br/>
            </w:r>
            <w:r>
              <w:rPr>
                <w:rFonts w:ascii="Times New Roman"/>
                <w:b w:val="false"/>
                <w:i w:val="false"/>
                <w:color w:val="000000"/>
                <w:sz w:val="20"/>
              </w:rPr>
              <w:t>
ем даты</w:t>
            </w:r>
            <w:r>
              <w:br/>
            </w:r>
            <w:r>
              <w:rPr>
                <w:rFonts w:ascii="Times New Roman"/>
                <w:b w:val="false"/>
                <w:i w:val="false"/>
                <w:color w:val="000000"/>
                <w:sz w:val="20"/>
              </w:rPr>
              <w:t>
принятия</w:t>
            </w:r>
            <w:r>
              <w:br/>
            </w:r>
            <w:r>
              <w:rPr>
                <w:rFonts w:ascii="Times New Roman"/>
                <w:b w:val="false"/>
                <w:i w:val="false"/>
                <w:color w:val="000000"/>
                <w:sz w:val="20"/>
              </w:rPr>
              <w:t>
и срока</w:t>
            </w:r>
            <w:r>
              <w:br/>
            </w:r>
            <w:r>
              <w:rPr>
                <w:rFonts w:ascii="Times New Roman"/>
                <w:b w:val="false"/>
                <w:i w:val="false"/>
                <w:color w:val="000000"/>
                <w:sz w:val="20"/>
              </w:rPr>
              <w:t>
исполне</w:t>
            </w:r>
            <w:r>
              <w:br/>
            </w:r>
            <w:r>
              <w:rPr>
                <w:rFonts w:ascii="Times New Roman"/>
                <w:b w:val="false"/>
                <w:i w:val="false"/>
                <w:color w:val="000000"/>
                <w:sz w:val="20"/>
              </w:rPr>
              <w:t>
ния</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карточка</w:t>
            </w:r>
            <w:r>
              <w:br/>
            </w:r>
            <w:r>
              <w:rPr>
                <w:rFonts w:ascii="Times New Roman"/>
                <w:b w:val="false"/>
                <w:i w:val="false"/>
                <w:color w:val="000000"/>
                <w:sz w:val="20"/>
              </w:rPr>
              <w:t>
персонально</w:t>
            </w:r>
            <w:r>
              <w:br/>
            </w:r>
            <w:r>
              <w:rPr>
                <w:rFonts w:ascii="Times New Roman"/>
                <w:b w:val="false"/>
                <w:i w:val="false"/>
                <w:color w:val="000000"/>
                <w:sz w:val="20"/>
              </w:rPr>
              <w:t>
го учета</w:t>
            </w:r>
            <w:r>
              <w:br/>
            </w:r>
            <w:r>
              <w:rPr>
                <w:rFonts w:ascii="Times New Roman"/>
                <w:b w:val="false"/>
                <w:i w:val="false"/>
                <w:color w:val="000000"/>
                <w:sz w:val="20"/>
              </w:rPr>
              <w:t>
(компьютер</w:t>
            </w:r>
            <w:r>
              <w:br/>
            </w:r>
            <w:r>
              <w:rPr>
                <w:rFonts w:ascii="Times New Roman"/>
                <w:b w:val="false"/>
                <w:i w:val="false"/>
                <w:color w:val="000000"/>
                <w:sz w:val="20"/>
              </w:rPr>
              <w:t>
ная база</w:t>
            </w:r>
            <w:r>
              <w:br/>
            </w:r>
            <w:r>
              <w:rPr>
                <w:rFonts w:ascii="Times New Roman"/>
                <w:b w:val="false"/>
                <w:i w:val="false"/>
                <w:color w:val="000000"/>
                <w:sz w:val="20"/>
              </w:rPr>
              <w:t>
данных)</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и по</w:t>
            </w:r>
            <w:r>
              <w:br/>
            </w:r>
            <w:r>
              <w:rPr>
                <w:rFonts w:ascii="Times New Roman"/>
                <w:b w:val="false"/>
                <w:i w:val="false"/>
                <w:color w:val="000000"/>
                <w:sz w:val="20"/>
              </w:rPr>
              <w:t>
становка</w:t>
            </w:r>
            <w:r>
              <w:br/>
            </w:r>
            <w:r>
              <w:rPr>
                <w:rFonts w:ascii="Times New Roman"/>
                <w:b w:val="false"/>
                <w:i w:val="false"/>
                <w:color w:val="000000"/>
                <w:sz w:val="20"/>
              </w:rPr>
              <w:t>
на учет</w:t>
            </w:r>
            <w:r>
              <w:br/>
            </w:r>
            <w:r>
              <w:rPr>
                <w:rFonts w:ascii="Times New Roman"/>
                <w:b w:val="false"/>
                <w:i w:val="false"/>
                <w:color w:val="000000"/>
                <w:sz w:val="20"/>
              </w:rPr>
              <w:t>
безработ</w:t>
            </w:r>
            <w:r>
              <w:br/>
            </w:r>
            <w:r>
              <w:rPr>
                <w:rFonts w:ascii="Times New Roman"/>
                <w:b w:val="false"/>
                <w:i w:val="false"/>
                <w:color w:val="000000"/>
                <w:sz w:val="20"/>
              </w:rPr>
              <w:t>
ного либо</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предостав</w:t>
            </w:r>
            <w:r>
              <w:br/>
            </w:r>
            <w:r>
              <w:rPr>
                <w:rFonts w:ascii="Times New Roman"/>
                <w:b w:val="false"/>
                <w:i w:val="false"/>
                <w:color w:val="000000"/>
                <w:sz w:val="20"/>
              </w:rPr>
              <w:t>
лении</w:t>
            </w:r>
            <w:r>
              <w:br/>
            </w:r>
            <w:r>
              <w:rPr>
                <w:rFonts w:ascii="Times New Roman"/>
                <w:b w:val="false"/>
                <w:i w:val="false"/>
                <w:color w:val="000000"/>
                <w:sz w:val="20"/>
              </w:rPr>
              <w:t>
услуги</w:t>
            </w:r>
          </w:p>
        </w:tc>
      </w:tr>
      <w:tr>
        <w:trPr>
          <w:trHeight w:val="43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 часа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календарных дней</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435"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14"/>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14"/>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96012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601200" cy="4876800"/>
                    </a:xfrm>
                    <a:prstGeom prst="rect">
                      <a:avLst/>
                    </a:prstGeom>
                  </pic:spPr>
                </pic:pic>
              </a:graphicData>
            </a:graphic>
          </wp:inline>
        </w:drawing>
      </w:r>
    </w:p>
    <w:bookmarkStart w:name="z48" w:id="1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постановка на</w:t>
      </w:r>
      <w:r>
        <w:br/>
      </w:r>
      <w:r>
        <w:rPr>
          <w:rFonts w:ascii="Times New Roman"/>
          <w:b w:val="false"/>
          <w:i w:val="false"/>
          <w:color w:val="000000"/>
          <w:sz w:val="28"/>
        </w:rPr>
        <w:t>
учет безработных граждан»</w:t>
      </w:r>
    </w:p>
    <w:bookmarkEnd w:id="15"/>
    <w:p>
      <w:pPr>
        <w:spacing w:after="0"/>
        <w:ind w:left="0"/>
        <w:jc w:val="both"/>
      </w:pPr>
      <w:r>
        <w:rPr>
          <w:rFonts w:ascii="Times New Roman"/>
          <w:b w:val="false"/>
          <w:i w:val="false"/>
          <w:color w:val="000000"/>
          <w:sz w:val="28"/>
        </w:rPr>
        <w:t>______________________________________</w:t>
      </w:r>
      <w:r>
        <w:br/>
      </w:r>
      <w:r>
        <w:rPr>
          <w:rFonts w:ascii="Times New Roman"/>
          <w:b w:val="false"/>
          <w:i w:val="false"/>
          <w:color w:val="000000"/>
          <w:sz w:val="28"/>
        </w:rPr>
        <w:t>
(кому адресуется)</w:t>
      </w:r>
    </w:p>
    <w:p>
      <w:pPr>
        <w:spacing w:after="0"/>
        <w:ind w:left="0"/>
        <w:jc w:val="both"/>
      </w:pPr>
      <w:r>
        <w:rPr>
          <w:rFonts w:ascii="Times New Roman"/>
          <w:b w:val="false"/>
          <w:i w:val="false"/>
          <w:color w:val="000000"/>
          <w:sz w:val="28"/>
        </w:rPr>
        <w:t>Доводим до сведения, что Вам отказано в регистрации и постановке на учет в качестве безработного в связи с ____________________________________________________________________</w:t>
      </w:r>
      <w:r>
        <w:br/>
      </w:r>
      <w:r>
        <w:rPr>
          <w:rFonts w:ascii="Times New Roman"/>
          <w:b w:val="false"/>
          <w:i w:val="false"/>
          <w:color w:val="000000"/>
          <w:sz w:val="28"/>
        </w:rPr>
        <w:t>
(указать причину отказа)</w:t>
      </w:r>
    </w:p>
    <w:p>
      <w:pPr>
        <w:spacing w:after="0"/>
        <w:ind w:left="0"/>
        <w:jc w:val="both"/>
      </w:pPr>
      <w:r>
        <w:rPr>
          <w:rFonts w:ascii="Times New Roman"/>
          <w:b w:val="false"/>
          <w:i w:val="false"/>
          <w:color w:val="000000"/>
          <w:sz w:val="28"/>
        </w:rPr>
        <w:t>Начальник отдела ________________________</w:t>
      </w:r>
    </w:p>
    <w:bookmarkStart w:name="z49" w:id="1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«Регистрация и учет граждан, пострадавших вследствие ядерных испытаний на Семипалатинском испытательном ядерном полигоне»</w:t>
      </w:r>
    </w:p>
    <w:bookmarkStart w:name="z50" w:id="17"/>
    <w:p>
      <w:pPr>
        <w:spacing w:after="0"/>
        <w:ind w:left="0"/>
        <w:jc w:val="left"/>
      </w:pPr>
      <w:r>
        <w:rPr>
          <w:rFonts w:ascii="Times New Roman"/>
          <w:b/>
          <w:i w:val="false"/>
          <w:color w:val="000000"/>
        </w:rPr>
        <w:t xml:space="preserve"> 
1. Основные понятия</w:t>
      </w:r>
    </w:p>
    <w:bookmarkEnd w:id="17"/>
    <w:bookmarkStart w:name="z51" w:id="18"/>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рабочий орган специальной комиссии - государственное учреждение «Отдел занятости и социальных программ Жамбылского района »;</w:t>
      </w:r>
      <w:r>
        <w:br/>
      </w:r>
      <w:r>
        <w:rPr>
          <w:rFonts w:ascii="Times New Roman"/>
          <w:b w:val="false"/>
          <w:i w:val="false"/>
          <w:color w:val="000000"/>
          <w:sz w:val="28"/>
        </w:rPr>
        <w:t>
      2) специальная комиссия - комиссия, создаваемая постановлением акимата Жамбылского района для регистрации и учета граждан, пострадавших вследствие ядерных испытаний на Семипалатинском испытательном ядерном полигоне, и выдачи им удостоверений;</w:t>
      </w:r>
      <w:r>
        <w:br/>
      </w:r>
      <w:r>
        <w:rPr>
          <w:rFonts w:ascii="Times New Roman"/>
          <w:b w:val="false"/>
          <w:i w:val="false"/>
          <w:color w:val="000000"/>
          <w:sz w:val="28"/>
        </w:rPr>
        <w:t>
      3) макет дела - макет личного дела гражданина на получение компенсации, включающий в себя: заявление, документы, удостоверяющие личность, место жительства; сберегательная книжка или договор с уполномоченной организацией по выдаче компенсации; документы, подтверждающие факт и период проживания (работы, воинской службы) на территории Семипалатинского испытательного ядерного полигона в периоды с 1949 по 1965, с 1966 по 1990 годы;</w:t>
      </w:r>
      <w:r>
        <w:br/>
      </w:r>
      <w:r>
        <w:rPr>
          <w:rFonts w:ascii="Times New Roman"/>
          <w:b w:val="false"/>
          <w:i w:val="false"/>
          <w:color w:val="000000"/>
          <w:sz w:val="28"/>
        </w:rPr>
        <w:t>
      4) структурно–функциональные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p>
    <w:bookmarkEnd w:id="18"/>
    <w:bookmarkStart w:name="z52" w:id="19"/>
    <w:p>
      <w:pPr>
        <w:spacing w:after="0"/>
        <w:ind w:left="0"/>
        <w:jc w:val="left"/>
      </w:pPr>
      <w:r>
        <w:rPr>
          <w:rFonts w:ascii="Times New Roman"/>
          <w:b/>
          <w:i w:val="false"/>
          <w:color w:val="000000"/>
        </w:rPr>
        <w:t xml:space="preserve"> 
2. Общие положения</w:t>
      </w:r>
    </w:p>
    <w:bookmarkEnd w:id="19"/>
    <w:bookmarkStart w:name="z53" w:id="20"/>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(далее – рабочий орган специальной комиссии), а также государственная услуга предоставляется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статьи 11</w:t>
      </w:r>
      <w:r>
        <w:rPr>
          <w:rFonts w:ascii="Times New Roman"/>
          <w:b w:val="false"/>
          <w:i w:val="false"/>
          <w:color w:val="000000"/>
          <w:sz w:val="28"/>
        </w:rPr>
        <w:t xml:space="preserve"> Закона Республики Казахстан от 18 декабря 1992 года «О социальной защите граждан, пострадавших вследствие ядерных испытаний на Семипалатинском испытательном полигоне» (далее - Закон) и </w:t>
      </w:r>
      <w:r>
        <w:rPr>
          <w:rFonts w:ascii="Times New Roman"/>
          <w:b w:val="false"/>
          <w:i w:val="false"/>
          <w:color w:val="000000"/>
          <w:sz w:val="28"/>
        </w:rPr>
        <w:t>главы 2</w:t>
      </w:r>
      <w:r>
        <w:rPr>
          <w:rFonts w:ascii="Times New Roman"/>
          <w:b w:val="false"/>
          <w:i w:val="false"/>
          <w:color w:val="000000"/>
          <w:sz w:val="28"/>
        </w:rPr>
        <w:t xml:space="preserve"> Правил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утвержденных постановлением Правительства Республика Казахстан от 20 февраля 2006 года № 110,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рабочего органа специальной комиссии: www.ozsp-zhb.sko.kz, на стендах рабочего органа специальной комиссии,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потребитель, является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(далее - потребители):</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территориях, подвергшихся загрязнению радиоактивными веществами в период проведения воздушных и наземных ядерных взрывов (1949-1965 годы);</w:t>
      </w:r>
      <w:r>
        <w:br/>
      </w:r>
      <w:r>
        <w:rPr>
          <w:rFonts w:ascii="Times New Roman"/>
          <w:b w:val="false"/>
          <w:i w:val="false"/>
          <w:color w:val="000000"/>
          <w:sz w:val="28"/>
        </w:rPr>
        <w:t>
      гражданам проживавшим, работавшим или проходившим службу (в том числе срочную) на этих территориях в период проведения подземных ядерных взрывов с 1966 по 1990 годы;</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территории с льготным социально-экономическим статусом с 1949 по 1990 год;</w:t>
      </w:r>
      <w:r>
        <w:br/>
      </w:r>
      <w:r>
        <w:rPr>
          <w:rFonts w:ascii="Times New Roman"/>
          <w:b w:val="false"/>
          <w:i w:val="false"/>
          <w:color w:val="000000"/>
          <w:sz w:val="28"/>
        </w:rPr>
        <w:t>
      детям лиц, указанных во втором и третьем абзацах настоящего пункта, признанным инвалидами или имеющим заболевания, при установлении причинной связи между их состоянием здоровья и фактом пребывания одного из родителей на указанных в Законе зонах.</w:t>
      </w:r>
    </w:p>
    <w:bookmarkEnd w:id="20"/>
    <w:bookmarkStart w:name="z59" w:id="2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1"/>
    <w:bookmarkStart w:name="z60" w:id="22"/>
    <w:p>
      <w:pPr>
        <w:spacing w:after="0"/>
        <w:ind w:left="0"/>
        <w:jc w:val="both"/>
      </w:pPr>
      <w:r>
        <w:rPr>
          <w:rFonts w:ascii="Times New Roman"/>
          <w:b w:val="false"/>
          <w:i w:val="false"/>
          <w:color w:val="000000"/>
          <w:sz w:val="28"/>
        </w:rPr>
        <w:t>
      8. Для получения государственной услуги потребитель предоставляет:</w:t>
      </w:r>
      <w:r>
        <w:br/>
      </w:r>
      <w:r>
        <w:rPr>
          <w:rFonts w:ascii="Times New Roman"/>
          <w:b w:val="false"/>
          <w:i w:val="false"/>
          <w:color w:val="000000"/>
          <w:sz w:val="28"/>
        </w:rPr>
        <w:t>
      1) заявление установленного образца;</w:t>
      </w:r>
      <w:r>
        <w:br/>
      </w:r>
      <w:r>
        <w:rPr>
          <w:rFonts w:ascii="Times New Roman"/>
          <w:b w:val="false"/>
          <w:i w:val="false"/>
          <w:color w:val="000000"/>
          <w:sz w:val="28"/>
        </w:rPr>
        <w:t>
      2) документ, удостоверяющий личность;</w:t>
      </w:r>
      <w:r>
        <w:br/>
      </w:r>
      <w:r>
        <w:rPr>
          <w:rFonts w:ascii="Times New Roman"/>
          <w:b w:val="false"/>
          <w:i w:val="false"/>
          <w:color w:val="000000"/>
          <w:sz w:val="28"/>
        </w:rPr>
        <w:t>
      3) документ, подтверждающий регистрацию по месту жительства;</w:t>
      </w:r>
      <w:r>
        <w:br/>
      </w:r>
      <w:r>
        <w:rPr>
          <w:rFonts w:ascii="Times New Roman"/>
          <w:b w:val="false"/>
          <w:i w:val="false"/>
          <w:color w:val="000000"/>
          <w:sz w:val="28"/>
        </w:rPr>
        <w:t>
      4) свидетельство налогоплательщика (а при наличии индивидуальный идентификационный номер);</w:t>
      </w:r>
      <w:r>
        <w:br/>
      </w:r>
      <w:r>
        <w:rPr>
          <w:rFonts w:ascii="Times New Roman"/>
          <w:b w:val="false"/>
          <w:i w:val="false"/>
          <w:color w:val="000000"/>
          <w:sz w:val="28"/>
        </w:rPr>
        <w:t>
      5) временное свидетельство о присвоении социального индивидуального кода (а при наличии индивидуальный идентификационный номер);</w:t>
      </w:r>
      <w:r>
        <w:br/>
      </w:r>
      <w:r>
        <w:rPr>
          <w:rFonts w:ascii="Times New Roman"/>
          <w:b w:val="false"/>
          <w:i w:val="false"/>
          <w:color w:val="000000"/>
          <w:sz w:val="28"/>
        </w:rPr>
        <w:t>
      6) сберегательная книжка или договор с уполномоченной организацией по выдаче компенсации;</w:t>
      </w:r>
      <w:r>
        <w:br/>
      </w:r>
      <w:r>
        <w:rPr>
          <w:rFonts w:ascii="Times New Roman"/>
          <w:b w:val="false"/>
          <w:i w:val="false"/>
          <w:color w:val="000000"/>
          <w:sz w:val="28"/>
        </w:rPr>
        <w:t>
      7) документы, подтверждающие факт и период проживания на территории Семипалатинского испытательного полигона в периоды с 1949 по 1965 годы, с 1966 по 1990 годы (архивные справки, справки сельских, поселковых (аульных) Советов народных депутатов, жилищно-эксплуатационных управлений, домоуправлений, акимов поселка, аула (села), аульного (сельского) округа, кооперативов собственников квартир; трудовая книжка; диплом об окончании учебного заведения; военный билет; свидетельство о рождении; аттестат о среднем образовании; свидетельство об окончании основной школы; удостоверение, подтверждающее право на льготы пострадавшему(ей) вследствие ядерных испытаний на Семипалатинском испытательном ядерном полигоне, выданное в установленном Законом порядке).</w:t>
      </w:r>
      <w:r>
        <w:br/>
      </w:r>
      <w:r>
        <w:rPr>
          <w:rFonts w:ascii="Times New Roman"/>
          <w:b w:val="false"/>
          <w:i w:val="false"/>
          <w:color w:val="000000"/>
          <w:sz w:val="28"/>
        </w:rPr>
        <w:t>
      Если архивные и иные документы не сохранились – решение суда об установлении юридического факта и периода проживания на территории, подвергшейся воздействию ядерных испытаний.</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w:t>
      </w:r>
      <w:r>
        <w:rPr>
          <w:rFonts w:ascii="Times New Roman"/>
          <w:b w:val="false"/>
          <w:i w:val="false"/>
          <w:color w:val="000000"/>
          <w:sz w:val="28"/>
        </w:rPr>
        <w:t>
      9. В рабочем органе специальной комиссии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 юридический адрес, телефон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специалиста рабочего органа специальной комиссии расположены на стенде рабочего органа специальной комиссии,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Выдача уведомления о принятии решения о регистрации, либо об отказе в регистрации граждан Республики Казахстан, пострадавших вследствие ядерных испытаний на Семипалатинском испытательном ядерном полигоне осуществляется:</w:t>
      </w:r>
      <w:r>
        <w:br/>
      </w:r>
      <w:r>
        <w:rPr>
          <w:rFonts w:ascii="Times New Roman"/>
          <w:b w:val="false"/>
          <w:i w:val="false"/>
          <w:color w:val="000000"/>
          <w:sz w:val="28"/>
        </w:rPr>
        <w:t>
      при обращении в рабочий орган специальной комиссии посредством личного посещения потребителем рабочий орган специальной комиссии;</w:t>
      </w:r>
      <w:r>
        <w:br/>
      </w:r>
      <w:r>
        <w:rPr>
          <w:rFonts w:ascii="Times New Roman"/>
          <w:b w:val="false"/>
          <w:i w:val="false"/>
          <w:color w:val="000000"/>
          <w:sz w:val="28"/>
        </w:rPr>
        <w:t>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случае невозможности личного обращения, граждане вправе уполномочить других лиц на обращение с заявлением и необходимыми документами на основании доверенности, выданной в установленном порядке.</w:t>
      </w:r>
      <w:r>
        <w:br/>
      </w:r>
      <w:r>
        <w:rPr>
          <w:rFonts w:ascii="Times New Roman"/>
          <w:b w:val="false"/>
          <w:i w:val="false"/>
          <w:color w:val="000000"/>
          <w:sz w:val="28"/>
        </w:rPr>
        <w:t>
</w:t>
      </w:r>
      <w:r>
        <w:rPr>
          <w:rFonts w:ascii="Times New Roman"/>
          <w:b w:val="false"/>
          <w:i w:val="false"/>
          <w:color w:val="000000"/>
          <w:sz w:val="28"/>
        </w:rPr>
        <w:t>
      13. Основанием для отказа в предоставлении государственной услуги является выявление по итогам проверки факта выплаты компенсации гражданину, пострадавшему вследствие ядерных испытаний на Семипалатинском испытательном ядерном полигоне, на которого оформлен макет дела, также предоставление неполных и (или) недостоверных сведений при сдаче документов потребителем. Рабочий орган специальной комиссии при выявлении ошибок в оформлении документов, предоставления неполного пакета документов, указанных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 и ненадлежащего оформления документов в течение двадцати дней после получения пакета документов выдает уведомление с указанием причин отказа.</w:t>
      </w:r>
      <w:r>
        <w:br/>
      </w:r>
      <w:r>
        <w:rPr>
          <w:rFonts w:ascii="Times New Roman"/>
          <w:b w:val="false"/>
          <w:i w:val="false"/>
          <w:color w:val="000000"/>
          <w:sz w:val="28"/>
        </w:rPr>
        <w:t>
      При оказании государственной услуги через Центр рабочий орган специальной комиссии при выявлении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рабочий орган специальной комиссии – не более двадцати календарных дней;</w:t>
      </w:r>
      <w:r>
        <w:br/>
      </w:r>
      <w:r>
        <w:rPr>
          <w:rFonts w:ascii="Times New Roman"/>
          <w:b w:val="false"/>
          <w:i w:val="false"/>
          <w:color w:val="000000"/>
          <w:sz w:val="28"/>
        </w:rPr>
        <w:t>
      в Центре – не более двадцати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рабочем органе специальной комиссии, 30 минут в Центре.</w:t>
      </w:r>
      <w:r>
        <w:br/>
      </w:r>
      <w:r>
        <w:rPr>
          <w:rFonts w:ascii="Times New Roman"/>
          <w:b w:val="false"/>
          <w:i w:val="false"/>
          <w:color w:val="000000"/>
          <w:sz w:val="28"/>
        </w:rPr>
        <w:t>
</w:t>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w:t>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      через рабочий орган специальной комиссии:</w:t>
      </w:r>
      <w:r>
        <w:br/>
      </w:r>
      <w:r>
        <w:rPr>
          <w:rFonts w:ascii="Times New Roman"/>
          <w:b w:val="false"/>
          <w:i w:val="false"/>
          <w:color w:val="000000"/>
          <w:sz w:val="28"/>
        </w:rPr>
        <w:t>
      1) потребитель подает заявление и необходимый перечень документов на предоставление услуги специалисту рабочего органа специальной комиссии;</w:t>
      </w:r>
      <w:r>
        <w:br/>
      </w:r>
      <w:r>
        <w:rPr>
          <w:rFonts w:ascii="Times New Roman"/>
          <w:b w:val="false"/>
          <w:i w:val="false"/>
          <w:color w:val="000000"/>
          <w:sz w:val="28"/>
        </w:rPr>
        <w:t>
      2)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выдает потребителю талон и передает поступившие документы руководителю рабочего органа специальной комиссии;</w:t>
      </w:r>
      <w:r>
        <w:br/>
      </w:r>
      <w:r>
        <w:rPr>
          <w:rFonts w:ascii="Times New Roman"/>
          <w:b w:val="false"/>
          <w:i w:val="false"/>
          <w:color w:val="000000"/>
          <w:sz w:val="28"/>
        </w:rPr>
        <w:t>
      3)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4)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w:t>
      </w:r>
      <w:r>
        <w:br/>
      </w:r>
      <w:r>
        <w:rPr>
          <w:rFonts w:ascii="Times New Roman"/>
          <w:b w:val="false"/>
          <w:i w:val="false"/>
          <w:color w:val="000000"/>
          <w:sz w:val="28"/>
        </w:rPr>
        <w:t>
      5)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6)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7)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8) специалист рабочего органа специальной комиссии регистрирует в журнале и выдает потребителю уведомление либо мотивированный ответ об отказе в предоставлении услуги.</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и необходимый перечень документов на предоставление государственной услуги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направляет документы инспектору накопительного отдела Центра;</w:t>
      </w:r>
      <w:r>
        <w:br/>
      </w:r>
      <w:r>
        <w:rPr>
          <w:rFonts w:ascii="Times New Roman"/>
          <w:b w:val="false"/>
          <w:i w:val="false"/>
          <w:color w:val="000000"/>
          <w:sz w:val="28"/>
        </w:rPr>
        <w:t>
      3) инспектор накопительного отдела Центра осуществляет сбор документов, составляет реестр, направляет документы в рабочий орган специальной комиссии;</w:t>
      </w:r>
      <w:r>
        <w:br/>
      </w:r>
      <w:r>
        <w:rPr>
          <w:rFonts w:ascii="Times New Roman"/>
          <w:b w:val="false"/>
          <w:i w:val="false"/>
          <w:color w:val="000000"/>
          <w:sz w:val="28"/>
        </w:rPr>
        <w:t>
      4) специалист рабочего органа специальной комиссии проводит регистрацию обращения в журнале входящей корреспонденции, присваивает входящий номер на заявлении и передает поступившие документы руководителю рабочего органа специальной комиссии;</w:t>
      </w:r>
      <w:r>
        <w:br/>
      </w:r>
      <w:r>
        <w:rPr>
          <w:rFonts w:ascii="Times New Roman"/>
          <w:b w:val="false"/>
          <w:i w:val="false"/>
          <w:color w:val="000000"/>
          <w:sz w:val="28"/>
        </w:rPr>
        <w:t>
      5) руководитель рабочего органа специальной комиссии осуществляет ознакомление с поступившими документами и направляет ответственному исполнителю (далее - ответственный специалист);</w:t>
      </w:r>
      <w:r>
        <w:br/>
      </w:r>
      <w:r>
        <w:rPr>
          <w:rFonts w:ascii="Times New Roman"/>
          <w:b w:val="false"/>
          <w:i w:val="false"/>
          <w:color w:val="000000"/>
          <w:sz w:val="28"/>
        </w:rPr>
        <w:t>
      6) ответственный специалист осуществляет ознакомление с поступившими документами, проверку полноты документов, формирует макет личного дела потребителя и передает на рассмотрение специальной комиссии. В случае выявления ошибок в оформлении документов, предоставления неполного пакета документов, предусмотренного </w:t>
      </w:r>
      <w:r>
        <w:rPr>
          <w:rFonts w:ascii="Times New Roman"/>
          <w:b w:val="false"/>
          <w:i w:val="false"/>
          <w:color w:val="000000"/>
          <w:sz w:val="28"/>
        </w:rPr>
        <w:t>пунктом 8</w:t>
      </w:r>
      <w:r>
        <w:rPr>
          <w:rFonts w:ascii="Times New Roman"/>
          <w:b w:val="false"/>
          <w:i w:val="false"/>
          <w:color w:val="000000"/>
          <w:sz w:val="28"/>
        </w:rPr>
        <w:t xml:space="preserve"> настоящего Регламента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w:t>
      </w:r>
      <w:r>
        <w:br/>
      </w:r>
      <w:r>
        <w:rPr>
          <w:rFonts w:ascii="Times New Roman"/>
          <w:b w:val="false"/>
          <w:i w:val="false"/>
          <w:color w:val="000000"/>
          <w:sz w:val="28"/>
        </w:rPr>
        <w:t>
      7) специальная комиссия принимает решение о регистрации (отказе в регистрации) граждан Республики Казахстан, пострадавших вследствие ядерных испытаний на Семипалатинском испытательном ядерном полигоне (далее - решение);</w:t>
      </w:r>
      <w:r>
        <w:br/>
      </w:r>
      <w:r>
        <w:rPr>
          <w:rFonts w:ascii="Times New Roman"/>
          <w:b w:val="false"/>
          <w:i w:val="false"/>
          <w:color w:val="000000"/>
          <w:sz w:val="28"/>
        </w:rPr>
        <w:t>
      8) после вынесения решения специальной комиссией, ответственный специалист готовит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w:t>
      </w:r>
      <w:r>
        <w:br/>
      </w:r>
      <w:r>
        <w:rPr>
          <w:rFonts w:ascii="Times New Roman"/>
          <w:b w:val="false"/>
          <w:i w:val="false"/>
          <w:color w:val="000000"/>
          <w:sz w:val="28"/>
        </w:rPr>
        <w:t>
      9) после подписания руководитель рабочего органа специальной комиссии, передает уведомление либо мотивированный ответ об отказе в предоставлении услуги специалисту рабочего органа специальной комиссии для выдачи потребителю;</w:t>
      </w:r>
      <w:r>
        <w:br/>
      </w:r>
      <w:r>
        <w:rPr>
          <w:rFonts w:ascii="Times New Roman"/>
          <w:b w:val="false"/>
          <w:i w:val="false"/>
          <w:color w:val="000000"/>
          <w:sz w:val="28"/>
        </w:rPr>
        <w:t>
      10) специалист рабочего органа специальной комиссии регистрирует в журнале и выдает уведомление, либо мотивированный ответ об отказе в предоставлении услуги и передает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 в предоставлении государственной услуги.</w:t>
      </w:r>
      <w:r>
        <w:br/>
      </w:r>
      <w:r>
        <w:rPr>
          <w:rFonts w:ascii="Times New Roman"/>
          <w:b w:val="false"/>
          <w:i w:val="false"/>
          <w:color w:val="000000"/>
          <w:sz w:val="28"/>
        </w:rPr>
        <w:t>
</w:t>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рабочем органе специальной комиссии, составляет один сотрудник.</w:t>
      </w:r>
    </w:p>
    <w:bookmarkEnd w:id="22"/>
    <w:bookmarkStart w:name="z71" w:id="2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23"/>
    <w:bookmarkStart w:name="z72" w:id="24"/>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специалист рабочего органа специальной комиссии;</w:t>
      </w:r>
      <w:r>
        <w:br/>
      </w:r>
      <w:r>
        <w:rPr>
          <w:rFonts w:ascii="Times New Roman"/>
          <w:b w:val="false"/>
          <w:i w:val="false"/>
          <w:color w:val="000000"/>
          <w:sz w:val="28"/>
        </w:rPr>
        <w:t>
      4) руководитель рабочего органа специальной комиссии;</w:t>
      </w:r>
      <w:r>
        <w:br/>
      </w:r>
      <w:r>
        <w:rPr>
          <w:rFonts w:ascii="Times New Roman"/>
          <w:b w:val="false"/>
          <w:i w:val="false"/>
          <w:color w:val="000000"/>
          <w:sz w:val="28"/>
        </w:rPr>
        <w:t>
      5) ответственный специалист рабочего органа специальной комиссии;</w:t>
      </w:r>
      <w:r>
        <w:br/>
      </w:r>
      <w:r>
        <w:rPr>
          <w:rFonts w:ascii="Times New Roman"/>
          <w:b w:val="false"/>
          <w:i w:val="false"/>
          <w:color w:val="000000"/>
          <w:sz w:val="28"/>
        </w:rPr>
        <w:t>
      6) специальная комиссия.</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Схемы, отражающие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4"/>
    <w:bookmarkStart w:name="z75" w:id="25"/>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25"/>
    <w:bookmarkStart w:name="z76" w:id="26"/>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ответственные должностные лица рабочего органа специальной комиссии, Центра, члены специальной комиссии (далее - должностные лица), участвующие в оказании государственной услуги.</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26"/>
    <w:bookmarkStart w:name="z77" w:id="2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7"/>
    <w:p>
      <w:pPr>
        <w:spacing w:after="0"/>
        <w:ind w:left="0"/>
        <w:jc w:val="left"/>
      </w:pPr>
      <w:r>
        <w:rPr>
          <w:rFonts w:ascii="Times New Roman"/>
          <w:b/>
          <w:i w:val="false"/>
          <w:color w:val="000000"/>
        </w:rPr>
        <w:t xml:space="preserve"> Рабочий орган специальной комиссии по оказанию</w:t>
      </w:r>
      <w:r>
        <w:br/>
      </w:r>
      <w:r>
        <w:rPr>
          <w:rFonts w:ascii="Times New Roman"/>
          <w:b/>
          <w:i w:val="false"/>
          <w:color w:val="000000"/>
        </w:rPr>
        <w:t>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78" w:id="2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8"/>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3453"/>
        <w:gridCol w:w="2969"/>
        <w:gridCol w:w="2176"/>
        <w:gridCol w:w="3714"/>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переулок Горького 10 «Г»</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 -</w:t>
            </w:r>
            <w:r>
              <w:br/>
            </w:r>
            <w:r>
              <w:rPr>
                <w:rFonts w:ascii="Times New Roman"/>
                <w:b w:val="false"/>
                <w:i w:val="false"/>
                <w:color w:val="000000"/>
                <w:sz w:val="20"/>
              </w:rPr>
              <w:t>
воскре</w:t>
            </w:r>
            <w:r>
              <w:br/>
            </w:r>
            <w:r>
              <w:rPr>
                <w:rFonts w:ascii="Times New Roman"/>
                <w:b w:val="false"/>
                <w:i w:val="false"/>
                <w:color w:val="000000"/>
                <w:sz w:val="20"/>
              </w:rPr>
              <w:t>
сенье</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79" w:id="2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2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9"/>
        <w:gridCol w:w="1774"/>
        <w:gridCol w:w="1926"/>
        <w:gridCol w:w="1927"/>
        <w:gridCol w:w="1949"/>
        <w:gridCol w:w="1818"/>
        <w:gridCol w:w="16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795"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 нако</w:t>
            </w:r>
            <w:r>
              <w:br/>
            </w:r>
            <w:r>
              <w:rPr>
                <w:rFonts w:ascii="Times New Roman"/>
                <w:b w:val="false"/>
                <w:i w:val="false"/>
                <w:color w:val="000000"/>
                <w:sz w:val="20"/>
              </w:rPr>
              <w:t>
пительно</w:t>
            </w:r>
            <w:r>
              <w:br/>
            </w:r>
            <w:r>
              <w:rPr>
                <w:rFonts w:ascii="Times New Roman"/>
                <w:b w:val="false"/>
                <w:i w:val="false"/>
                <w:color w:val="000000"/>
                <w:sz w:val="20"/>
              </w:rPr>
              <w:t>
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w:t>
            </w:r>
            <w:r>
              <w:br/>
            </w:r>
            <w:r>
              <w:rPr>
                <w:rFonts w:ascii="Times New Roman"/>
                <w:b w:val="false"/>
                <w:i w:val="false"/>
                <w:color w:val="000000"/>
                <w:sz w:val="20"/>
              </w:rPr>
              <w:t>
альная</w:t>
            </w:r>
            <w:r>
              <w:br/>
            </w:r>
            <w:r>
              <w:rPr>
                <w:rFonts w:ascii="Times New Roman"/>
                <w:b w:val="false"/>
                <w:i w:val="false"/>
                <w:color w:val="000000"/>
                <w:sz w:val="20"/>
              </w:rPr>
              <w:t>
комис</w:t>
            </w:r>
            <w:r>
              <w:br/>
            </w:r>
            <w:r>
              <w:rPr>
                <w:rFonts w:ascii="Times New Roman"/>
                <w:b w:val="false"/>
                <w:i w:val="false"/>
                <w:color w:val="000000"/>
                <w:sz w:val="20"/>
              </w:rPr>
              <w:t>
сия</w:t>
            </w:r>
          </w:p>
        </w:tc>
      </w:tr>
      <w:tr>
        <w:trPr>
          <w:trHeight w:val="585"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действия</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операци</w:t>
            </w:r>
            <w:r>
              <w:br/>
            </w:r>
            <w:r>
              <w:rPr>
                <w:rFonts w:ascii="Times New Roman"/>
                <w:b w:val="false"/>
                <w:i w:val="false"/>
                <w:color w:val="000000"/>
                <w:sz w:val="20"/>
              </w:rPr>
              <w:t>
и) и их</w:t>
            </w:r>
            <w:r>
              <w:br/>
            </w:r>
            <w:r>
              <w:rPr>
                <w:rFonts w:ascii="Times New Roman"/>
                <w:b w:val="false"/>
                <w:i w:val="false"/>
                <w:color w:val="000000"/>
                <w:sz w:val="20"/>
              </w:rPr>
              <w:t>
описание</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w:t>
            </w:r>
            <w:r>
              <w:br/>
            </w:r>
            <w:r>
              <w:rPr>
                <w:rFonts w:ascii="Times New Roman"/>
                <w:b w:val="false"/>
                <w:i w:val="false"/>
                <w:color w:val="000000"/>
                <w:sz w:val="20"/>
              </w:rPr>
              <w:t>
ния,</w:t>
            </w:r>
            <w:r>
              <w:br/>
            </w:r>
            <w:r>
              <w:rPr>
                <w:rFonts w:ascii="Times New Roman"/>
                <w:b w:val="false"/>
                <w:i w:val="false"/>
                <w:color w:val="000000"/>
                <w:sz w:val="20"/>
              </w:rPr>
              <w:t>
выдача</w:t>
            </w:r>
            <w:r>
              <w:br/>
            </w:r>
            <w:r>
              <w:rPr>
                <w:rFonts w:ascii="Times New Roman"/>
                <w:b w:val="false"/>
                <w:i w:val="false"/>
                <w:color w:val="000000"/>
                <w:sz w:val="20"/>
              </w:rPr>
              <w:t>
потреби</w:t>
            </w:r>
            <w:r>
              <w:br/>
            </w:r>
            <w:r>
              <w:rPr>
                <w:rFonts w:ascii="Times New Roman"/>
                <w:b w:val="false"/>
                <w:i w:val="false"/>
                <w:color w:val="000000"/>
                <w:sz w:val="20"/>
              </w:rPr>
              <w:t>
телю рас</w:t>
            </w:r>
            <w:r>
              <w:br/>
            </w:r>
            <w:r>
              <w:rPr>
                <w:rFonts w:ascii="Times New Roman"/>
                <w:b w:val="false"/>
                <w:i w:val="false"/>
                <w:color w:val="000000"/>
                <w:sz w:val="20"/>
              </w:rPr>
              <w:t>
писки,</w:t>
            </w:r>
            <w:r>
              <w:br/>
            </w:r>
            <w:r>
              <w:rPr>
                <w:rFonts w:ascii="Times New Roman"/>
                <w:b w:val="false"/>
                <w:i w:val="false"/>
                <w:color w:val="000000"/>
                <w:sz w:val="20"/>
              </w:rPr>
              <w:t>
передача</w:t>
            </w:r>
            <w:r>
              <w:br/>
            </w:r>
            <w:r>
              <w:rPr>
                <w:rFonts w:ascii="Times New Roman"/>
                <w:b w:val="false"/>
                <w:i w:val="false"/>
                <w:color w:val="000000"/>
                <w:sz w:val="20"/>
              </w:rPr>
              <w:t>
докумен</w:t>
            </w:r>
            <w:r>
              <w:br/>
            </w:r>
            <w:r>
              <w:rPr>
                <w:rFonts w:ascii="Times New Roman"/>
                <w:b w:val="false"/>
                <w:i w:val="false"/>
                <w:color w:val="000000"/>
                <w:sz w:val="20"/>
              </w:rPr>
              <w:t>
тов ин</w:t>
            </w:r>
            <w:r>
              <w:br/>
            </w:r>
            <w:r>
              <w:rPr>
                <w:rFonts w:ascii="Times New Roman"/>
                <w:b w:val="false"/>
                <w:i w:val="false"/>
                <w:color w:val="000000"/>
                <w:sz w:val="20"/>
              </w:rPr>
              <w:t>
спектору</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w:t>
            </w:r>
            <w:r>
              <w:br/>
            </w:r>
            <w:r>
              <w:rPr>
                <w:rFonts w:ascii="Times New Roman"/>
                <w:b w:val="false"/>
                <w:i w:val="false"/>
                <w:color w:val="000000"/>
                <w:sz w:val="20"/>
              </w:rPr>
              <w:t>
кументов</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w:t>
            </w:r>
            <w:r>
              <w:br/>
            </w:r>
            <w:r>
              <w:rPr>
                <w:rFonts w:ascii="Times New Roman"/>
                <w:b w:val="false"/>
                <w:i w:val="false"/>
                <w:color w:val="000000"/>
                <w:sz w:val="20"/>
              </w:rPr>
              <w:t>
кумен</w:t>
            </w:r>
            <w:r>
              <w:br/>
            </w:r>
            <w:r>
              <w:rPr>
                <w:rFonts w:ascii="Times New Roman"/>
                <w:b w:val="false"/>
                <w:i w:val="false"/>
                <w:color w:val="000000"/>
                <w:sz w:val="20"/>
              </w:rPr>
              <w:t>
тов, ре</w:t>
            </w:r>
            <w:r>
              <w:br/>
            </w:r>
            <w:r>
              <w:rPr>
                <w:rFonts w:ascii="Times New Roman"/>
                <w:b w:val="false"/>
                <w:i w:val="false"/>
                <w:color w:val="000000"/>
                <w:sz w:val="20"/>
              </w:rPr>
              <w:t>
гистра</w:t>
            </w:r>
            <w:r>
              <w:br/>
            </w:r>
            <w:r>
              <w:rPr>
                <w:rFonts w:ascii="Times New Roman"/>
                <w:b w:val="false"/>
                <w:i w:val="false"/>
                <w:color w:val="000000"/>
                <w:sz w:val="20"/>
              </w:rPr>
              <w:t>
ция,</w:t>
            </w:r>
            <w:r>
              <w:br/>
            </w:r>
            <w:r>
              <w:rPr>
                <w:rFonts w:ascii="Times New Roman"/>
                <w:b w:val="false"/>
                <w:i w:val="false"/>
                <w:color w:val="000000"/>
                <w:sz w:val="20"/>
              </w:rPr>
              <w:t>
выдача</w:t>
            </w:r>
            <w:r>
              <w:br/>
            </w:r>
            <w:r>
              <w:rPr>
                <w:rFonts w:ascii="Times New Roman"/>
                <w:b w:val="false"/>
                <w:i w:val="false"/>
                <w:color w:val="000000"/>
                <w:sz w:val="20"/>
              </w:rPr>
              <w:t>
талона</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w:t>
            </w:r>
            <w:r>
              <w:br/>
            </w:r>
            <w:r>
              <w:rPr>
                <w:rFonts w:ascii="Times New Roman"/>
                <w:b w:val="false"/>
                <w:i w:val="false"/>
                <w:color w:val="000000"/>
                <w:sz w:val="20"/>
              </w:rPr>
              <w:t>
ление с</w:t>
            </w:r>
            <w:r>
              <w:br/>
            </w:r>
            <w:r>
              <w:rPr>
                <w:rFonts w:ascii="Times New Roman"/>
                <w:b w:val="false"/>
                <w:i w:val="false"/>
                <w:color w:val="000000"/>
                <w:sz w:val="20"/>
              </w:rPr>
              <w:t>
докумен</w:t>
            </w:r>
            <w:r>
              <w:br/>
            </w:r>
            <w:r>
              <w:rPr>
                <w:rFonts w:ascii="Times New Roman"/>
                <w:b w:val="false"/>
                <w:i w:val="false"/>
                <w:color w:val="000000"/>
                <w:sz w:val="20"/>
              </w:rPr>
              <w:t>
тами</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w:t>
            </w:r>
            <w:r>
              <w:br/>
            </w:r>
            <w:r>
              <w:rPr>
                <w:rFonts w:ascii="Times New Roman"/>
                <w:b w:val="false"/>
                <w:i w:val="false"/>
                <w:color w:val="000000"/>
                <w:sz w:val="20"/>
              </w:rPr>
              <w:t>
ление с</w:t>
            </w:r>
            <w:r>
              <w:br/>
            </w:r>
            <w:r>
              <w:rPr>
                <w:rFonts w:ascii="Times New Roman"/>
                <w:b w:val="false"/>
                <w:i w:val="false"/>
                <w:color w:val="000000"/>
                <w:sz w:val="20"/>
              </w:rPr>
              <w:t>
поступив</w:t>
            </w:r>
            <w:r>
              <w:br/>
            </w:r>
            <w:r>
              <w:rPr>
                <w:rFonts w:ascii="Times New Roman"/>
                <w:b w:val="false"/>
                <w:i w:val="false"/>
                <w:color w:val="000000"/>
                <w:sz w:val="20"/>
              </w:rPr>
              <w:t>
шими до</w:t>
            </w:r>
            <w:r>
              <w:br/>
            </w:r>
            <w:r>
              <w:rPr>
                <w:rFonts w:ascii="Times New Roman"/>
                <w:b w:val="false"/>
                <w:i w:val="false"/>
                <w:color w:val="000000"/>
                <w:sz w:val="20"/>
              </w:rPr>
              <w:t>
кумента</w:t>
            </w:r>
            <w:r>
              <w:br/>
            </w:r>
            <w:r>
              <w:rPr>
                <w:rFonts w:ascii="Times New Roman"/>
                <w:b w:val="false"/>
                <w:i w:val="false"/>
                <w:color w:val="000000"/>
                <w:sz w:val="20"/>
              </w:rPr>
              <w:t>
ми, про</w:t>
            </w:r>
            <w:r>
              <w:br/>
            </w:r>
            <w:r>
              <w:rPr>
                <w:rFonts w:ascii="Times New Roman"/>
                <w:b w:val="false"/>
                <w:i w:val="false"/>
                <w:color w:val="000000"/>
                <w:sz w:val="20"/>
              </w:rPr>
              <w:t>
верка</w:t>
            </w:r>
            <w:r>
              <w:br/>
            </w:r>
            <w:r>
              <w:rPr>
                <w:rFonts w:ascii="Times New Roman"/>
                <w:b w:val="false"/>
                <w:i w:val="false"/>
                <w:color w:val="000000"/>
                <w:sz w:val="20"/>
              </w:rPr>
              <w:t>
полноты</w:t>
            </w:r>
            <w:r>
              <w:br/>
            </w:r>
            <w:r>
              <w:rPr>
                <w:rFonts w:ascii="Times New Roman"/>
                <w:b w:val="false"/>
                <w:i w:val="false"/>
                <w:color w:val="000000"/>
                <w:sz w:val="20"/>
              </w:rPr>
              <w:t>
докумен</w:t>
            </w:r>
            <w:r>
              <w:br/>
            </w:r>
            <w:r>
              <w:rPr>
                <w:rFonts w:ascii="Times New Roman"/>
                <w:b w:val="false"/>
                <w:i w:val="false"/>
                <w:color w:val="000000"/>
                <w:sz w:val="20"/>
              </w:rPr>
              <w:t>
тов, фор</w:t>
            </w:r>
            <w:r>
              <w:br/>
            </w:r>
            <w:r>
              <w:rPr>
                <w:rFonts w:ascii="Times New Roman"/>
                <w:b w:val="false"/>
                <w:i w:val="false"/>
                <w:color w:val="000000"/>
                <w:sz w:val="20"/>
              </w:rPr>
              <w:t>
мировани</w:t>
            </w:r>
            <w:r>
              <w:br/>
            </w:r>
            <w:r>
              <w:rPr>
                <w:rFonts w:ascii="Times New Roman"/>
                <w:b w:val="false"/>
                <w:i w:val="false"/>
                <w:color w:val="000000"/>
                <w:sz w:val="20"/>
              </w:rPr>
              <w:t>
е макета</w:t>
            </w:r>
            <w:r>
              <w:br/>
            </w:r>
            <w:r>
              <w:rPr>
                <w:rFonts w:ascii="Times New Roman"/>
                <w:b w:val="false"/>
                <w:i w:val="false"/>
                <w:color w:val="000000"/>
                <w:sz w:val="20"/>
              </w:rPr>
              <w:t>
личного</w:t>
            </w:r>
            <w:r>
              <w:br/>
            </w:r>
            <w:r>
              <w:rPr>
                <w:rFonts w:ascii="Times New Roman"/>
                <w:b w:val="false"/>
                <w:i w:val="false"/>
                <w:color w:val="000000"/>
                <w:sz w:val="20"/>
              </w:rPr>
              <w:t>
дела по</w:t>
            </w:r>
            <w:r>
              <w:br/>
            </w:r>
            <w:r>
              <w:rPr>
                <w:rFonts w:ascii="Times New Roman"/>
                <w:b w:val="false"/>
                <w:i w:val="false"/>
                <w:color w:val="000000"/>
                <w:sz w:val="20"/>
              </w:rPr>
              <w:t>
требите</w:t>
            </w:r>
            <w:r>
              <w:br/>
            </w:r>
            <w:r>
              <w:rPr>
                <w:rFonts w:ascii="Times New Roman"/>
                <w:b w:val="false"/>
                <w:i w:val="false"/>
                <w:color w:val="000000"/>
                <w:sz w:val="20"/>
              </w:rPr>
              <w:t>
ля. В</w:t>
            </w:r>
            <w:r>
              <w:br/>
            </w:r>
            <w:r>
              <w:rPr>
                <w:rFonts w:ascii="Times New Roman"/>
                <w:b w:val="false"/>
                <w:i w:val="false"/>
                <w:color w:val="000000"/>
                <w:sz w:val="20"/>
              </w:rPr>
              <w:t>
случае</w:t>
            </w:r>
            <w:r>
              <w:br/>
            </w:r>
            <w:r>
              <w:rPr>
                <w:rFonts w:ascii="Times New Roman"/>
                <w:b w:val="false"/>
                <w:i w:val="false"/>
                <w:color w:val="000000"/>
                <w:sz w:val="20"/>
              </w:rPr>
              <w:t>
выявлени</w:t>
            </w:r>
            <w:r>
              <w:br/>
            </w:r>
            <w:r>
              <w:rPr>
                <w:rFonts w:ascii="Times New Roman"/>
                <w:b w:val="false"/>
                <w:i w:val="false"/>
                <w:color w:val="000000"/>
                <w:sz w:val="20"/>
              </w:rPr>
              <w:t>
я ошибок</w:t>
            </w:r>
            <w:r>
              <w:br/>
            </w:r>
            <w:r>
              <w:rPr>
                <w:rFonts w:ascii="Times New Roman"/>
                <w:b w:val="false"/>
                <w:i w:val="false"/>
                <w:color w:val="000000"/>
                <w:sz w:val="20"/>
              </w:rPr>
              <w:t>
в офор</w:t>
            </w:r>
            <w:r>
              <w:br/>
            </w:r>
            <w:r>
              <w:rPr>
                <w:rFonts w:ascii="Times New Roman"/>
                <w:b w:val="false"/>
                <w:i w:val="false"/>
                <w:color w:val="000000"/>
                <w:sz w:val="20"/>
              </w:rPr>
              <w:t>
млении</w:t>
            </w:r>
            <w:r>
              <w:br/>
            </w:r>
            <w:r>
              <w:rPr>
                <w:rFonts w:ascii="Times New Roman"/>
                <w:b w:val="false"/>
                <w:i w:val="false"/>
                <w:color w:val="000000"/>
                <w:sz w:val="20"/>
              </w:rPr>
              <w:t>
докумен</w:t>
            </w:r>
            <w:r>
              <w:br/>
            </w:r>
            <w:r>
              <w:rPr>
                <w:rFonts w:ascii="Times New Roman"/>
                <w:b w:val="false"/>
                <w:i w:val="false"/>
                <w:color w:val="000000"/>
                <w:sz w:val="20"/>
              </w:rPr>
              <w:t>
тов, пре</w:t>
            </w:r>
            <w:r>
              <w:br/>
            </w:r>
            <w:r>
              <w:rPr>
                <w:rFonts w:ascii="Times New Roman"/>
                <w:b w:val="false"/>
                <w:i w:val="false"/>
                <w:color w:val="000000"/>
                <w:sz w:val="20"/>
              </w:rPr>
              <w:t>
доставле</w:t>
            </w:r>
            <w:r>
              <w:br/>
            </w:r>
            <w:r>
              <w:rPr>
                <w:rFonts w:ascii="Times New Roman"/>
                <w:b w:val="false"/>
                <w:i w:val="false"/>
                <w:color w:val="000000"/>
                <w:sz w:val="20"/>
              </w:rPr>
              <w:t>
ния не</w:t>
            </w:r>
            <w:r>
              <w:br/>
            </w:r>
            <w:r>
              <w:rPr>
                <w:rFonts w:ascii="Times New Roman"/>
                <w:b w:val="false"/>
                <w:i w:val="false"/>
                <w:color w:val="000000"/>
                <w:sz w:val="20"/>
              </w:rPr>
              <w:t>
полного</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и не</w:t>
            </w:r>
            <w:r>
              <w:br/>
            </w:r>
            <w:r>
              <w:rPr>
                <w:rFonts w:ascii="Times New Roman"/>
                <w:b w:val="false"/>
                <w:i w:val="false"/>
                <w:color w:val="000000"/>
                <w:sz w:val="20"/>
              </w:rPr>
              <w:t>
надлежа</w:t>
            </w:r>
            <w:r>
              <w:br/>
            </w:r>
            <w:r>
              <w:rPr>
                <w:rFonts w:ascii="Times New Roman"/>
                <w:b w:val="false"/>
                <w:i w:val="false"/>
                <w:color w:val="000000"/>
                <w:sz w:val="20"/>
              </w:rPr>
              <w:t>
щего</w:t>
            </w:r>
            <w:r>
              <w:br/>
            </w:r>
            <w:r>
              <w:rPr>
                <w:rFonts w:ascii="Times New Roman"/>
                <w:b w:val="false"/>
                <w:i w:val="false"/>
                <w:color w:val="000000"/>
                <w:sz w:val="20"/>
              </w:rPr>
              <w:t>
оформле</w:t>
            </w:r>
            <w:r>
              <w:br/>
            </w:r>
            <w:r>
              <w:rPr>
                <w:rFonts w:ascii="Times New Roman"/>
                <w:b w:val="false"/>
                <w:i w:val="false"/>
                <w:color w:val="000000"/>
                <w:sz w:val="20"/>
              </w:rPr>
              <w:t>
ния до</w:t>
            </w:r>
            <w:r>
              <w:br/>
            </w:r>
            <w:r>
              <w:rPr>
                <w:rFonts w:ascii="Times New Roman"/>
                <w:b w:val="false"/>
                <w:i w:val="false"/>
                <w:color w:val="000000"/>
                <w:sz w:val="20"/>
              </w:rPr>
              <w:t>
кумен</w:t>
            </w:r>
            <w:r>
              <w:br/>
            </w:r>
            <w:r>
              <w:rPr>
                <w:rFonts w:ascii="Times New Roman"/>
                <w:b w:val="false"/>
                <w:i w:val="false"/>
                <w:color w:val="000000"/>
                <w:sz w:val="20"/>
              </w:rPr>
              <w:t>
тов в</w:t>
            </w:r>
            <w:r>
              <w:br/>
            </w:r>
            <w:r>
              <w:rPr>
                <w:rFonts w:ascii="Times New Roman"/>
                <w:b w:val="false"/>
                <w:i w:val="false"/>
                <w:color w:val="000000"/>
                <w:sz w:val="20"/>
              </w:rPr>
              <w:t>
течение</w:t>
            </w:r>
            <w:r>
              <w:br/>
            </w:r>
            <w:r>
              <w:rPr>
                <w:rFonts w:ascii="Times New Roman"/>
                <w:b w:val="false"/>
                <w:i w:val="false"/>
                <w:color w:val="000000"/>
                <w:sz w:val="20"/>
              </w:rPr>
              <w:t>
трех</w:t>
            </w:r>
            <w:r>
              <w:br/>
            </w:r>
            <w:r>
              <w:rPr>
                <w:rFonts w:ascii="Times New Roman"/>
                <w:b w:val="false"/>
                <w:i w:val="false"/>
                <w:color w:val="000000"/>
                <w:sz w:val="20"/>
              </w:rPr>
              <w:t>
рабочих</w:t>
            </w:r>
            <w:r>
              <w:br/>
            </w:r>
            <w:r>
              <w:rPr>
                <w:rFonts w:ascii="Times New Roman"/>
                <w:b w:val="false"/>
                <w:i w:val="false"/>
                <w:color w:val="000000"/>
                <w:sz w:val="20"/>
              </w:rPr>
              <w:t>
дней</w:t>
            </w:r>
            <w:r>
              <w:br/>
            </w:r>
            <w:r>
              <w:rPr>
                <w:rFonts w:ascii="Times New Roman"/>
                <w:b w:val="false"/>
                <w:i w:val="false"/>
                <w:color w:val="000000"/>
                <w:sz w:val="20"/>
              </w:rPr>
              <w:t>
после</w:t>
            </w:r>
            <w:r>
              <w:br/>
            </w:r>
            <w:r>
              <w:rPr>
                <w:rFonts w:ascii="Times New Roman"/>
                <w:b w:val="false"/>
                <w:i w:val="false"/>
                <w:color w:val="000000"/>
                <w:sz w:val="20"/>
              </w:rPr>
              <w:t>
получе</w:t>
            </w:r>
            <w:r>
              <w:br/>
            </w:r>
            <w:r>
              <w:rPr>
                <w:rFonts w:ascii="Times New Roman"/>
                <w:b w:val="false"/>
                <w:i w:val="false"/>
                <w:color w:val="000000"/>
                <w:sz w:val="20"/>
              </w:rPr>
              <w:t>
ния</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воз</w:t>
            </w:r>
            <w:r>
              <w:br/>
            </w:r>
            <w:r>
              <w:rPr>
                <w:rFonts w:ascii="Times New Roman"/>
                <w:b w:val="false"/>
                <w:i w:val="false"/>
                <w:color w:val="000000"/>
                <w:sz w:val="20"/>
              </w:rPr>
              <w:t>
вращает</w:t>
            </w:r>
            <w:r>
              <w:br/>
            </w:r>
            <w:r>
              <w:rPr>
                <w:rFonts w:ascii="Times New Roman"/>
                <w:b w:val="false"/>
                <w:i w:val="false"/>
                <w:color w:val="000000"/>
                <w:sz w:val="20"/>
              </w:rPr>
              <w:t>
их в</w:t>
            </w:r>
            <w:r>
              <w:br/>
            </w:r>
            <w:r>
              <w:rPr>
                <w:rFonts w:ascii="Times New Roman"/>
                <w:b w:val="false"/>
                <w:i w:val="false"/>
                <w:color w:val="000000"/>
                <w:sz w:val="20"/>
              </w:rPr>
              <w:t>
Центр с</w:t>
            </w:r>
            <w:r>
              <w:br/>
            </w:r>
            <w:r>
              <w:rPr>
                <w:rFonts w:ascii="Times New Roman"/>
                <w:b w:val="false"/>
                <w:i w:val="false"/>
                <w:color w:val="000000"/>
                <w:sz w:val="20"/>
              </w:rPr>
              <w:t>
письмен</w:t>
            </w:r>
            <w:r>
              <w:br/>
            </w:r>
            <w:r>
              <w:rPr>
                <w:rFonts w:ascii="Times New Roman"/>
                <w:b w:val="false"/>
                <w:i w:val="false"/>
                <w:color w:val="000000"/>
                <w:sz w:val="20"/>
              </w:rPr>
              <w:t>
ным обос</w:t>
            </w:r>
            <w:r>
              <w:br/>
            </w:r>
            <w:r>
              <w:rPr>
                <w:rFonts w:ascii="Times New Roman"/>
                <w:b w:val="false"/>
                <w:i w:val="false"/>
                <w:color w:val="000000"/>
                <w:sz w:val="20"/>
              </w:rPr>
              <w:t>
нованием</w:t>
            </w:r>
            <w:r>
              <w:br/>
            </w:r>
            <w:r>
              <w:rPr>
                <w:rFonts w:ascii="Times New Roman"/>
                <w:b w:val="false"/>
                <w:i w:val="false"/>
                <w:color w:val="000000"/>
                <w:sz w:val="20"/>
              </w:rPr>
              <w:t>
причин</w:t>
            </w:r>
            <w:r>
              <w:br/>
            </w:r>
            <w:r>
              <w:rPr>
                <w:rFonts w:ascii="Times New Roman"/>
                <w:b w:val="false"/>
                <w:i w:val="false"/>
                <w:color w:val="000000"/>
                <w:sz w:val="20"/>
              </w:rPr>
              <w:t>
возврата</w:t>
            </w:r>
            <w:r>
              <w:br/>
            </w:r>
            <w:r>
              <w:rPr>
                <w:rFonts w:ascii="Times New Roman"/>
                <w:b w:val="false"/>
                <w:i w:val="false"/>
                <w:color w:val="000000"/>
                <w:sz w:val="20"/>
              </w:rPr>
              <w:t>
для по</w:t>
            </w:r>
            <w:r>
              <w:br/>
            </w:r>
            <w:r>
              <w:rPr>
                <w:rFonts w:ascii="Times New Roman"/>
                <w:b w:val="false"/>
                <w:i w:val="false"/>
                <w:color w:val="000000"/>
                <w:sz w:val="20"/>
              </w:rPr>
              <w:t>
следую</w:t>
            </w:r>
            <w:r>
              <w:br/>
            </w:r>
            <w:r>
              <w:rPr>
                <w:rFonts w:ascii="Times New Roman"/>
                <w:b w:val="false"/>
                <w:i w:val="false"/>
                <w:color w:val="000000"/>
                <w:sz w:val="20"/>
              </w:rPr>
              <w:t>
щей</w:t>
            </w:r>
            <w:r>
              <w:br/>
            </w:r>
            <w:r>
              <w:rPr>
                <w:rFonts w:ascii="Times New Roman"/>
                <w:b w:val="false"/>
                <w:i w:val="false"/>
                <w:color w:val="000000"/>
                <w:sz w:val="20"/>
              </w:rPr>
              <w:t>
выдачи</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дел</w:t>
            </w:r>
          </w:p>
        </w:tc>
      </w:tr>
      <w:tr>
        <w:trPr>
          <w:trHeight w:val="3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w:t>
            </w:r>
            <w:r>
              <w:br/>
            </w:r>
            <w:r>
              <w:rPr>
                <w:rFonts w:ascii="Times New Roman"/>
                <w:b w:val="false"/>
                <w:i w:val="false"/>
                <w:color w:val="000000"/>
                <w:sz w:val="20"/>
              </w:rPr>
              <w:t>
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w:t>
            </w:r>
            <w:r>
              <w:br/>
            </w:r>
            <w:r>
              <w:rPr>
                <w:rFonts w:ascii="Times New Roman"/>
                <w:b w:val="false"/>
                <w:i w:val="false"/>
                <w:color w:val="000000"/>
                <w:sz w:val="20"/>
              </w:rPr>
              <w:t>
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расписка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w:t>
            </w:r>
            <w:r>
              <w:br/>
            </w:r>
            <w:r>
              <w:rPr>
                <w:rFonts w:ascii="Times New Roman"/>
                <w:b w:val="false"/>
                <w:i w:val="false"/>
                <w:color w:val="000000"/>
                <w:sz w:val="20"/>
              </w:rPr>
              <w:t>
тов в</w:t>
            </w:r>
            <w:r>
              <w:br/>
            </w:r>
            <w:r>
              <w:rPr>
                <w:rFonts w:ascii="Times New Roman"/>
                <w:b w:val="false"/>
                <w:i w:val="false"/>
                <w:color w:val="000000"/>
                <w:sz w:val="20"/>
              </w:rPr>
              <w:t>
рабочий</w:t>
            </w:r>
            <w:r>
              <w:br/>
            </w:r>
            <w:r>
              <w:rPr>
                <w:rFonts w:ascii="Times New Roman"/>
                <w:b w:val="false"/>
                <w:i w:val="false"/>
                <w:color w:val="000000"/>
                <w:sz w:val="20"/>
              </w:rPr>
              <w:t>
орган</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до</w:t>
            </w:r>
            <w:r>
              <w:br/>
            </w:r>
            <w:r>
              <w:rPr>
                <w:rFonts w:ascii="Times New Roman"/>
                <w:b w:val="false"/>
                <w:i w:val="false"/>
                <w:color w:val="000000"/>
                <w:sz w:val="20"/>
              </w:rPr>
              <w:t>
кументов</w:t>
            </w:r>
            <w:r>
              <w:br/>
            </w:r>
            <w:r>
              <w:rPr>
                <w:rFonts w:ascii="Times New Roman"/>
                <w:b w:val="false"/>
                <w:i w:val="false"/>
                <w:color w:val="000000"/>
                <w:sz w:val="20"/>
              </w:rPr>
              <w:t>
для рас</w:t>
            </w:r>
            <w:r>
              <w:br/>
            </w:r>
            <w:r>
              <w:rPr>
                <w:rFonts w:ascii="Times New Roman"/>
                <w:b w:val="false"/>
                <w:i w:val="false"/>
                <w:color w:val="000000"/>
                <w:sz w:val="20"/>
              </w:rPr>
              <w:t>
смотре</w:t>
            </w:r>
            <w:r>
              <w:br/>
            </w:r>
            <w:r>
              <w:rPr>
                <w:rFonts w:ascii="Times New Roman"/>
                <w:b w:val="false"/>
                <w:i w:val="false"/>
                <w:color w:val="000000"/>
                <w:sz w:val="20"/>
              </w:rPr>
              <w:t>
ния ру</w:t>
            </w:r>
            <w:r>
              <w:br/>
            </w:r>
            <w:r>
              <w:rPr>
                <w:rFonts w:ascii="Times New Roman"/>
                <w:b w:val="false"/>
                <w:i w:val="false"/>
                <w:color w:val="000000"/>
                <w:sz w:val="20"/>
              </w:rPr>
              <w:t>
ководите</w:t>
            </w:r>
            <w:r>
              <w:br/>
            </w:r>
            <w:r>
              <w:rPr>
                <w:rFonts w:ascii="Times New Roman"/>
                <w:b w:val="false"/>
                <w:i w:val="false"/>
                <w:color w:val="000000"/>
                <w:sz w:val="20"/>
              </w:rPr>
              <w:t>
лю</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специали</w:t>
            </w:r>
            <w:r>
              <w:br/>
            </w:r>
            <w:r>
              <w:rPr>
                <w:rFonts w:ascii="Times New Roman"/>
                <w:b w:val="false"/>
                <w:i w:val="false"/>
                <w:color w:val="000000"/>
                <w:sz w:val="20"/>
              </w:rPr>
              <w:t>
сту</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спе</w:t>
            </w:r>
            <w:r>
              <w:br/>
            </w:r>
            <w:r>
              <w:rPr>
                <w:rFonts w:ascii="Times New Roman"/>
                <w:b w:val="false"/>
                <w:i w:val="false"/>
                <w:color w:val="000000"/>
                <w:sz w:val="20"/>
              </w:rPr>
              <w:t>
циальной</w:t>
            </w:r>
            <w:r>
              <w:br/>
            </w:r>
            <w:r>
              <w:rPr>
                <w:rFonts w:ascii="Times New Roman"/>
                <w:b w:val="false"/>
                <w:i w:val="false"/>
                <w:color w:val="000000"/>
                <w:sz w:val="20"/>
              </w:rPr>
              <w:t>
комиссии</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Приня</w:t>
            </w:r>
            <w:r>
              <w:br/>
            </w:r>
            <w:r>
              <w:rPr>
                <w:rFonts w:ascii="Times New Roman"/>
                <w:b w:val="false"/>
                <w:i w:val="false"/>
                <w:color w:val="000000"/>
                <w:sz w:val="20"/>
              </w:rPr>
              <w:t>
тие ре</w:t>
            </w:r>
            <w:r>
              <w:br/>
            </w:r>
            <w:r>
              <w:rPr>
                <w:rFonts w:ascii="Times New Roman"/>
                <w:b w:val="false"/>
                <w:i w:val="false"/>
                <w:color w:val="000000"/>
                <w:sz w:val="20"/>
              </w:rPr>
              <w:t>
шения о</w:t>
            </w:r>
            <w:r>
              <w:br/>
            </w:r>
            <w:r>
              <w:rPr>
                <w:rFonts w:ascii="Times New Roman"/>
                <w:b w:val="false"/>
                <w:i w:val="false"/>
                <w:color w:val="000000"/>
                <w:sz w:val="20"/>
              </w:rPr>
              <w:t>
регист</w:t>
            </w:r>
            <w:r>
              <w:br/>
            </w:r>
            <w:r>
              <w:rPr>
                <w:rFonts w:ascii="Times New Roman"/>
                <w:b w:val="false"/>
                <w:i w:val="false"/>
                <w:color w:val="000000"/>
                <w:sz w:val="20"/>
              </w:rPr>
              <w:t>
рации</w:t>
            </w:r>
            <w:r>
              <w:br/>
            </w:r>
            <w:r>
              <w:rPr>
                <w:rFonts w:ascii="Times New Roman"/>
                <w:b w:val="false"/>
                <w:i w:val="false"/>
                <w:color w:val="000000"/>
                <w:sz w:val="20"/>
              </w:rPr>
              <w:t>
или</w:t>
            </w:r>
            <w:r>
              <w:br/>
            </w:r>
            <w:r>
              <w:rPr>
                <w:rFonts w:ascii="Times New Roman"/>
                <w:b w:val="false"/>
                <w:i w:val="false"/>
                <w:color w:val="000000"/>
                <w:sz w:val="20"/>
              </w:rPr>
              <w:t>
отказе</w:t>
            </w:r>
          </w:p>
        </w:tc>
      </w:tr>
      <w:tr>
        <w:trPr>
          <w:trHeight w:val="21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w:t>
            </w:r>
            <w:r>
              <w:br/>
            </w:r>
            <w:r>
              <w:rPr>
                <w:rFonts w:ascii="Times New Roman"/>
                <w:b w:val="false"/>
                <w:i w:val="false"/>
                <w:color w:val="000000"/>
                <w:sz w:val="20"/>
              </w:rPr>
              <w:t>
рабочего</w:t>
            </w:r>
            <w:r>
              <w:br/>
            </w:r>
            <w:r>
              <w:rPr>
                <w:rFonts w:ascii="Times New Roman"/>
                <w:b w:val="false"/>
                <w:i w:val="false"/>
                <w:color w:val="000000"/>
                <w:sz w:val="20"/>
              </w:rPr>
              <w:t>
дня</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w:t>
            </w:r>
            <w:r>
              <w:br/>
            </w:r>
            <w:r>
              <w:rPr>
                <w:rFonts w:ascii="Times New Roman"/>
                <w:b w:val="false"/>
                <w:i w:val="false"/>
                <w:color w:val="000000"/>
                <w:sz w:val="20"/>
              </w:rPr>
              <w:t>
рабочего</w:t>
            </w:r>
            <w:r>
              <w:br/>
            </w:r>
            <w:r>
              <w:rPr>
                <w:rFonts w:ascii="Times New Roman"/>
                <w:b w:val="false"/>
                <w:i w:val="false"/>
                <w:color w:val="000000"/>
                <w:sz w:val="20"/>
              </w:rPr>
              <w:t>
дня</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17</w:t>
            </w:r>
            <w:r>
              <w:br/>
            </w:r>
            <w:r>
              <w:rPr>
                <w:rFonts w:ascii="Times New Roman"/>
                <w:b w:val="false"/>
                <w:i w:val="false"/>
                <w:color w:val="000000"/>
                <w:sz w:val="20"/>
              </w:rPr>
              <w:t>
календар</w:t>
            </w:r>
            <w:r>
              <w:br/>
            </w:r>
            <w:r>
              <w:rPr>
                <w:rFonts w:ascii="Times New Roman"/>
                <w:b w:val="false"/>
                <w:i w:val="false"/>
                <w:color w:val="000000"/>
                <w:sz w:val="20"/>
              </w:rPr>
              <w:t>
ных дней</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w:t>
            </w:r>
            <w:r>
              <w:br/>
            </w:r>
            <w:r>
              <w:rPr>
                <w:rFonts w:ascii="Times New Roman"/>
                <w:b w:val="false"/>
                <w:i w:val="false"/>
                <w:color w:val="000000"/>
                <w:sz w:val="20"/>
              </w:rPr>
              <w:t>
рабоче</w:t>
            </w:r>
            <w:r>
              <w:br/>
            </w:r>
            <w:r>
              <w:rPr>
                <w:rFonts w:ascii="Times New Roman"/>
                <w:b w:val="false"/>
                <w:i w:val="false"/>
                <w:color w:val="000000"/>
                <w:sz w:val="20"/>
              </w:rPr>
              <w:t>
го дня</w:t>
            </w:r>
          </w:p>
        </w:tc>
      </w:tr>
      <w:tr>
        <w:trPr>
          <w:trHeight w:val="3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5"/>
        <w:gridCol w:w="2726"/>
        <w:gridCol w:w="2831"/>
        <w:gridCol w:w="2642"/>
        <w:gridCol w:w="26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795"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СФЕ</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специальной</w:t>
            </w:r>
            <w:r>
              <w:br/>
            </w:r>
            <w:r>
              <w:rPr>
                <w:rFonts w:ascii="Times New Roman"/>
                <w:b w:val="false"/>
                <w:i w:val="false"/>
                <w:color w:val="000000"/>
                <w:sz w:val="20"/>
              </w:rPr>
              <w:t>
комиссии</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рабочего органа специальной комиссии</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рабочего органа специальной комиссии</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 описание</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w:t>
            </w:r>
            <w:r>
              <w:br/>
            </w:r>
            <w:r>
              <w:rPr>
                <w:rFonts w:ascii="Times New Roman"/>
                <w:b w:val="false"/>
                <w:i w:val="false"/>
                <w:color w:val="000000"/>
                <w:sz w:val="20"/>
              </w:rPr>
              <w:t>
уведомления</w:t>
            </w:r>
            <w:r>
              <w:br/>
            </w:r>
            <w:r>
              <w:rPr>
                <w:rFonts w:ascii="Times New Roman"/>
                <w:b w:val="false"/>
                <w:i w:val="false"/>
                <w:color w:val="000000"/>
                <w:sz w:val="20"/>
              </w:rPr>
              <w:t>
либо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w:t>
            </w:r>
            <w:r>
              <w:br/>
            </w:r>
            <w:r>
              <w:rPr>
                <w:rFonts w:ascii="Times New Roman"/>
                <w:b w:val="false"/>
                <w:i w:val="false"/>
                <w:color w:val="000000"/>
                <w:sz w:val="20"/>
              </w:rPr>
              <w:t>
уведомления</w:t>
            </w:r>
            <w:r>
              <w:br/>
            </w:r>
            <w:r>
              <w:rPr>
                <w:rFonts w:ascii="Times New Roman"/>
                <w:b w:val="false"/>
                <w:i w:val="false"/>
                <w:color w:val="000000"/>
                <w:sz w:val="20"/>
              </w:rPr>
              <w:t>
либо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в журнале,</w:t>
            </w:r>
            <w:r>
              <w:br/>
            </w:r>
            <w:r>
              <w:rPr>
                <w:rFonts w:ascii="Times New Roman"/>
                <w:b w:val="false"/>
                <w:i w:val="false"/>
                <w:color w:val="000000"/>
                <w:sz w:val="20"/>
              </w:rPr>
              <w:t>
направление</w:t>
            </w:r>
            <w:r>
              <w:br/>
            </w:r>
            <w:r>
              <w:rPr>
                <w:rFonts w:ascii="Times New Roman"/>
                <w:b w:val="false"/>
                <w:i w:val="false"/>
                <w:color w:val="000000"/>
                <w:sz w:val="20"/>
              </w:rPr>
              <w:t>
уведомления</w:t>
            </w:r>
            <w:r>
              <w:br/>
            </w:r>
            <w:r>
              <w:rPr>
                <w:rFonts w:ascii="Times New Roman"/>
                <w:b w:val="false"/>
                <w:i w:val="false"/>
                <w:color w:val="000000"/>
                <w:sz w:val="20"/>
              </w:rPr>
              <w:t>
или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 в</w:t>
            </w:r>
            <w:r>
              <w:br/>
            </w:r>
            <w:r>
              <w:rPr>
                <w:rFonts w:ascii="Times New Roman"/>
                <w:b w:val="false"/>
                <w:i w:val="false"/>
                <w:color w:val="000000"/>
                <w:sz w:val="20"/>
              </w:rPr>
              <w:t>
Центр или</w:t>
            </w:r>
            <w:r>
              <w:br/>
            </w:r>
            <w:r>
              <w:rPr>
                <w:rFonts w:ascii="Times New Roman"/>
                <w:b w:val="false"/>
                <w:i w:val="false"/>
                <w:color w:val="000000"/>
                <w:sz w:val="20"/>
              </w:rPr>
              <w:t>
выдача</w:t>
            </w:r>
            <w:r>
              <w:br/>
            </w:r>
            <w:r>
              <w:rPr>
                <w:rFonts w:ascii="Times New Roman"/>
                <w:b w:val="false"/>
                <w:i w:val="false"/>
                <w:color w:val="000000"/>
                <w:sz w:val="20"/>
              </w:rPr>
              <w:t>
потребителю</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уведомления</w:t>
            </w:r>
            <w:r>
              <w:br/>
            </w:r>
            <w:r>
              <w:rPr>
                <w:rFonts w:ascii="Times New Roman"/>
                <w:b w:val="false"/>
                <w:i w:val="false"/>
                <w:color w:val="000000"/>
                <w:sz w:val="20"/>
              </w:rPr>
              <w:t>
или мотиви</w:t>
            </w:r>
            <w:r>
              <w:br/>
            </w:r>
            <w:r>
              <w:rPr>
                <w:rFonts w:ascii="Times New Roman"/>
                <w:b w:val="false"/>
                <w:i w:val="false"/>
                <w:color w:val="000000"/>
                <w:sz w:val="20"/>
              </w:rPr>
              <w:t>
рованного</w:t>
            </w:r>
            <w:r>
              <w:br/>
            </w:r>
            <w:r>
              <w:rPr>
                <w:rFonts w:ascii="Times New Roman"/>
                <w:b w:val="false"/>
                <w:i w:val="false"/>
                <w:color w:val="000000"/>
                <w:sz w:val="20"/>
              </w:rPr>
              <w:t>
отказа</w:t>
            </w:r>
          </w:p>
        </w:tc>
      </w:tr>
      <w:tr>
        <w:trPr>
          <w:trHeight w:val="30"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завершения</w:t>
            </w:r>
            <w:r>
              <w:br/>
            </w:r>
            <w:r>
              <w:rPr>
                <w:rFonts w:ascii="Times New Roman"/>
                <w:b w:val="false"/>
                <w:i w:val="false"/>
                <w:color w:val="000000"/>
                <w:sz w:val="20"/>
              </w:rPr>
              <w:t>
(данные,</w:t>
            </w:r>
            <w:r>
              <w:br/>
            </w:r>
            <w:r>
              <w:rPr>
                <w:rFonts w:ascii="Times New Roman"/>
                <w:b w:val="false"/>
                <w:i w:val="false"/>
                <w:color w:val="000000"/>
                <w:sz w:val="20"/>
              </w:rPr>
              <w:t>
документ,</w:t>
            </w:r>
            <w:r>
              <w:br/>
            </w:r>
            <w:r>
              <w:rPr>
                <w:rFonts w:ascii="Times New Roman"/>
                <w:b w:val="false"/>
                <w:i w:val="false"/>
                <w:color w:val="000000"/>
                <w:sz w:val="20"/>
              </w:rPr>
              <w:t>
организаци</w:t>
            </w:r>
            <w:r>
              <w:br/>
            </w:r>
            <w:r>
              <w:rPr>
                <w:rFonts w:ascii="Times New Roman"/>
                <w:b w:val="false"/>
                <w:i w:val="false"/>
                <w:color w:val="000000"/>
                <w:sz w:val="20"/>
              </w:rPr>
              <w:t>
онно-рас</w:t>
            </w:r>
            <w:r>
              <w:br/>
            </w:r>
            <w:r>
              <w:rPr>
                <w:rFonts w:ascii="Times New Roman"/>
                <w:b w:val="false"/>
                <w:i w:val="false"/>
                <w:color w:val="000000"/>
                <w:sz w:val="20"/>
              </w:rPr>
              <w:t>
порядитель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на подписание руководителю</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уведомления</w:t>
            </w:r>
            <w:r>
              <w:br/>
            </w:r>
            <w:r>
              <w:rPr>
                <w:rFonts w:ascii="Times New Roman"/>
                <w:b w:val="false"/>
                <w:i w:val="false"/>
                <w:color w:val="000000"/>
                <w:sz w:val="20"/>
              </w:rPr>
              <w:t>
либо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r>
              <w:br/>
            </w:r>
            <w:r>
              <w:rPr>
                <w:rFonts w:ascii="Times New Roman"/>
                <w:b w:val="false"/>
                <w:i w:val="false"/>
                <w:color w:val="000000"/>
                <w:sz w:val="20"/>
              </w:rPr>
              <w:t>
специалисту</w:t>
            </w:r>
            <w:r>
              <w:br/>
            </w:r>
            <w:r>
              <w:rPr>
                <w:rFonts w:ascii="Times New Roman"/>
                <w:b w:val="false"/>
                <w:i w:val="false"/>
                <w:color w:val="000000"/>
                <w:sz w:val="20"/>
              </w:rPr>
              <w:t>
рабочего</w:t>
            </w:r>
            <w:r>
              <w:br/>
            </w:r>
            <w:r>
              <w:rPr>
                <w:rFonts w:ascii="Times New Roman"/>
                <w:b w:val="false"/>
                <w:i w:val="false"/>
                <w:color w:val="000000"/>
                <w:sz w:val="20"/>
              </w:rPr>
              <w:t>
органа</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уведомления</w:t>
            </w:r>
            <w:r>
              <w:br/>
            </w:r>
            <w:r>
              <w:rPr>
                <w:rFonts w:ascii="Times New Roman"/>
                <w:b w:val="false"/>
                <w:i w:val="false"/>
                <w:color w:val="000000"/>
                <w:sz w:val="20"/>
              </w:rPr>
              <w:t>
либо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w:t>
            </w:r>
            <w:r>
              <w:br/>
            </w:r>
            <w:r>
              <w:rPr>
                <w:rFonts w:ascii="Times New Roman"/>
                <w:b w:val="false"/>
                <w:i w:val="false"/>
                <w:color w:val="000000"/>
                <w:sz w:val="20"/>
              </w:rPr>
              <w:t>
выдаче</w:t>
            </w:r>
            <w:r>
              <w:br/>
            </w:r>
            <w:r>
              <w:rPr>
                <w:rFonts w:ascii="Times New Roman"/>
                <w:b w:val="false"/>
                <w:i w:val="false"/>
                <w:color w:val="000000"/>
                <w:sz w:val="20"/>
              </w:rPr>
              <w:t>
уведомления</w:t>
            </w:r>
            <w:r>
              <w:br/>
            </w:r>
            <w:r>
              <w:rPr>
                <w:rFonts w:ascii="Times New Roman"/>
                <w:b w:val="false"/>
                <w:i w:val="false"/>
                <w:color w:val="000000"/>
                <w:sz w:val="20"/>
              </w:rPr>
              <w:t>
или мотиви</w:t>
            </w:r>
            <w:r>
              <w:br/>
            </w:r>
            <w:r>
              <w:rPr>
                <w:rFonts w:ascii="Times New Roman"/>
                <w:b w:val="false"/>
                <w:i w:val="false"/>
                <w:color w:val="000000"/>
                <w:sz w:val="20"/>
              </w:rPr>
              <w:t>
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r>
      <w:tr>
        <w:trPr>
          <w:trHeight w:val="210"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4"/>
        <w:gridCol w:w="1739"/>
        <w:gridCol w:w="1696"/>
        <w:gridCol w:w="2084"/>
        <w:gridCol w:w="1955"/>
        <w:gridCol w:w="1868"/>
        <w:gridCol w:w="2064"/>
      </w:tblGrid>
      <w:tr>
        <w:trPr>
          <w:trHeight w:val="30" w:hRule="atLeast"/>
        </w:trPr>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торна</w:t>
            </w:r>
            <w:r>
              <w:br/>
            </w:r>
            <w:r>
              <w:rPr>
                <w:rFonts w:ascii="Times New Roman"/>
                <w:b w:val="false"/>
                <w:i w:val="false"/>
                <w:color w:val="000000"/>
                <w:sz w:val="20"/>
              </w:rPr>
              <w:t>
копи</w:t>
            </w:r>
            <w:r>
              <w:br/>
            </w:r>
            <w:r>
              <w:rPr>
                <w:rFonts w:ascii="Times New Roman"/>
                <w:b w:val="false"/>
                <w:i w:val="false"/>
                <w:color w:val="000000"/>
                <w:sz w:val="20"/>
              </w:rPr>
              <w:t>
тельно</w:t>
            </w:r>
            <w:r>
              <w:br/>
            </w:r>
            <w:r>
              <w:rPr>
                <w:rFonts w:ascii="Times New Roman"/>
                <w:b w:val="false"/>
                <w:i w:val="false"/>
                <w:color w:val="000000"/>
                <w:sz w:val="20"/>
              </w:rPr>
              <w:t>
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w:t>
            </w:r>
            <w:r>
              <w:br/>
            </w:r>
            <w:r>
              <w:rPr>
                <w:rFonts w:ascii="Times New Roman"/>
                <w:b w:val="false"/>
                <w:i w:val="false"/>
                <w:color w:val="000000"/>
                <w:sz w:val="20"/>
              </w:rPr>
              <w:t>
алист рабоче</w:t>
            </w:r>
            <w:r>
              <w:br/>
            </w:r>
            <w:r>
              <w:rPr>
                <w:rFonts w:ascii="Times New Roman"/>
                <w:b w:val="false"/>
                <w:i w:val="false"/>
                <w:color w:val="000000"/>
                <w:sz w:val="20"/>
              </w:rPr>
              <w:t>
го</w:t>
            </w:r>
            <w:r>
              <w:br/>
            </w:r>
            <w:r>
              <w:rPr>
                <w:rFonts w:ascii="Times New Roman"/>
                <w:b w:val="false"/>
                <w:i w:val="false"/>
                <w:color w:val="000000"/>
                <w:sz w:val="20"/>
              </w:rPr>
              <w:t>
органа</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w:t>
            </w:r>
            <w:r>
              <w:br/>
            </w:r>
            <w:r>
              <w:rPr>
                <w:rFonts w:ascii="Times New Roman"/>
                <w:b w:val="false"/>
                <w:i w:val="false"/>
                <w:color w:val="000000"/>
                <w:sz w:val="20"/>
              </w:rPr>
              <w:t>
сии</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w:t>
            </w:r>
            <w:r>
              <w:br/>
            </w:r>
            <w:r>
              <w:rPr>
                <w:rFonts w:ascii="Times New Roman"/>
                <w:b w:val="false"/>
                <w:i w:val="false"/>
                <w:color w:val="000000"/>
                <w:sz w:val="20"/>
              </w:rPr>
              <w:t>
рабочего</w:t>
            </w:r>
            <w:r>
              <w:br/>
            </w:r>
            <w:r>
              <w:rPr>
                <w:rFonts w:ascii="Times New Roman"/>
                <w:b w:val="false"/>
                <w:i w:val="false"/>
                <w:color w:val="000000"/>
                <w:sz w:val="20"/>
              </w:rPr>
              <w:t>
органа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комиссии</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w:t>
            </w:r>
            <w:r>
              <w:br/>
            </w:r>
            <w:r>
              <w:rPr>
                <w:rFonts w:ascii="Times New Roman"/>
                <w:b w:val="false"/>
                <w:i w:val="false"/>
                <w:color w:val="000000"/>
                <w:sz w:val="20"/>
              </w:rPr>
              <w:t>
льная</w:t>
            </w:r>
            <w:r>
              <w:br/>
            </w:r>
            <w:r>
              <w:rPr>
                <w:rFonts w:ascii="Times New Roman"/>
                <w:b w:val="false"/>
                <w:i w:val="false"/>
                <w:color w:val="000000"/>
                <w:sz w:val="20"/>
              </w:rPr>
              <w:t>
комиссия</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r>
      <w:tr>
        <w:trPr>
          <w:trHeight w:val="30" w:hRule="atLeast"/>
        </w:trPr>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w:t>
            </w:r>
            <w:r>
              <w:br/>
            </w:r>
            <w:r>
              <w:rPr>
                <w:rFonts w:ascii="Times New Roman"/>
                <w:b w:val="false"/>
                <w:i w:val="false"/>
                <w:color w:val="000000"/>
                <w:sz w:val="20"/>
              </w:rPr>
              <w:t>
1</w:t>
            </w:r>
            <w:r>
              <w:br/>
            </w:r>
            <w:r>
              <w:rPr>
                <w:rFonts w:ascii="Times New Roman"/>
                <w:b w:val="false"/>
                <w:i w:val="false"/>
                <w:color w:val="000000"/>
                <w:sz w:val="20"/>
              </w:rPr>
              <w:t>
прово</w:t>
            </w:r>
            <w:r>
              <w:br/>
            </w:r>
            <w:r>
              <w:rPr>
                <w:rFonts w:ascii="Times New Roman"/>
                <w:b w:val="false"/>
                <w:i w:val="false"/>
                <w:color w:val="000000"/>
                <w:sz w:val="20"/>
              </w:rPr>
              <w:t>
дит</w:t>
            </w:r>
            <w:r>
              <w:br/>
            </w:r>
            <w:r>
              <w:rPr>
                <w:rFonts w:ascii="Times New Roman"/>
                <w:b w:val="false"/>
                <w:i w:val="false"/>
                <w:color w:val="000000"/>
                <w:sz w:val="20"/>
              </w:rPr>
              <w:t>
регист</w:t>
            </w:r>
            <w:r>
              <w:br/>
            </w:r>
            <w:r>
              <w:rPr>
                <w:rFonts w:ascii="Times New Roman"/>
                <w:b w:val="false"/>
                <w:i w:val="false"/>
                <w:color w:val="000000"/>
                <w:sz w:val="20"/>
              </w:rPr>
              <w:t>
рацию</w:t>
            </w:r>
            <w:r>
              <w:br/>
            </w:r>
            <w:r>
              <w:rPr>
                <w:rFonts w:ascii="Times New Roman"/>
                <w:b w:val="false"/>
                <w:i w:val="false"/>
                <w:color w:val="000000"/>
                <w:sz w:val="20"/>
              </w:rPr>
              <w:t>
заявле</w:t>
            </w:r>
            <w:r>
              <w:br/>
            </w:r>
            <w:r>
              <w:rPr>
                <w:rFonts w:ascii="Times New Roman"/>
                <w:b w:val="false"/>
                <w:i w:val="false"/>
                <w:color w:val="000000"/>
                <w:sz w:val="20"/>
              </w:rPr>
              <w:t>
ния,</w:t>
            </w:r>
            <w:r>
              <w:br/>
            </w:r>
            <w:r>
              <w:rPr>
                <w:rFonts w:ascii="Times New Roman"/>
                <w:b w:val="false"/>
                <w:i w:val="false"/>
                <w:color w:val="000000"/>
                <w:sz w:val="20"/>
              </w:rPr>
              <w:t>
выдает</w:t>
            </w:r>
            <w:r>
              <w:br/>
            </w:r>
            <w:r>
              <w:rPr>
                <w:rFonts w:ascii="Times New Roman"/>
                <w:b w:val="false"/>
                <w:i w:val="false"/>
                <w:color w:val="000000"/>
                <w:sz w:val="20"/>
              </w:rPr>
              <w:t>
потре</w:t>
            </w:r>
            <w:r>
              <w:br/>
            </w:r>
            <w:r>
              <w:rPr>
                <w:rFonts w:ascii="Times New Roman"/>
                <w:b w:val="false"/>
                <w:i w:val="false"/>
                <w:color w:val="000000"/>
                <w:sz w:val="20"/>
              </w:rPr>
              <w:t>
бителю</w:t>
            </w:r>
            <w:r>
              <w:br/>
            </w:r>
            <w:r>
              <w:rPr>
                <w:rFonts w:ascii="Times New Roman"/>
                <w:b w:val="false"/>
                <w:i w:val="false"/>
                <w:color w:val="000000"/>
                <w:sz w:val="20"/>
              </w:rPr>
              <w:t>
распис</w:t>
            </w:r>
            <w:r>
              <w:br/>
            </w:r>
            <w:r>
              <w:rPr>
                <w:rFonts w:ascii="Times New Roman"/>
                <w:b w:val="false"/>
                <w:i w:val="false"/>
                <w:color w:val="000000"/>
                <w:sz w:val="20"/>
              </w:rPr>
              <w:t>
ку и</w:t>
            </w:r>
            <w:r>
              <w:br/>
            </w:r>
            <w:r>
              <w:rPr>
                <w:rFonts w:ascii="Times New Roman"/>
                <w:b w:val="false"/>
                <w:i w:val="false"/>
                <w:color w:val="000000"/>
                <w:sz w:val="20"/>
              </w:rPr>
              <w:t>
переда</w:t>
            </w:r>
            <w:r>
              <w:br/>
            </w:r>
            <w:r>
              <w:rPr>
                <w:rFonts w:ascii="Times New Roman"/>
                <w:b w:val="false"/>
                <w:i w:val="false"/>
                <w:color w:val="000000"/>
                <w:sz w:val="20"/>
              </w:rPr>
              <w:t>
ет до</w:t>
            </w:r>
            <w:r>
              <w:br/>
            </w:r>
            <w:r>
              <w:rPr>
                <w:rFonts w:ascii="Times New Roman"/>
                <w:b w:val="false"/>
                <w:i w:val="false"/>
                <w:color w:val="000000"/>
                <w:sz w:val="20"/>
              </w:rPr>
              <w:t>
кумен</w:t>
            </w:r>
            <w:r>
              <w:br/>
            </w:r>
            <w:r>
              <w:rPr>
                <w:rFonts w:ascii="Times New Roman"/>
                <w:b w:val="false"/>
                <w:i w:val="false"/>
                <w:color w:val="000000"/>
                <w:sz w:val="20"/>
              </w:rPr>
              <w:t>
ты ин</w:t>
            </w:r>
            <w:r>
              <w:br/>
            </w:r>
            <w:r>
              <w:rPr>
                <w:rFonts w:ascii="Times New Roman"/>
                <w:b w:val="false"/>
                <w:i w:val="false"/>
                <w:color w:val="000000"/>
                <w:sz w:val="20"/>
              </w:rPr>
              <w:t>
спекто</w:t>
            </w:r>
            <w:r>
              <w:br/>
            </w:r>
            <w:r>
              <w:rPr>
                <w:rFonts w:ascii="Times New Roman"/>
                <w:b w:val="false"/>
                <w:i w:val="false"/>
                <w:color w:val="000000"/>
                <w:sz w:val="20"/>
              </w:rPr>
              <w:t>
ру на</w:t>
            </w:r>
            <w:r>
              <w:br/>
            </w:r>
            <w:r>
              <w:rPr>
                <w:rFonts w:ascii="Times New Roman"/>
                <w:b w:val="false"/>
                <w:i w:val="false"/>
                <w:color w:val="000000"/>
                <w:sz w:val="20"/>
              </w:rPr>
              <w:t>
копите</w:t>
            </w:r>
            <w:r>
              <w:br/>
            </w:r>
            <w:r>
              <w:rPr>
                <w:rFonts w:ascii="Times New Roman"/>
                <w:b w:val="false"/>
                <w:i w:val="false"/>
                <w:color w:val="000000"/>
                <w:sz w:val="20"/>
              </w:rPr>
              <w:t>
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 2</w:t>
            </w:r>
            <w:r>
              <w:br/>
            </w:r>
            <w:r>
              <w:rPr>
                <w:rFonts w:ascii="Times New Roman"/>
                <w:b w:val="false"/>
                <w:i w:val="false"/>
                <w:color w:val="000000"/>
                <w:sz w:val="20"/>
              </w:rPr>
              <w:t>
осущест</w:t>
            </w:r>
            <w:r>
              <w:br/>
            </w:r>
            <w:r>
              <w:rPr>
                <w:rFonts w:ascii="Times New Roman"/>
                <w:b w:val="false"/>
                <w:i w:val="false"/>
                <w:color w:val="000000"/>
                <w:sz w:val="20"/>
              </w:rPr>
              <w:t>
вляет</w:t>
            </w:r>
            <w:r>
              <w:br/>
            </w:r>
            <w:r>
              <w:rPr>
                <w:rFonts w:ascii="Times New Roman"/>
                <w:b w:val="false"/>
                <w:i w:val="false"/>
                <w:color w:val="000000"/>
                <w:sz w:val="20"/>
              </w:rPr>
              <w:t>
сбор</w:t>
            </w:r>
            <w:r>
              <w:br/>
            </w:r>
            <w:r>
              <w:rPr>
                <w:rFonts w:ascii="Times New Roman"/>
                <w:b w:val="false"/>
                <w:i w:val="false"/>
                <w:color w:val="000000"/>
                <w:sz w:val="20"/>
              </w:rPr>
              <w:t>
докумен</w:t>
            </w:r>
            <w:r>
              <w:br/>
            </w:r>
            <w:r>
              <w:rPr>
                <w:rFonts w:ascii="Times New Roman"/>
                <w:b w:val="false"/>
                <w:i w:val="false"/>
                <w:color w:val="000000"/>
                <w:sz w:val="20"/>
              </w:rPr>
              <w:t>
тов, состав</w:t>
            </w:r>
            <w:r>
              <w:br/>
            </w:r>
            <w:r>
              <w:rPr>
                <w:rFonts w:ascii="Times New Roman"/>
                <w:b w:val="false"/>
                <w:i w:val="false"/>
                <w:color w:val="000000"/>
                <w:sz w:val="20"/>
              </w:rPr>
              <w:t>
ляет</w:t>
            </w:r>
            <w:r>
              <w:br/>
            </w:r>
            <w:r>
              <w:rPr>
                <w:rFonts w:ascii="Times New Roman"/>
                <w:b w:val="false"/>
                <w:i w:val="false"/>
                <w:color w:val="000000"/>
                <w:sz w:val="20"/>
              </w:rPr>
              <w:t>
реестр,</w:t>
            </w:r>
            <w:r>
              <w:br/>
            </w:r>
            <w:r>
              <w:rPr>
                <w:rFonts w:ascii="Times New Roman"/>
                <w:b w:val="false"/>
                <w:i w:val="false"/>
                <w:color w:val="000000"/>
                <w:sz w:val="20"/>
              </w:rPr>
              <w:t>
отправ</w:t>
            </w:r>
            <w:r>
              <w:br/>
            </w:r>
            <w:r>
              <w:rPr>
                <w:rFonts w:ascii="Times New Roman"/>
                <w:b w:val="false"/>
                <w:i w:val="false"/>
                <w:color w:val="000000"/>
                <w:sz w:val="20"/>
              </w:rPr>
              <w:t>
ляет до</w:t>
            </w:r>
            <w:r>
              <w:br/>
            </w:r>
            <w:r>
              <w:rPr>
                <w:rFonts w:ascii="Times New Roman"/>
                <w:b w:val="false"/>
                <w:i w:val="false"/>
                <w:color w:val="000000"/>
                <w:sz w:val="20"/>
              </w:rPr>
              <w:t>
кументы</w:t>
            </w:r>
            <w:r>
              <w:br/>
            </w:r>
            <w:r>
              <w:rPr>
                <w:rFonts w:ascii="Times New Roman"/>
                <w:b w:val="false"/>
                <w:i w:val="false"/>
                <w:color w:val="000000"/>
                <w:sz w:val="20"/>
              </w:rPr>
              <w:t>
в</w:t>
            </w:r>
            <w:r>
              <w:br/>
            </w:r>
            <w:r>
              <w:rPr>
                <w:rFonts w:ascii="Times New Roman"/>
                <w:b w:val="false"/>
                <w:i w:val="false"/>
                <w:color w:val="000000"/>
                <w:sz w:val="20"/>
              </w:rPr>
              <w:t>
рабочий</w:t>
            </w:r>
            <w:r>
              <w:br/>
            </w:r>
            <w:r>
              <w:rPr>
                <w:rFonts w:ascii="Times New Roman"/>
                <w:b w:val="false"/>
                <w:i w:val="false"/>
                <w:color w:val="000000"/>
                <w:sz w:val="20"/>
              </w:rPr>
              <w:t>
орган</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w:t>
            </w:r>
            <w:r>
              <w:br/>
            </w:r>
            <w:r>
              <w:rPr>
                <w:rFonts w:ascii="Times New Roman"/>
                <w:b w:val="false"/>
                <w:i w:val="false"/>
                <w:color w:val="000000"/>
                <w:sz w:val="20"/>
              </w:rPr>
              <w:t>
сии</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 3</w:t>
            </w:r>
            <w:r>
              <w:br/>
            </w:r>
            <w:r>
              <w:rPr>
                <w:rFonts w:ascii="Times New Roman"/>
                <w:b w:val="false"/>
                <w:i w:val="false"/>
                <w:color w:val="000000"/>
                <w:sz w:val="20"/>
              </w:rPr>
              <w:t>
прово</w:t>
            </w:r>
            <w:r>
              <w:br/>
            </w:r>
            <w:r>
              <w:rPr>
                <w:rFonts w:ascii="Times New Roman"/>
                <w:b w:val="false"/>
                <w:i w:val="false"/>
                <w:color w:val="000000"/>
                <w:sz w:val="20"/>
              </w:rPr>
              <w:t>
дит ре</w:t>
            </w:r>
            <w:r>
              <w:br/>
            </w:r>
            <w:r>
              <w:rPr>
                <w:rFonts w:ascii="Times New Roman"/>
                <w:b w:val="false"/>
                <w:i w:val="false"/>
                <w:color w:val="000000"/>
                <w:sz w:val="20"/>
              </w:rPr>
              <w:t>
гистра</w:t>
            </w:r>
            <w:r>
              <w:br/>
            </w:r>
            <w:r>
              <w:rPr>
                <w:rFonts w:ascii="Times New Roman"/>
                <w:b w:val="false"/>
                <w:i w:val="false"/>
                <w:color w:val="000000"/>
                <w:sz w:val="20"/>
              </w:rPr>
              <w:t>
цию об</w:t>
            </w:r>
            <w:r>
              <w:br/>
            </w:r>
            <w:r>
              <w:rPr>
                <w:rFonts w:ascii="Times New Roman"/>
                <w:b w:val="false"/>
                <w:i w:val="false"/>
                <w:color w:val="000000"/>
                <w:sz w:val="20"/>
              </w:rPr>
              <w:t>
ращения</w:t>
            </w:r>
            <w:r>
              <w:br/>
            </w:r>
            <w:r>
              <w:rPr>
                <w:rFonts w:ascii="Times New Roman"/>
                <w:b w:val="false"/>
                <w:i w:val="false"/>
                <w:color w:val="000000"/>
                <w:sz w:val="20"/>
              </w:rPr>
              <w:t>
в журна</w:t>
            </w:r>
            <w:r>
              <w:br/>
            </w:r>
            <w:r>
              <w:rPr>
                <w:rFonts w:ascii="Times New Roman"/>
                <w:b w:val="false"/>
                <w:i w:val="false"/>
                <w:color w:val="000000"/>
                <w:sz w:val="20"/>
              </w:rPr>
              <w:t>
ле, при</w:t>
            </w:r>
            <w:r>
              <w:br/>
            </w:r>
            <w:r>
              <w:rPr>
                <w:rFonts w:ascii="Times New Roman"/>
                <w:b w:val="false"/>
                <w:i w:val="false"/>
                <w:color w:val="000000"/>
                <w:sz w:val="20"/>
              </w:rPr>
              <w:t>
сваива</w:t>
            </w:r>
            <w:r>
              <w:br/>
            </w:r>
            <w:r>
              <w:rPr>
                <w:rFonts w:ascii="Times New Roman"/>
                <w:b w:val="false"/>
                <w:i w:val="false"/>
                <w:color w:val="000000"/>
                <w:sz w:val="20"/>
              </w:rPr>
              <w:t>
ет вхо</w:t>
            </w:r>
            <w:r>
              <w:br/>
            </w:r>
            <w:r>
              <w:rPr>
                <w:rFonts w:ascii="Times New Roman"/>
                <w:b w:val="false"/>
                <w:i w:val="false"/>
                <w:color w:val="000000"/>
                <w:sz w:val="20"/>
              </w:rPr>
              <w:t>
дящий</w:t>
            </w:r>
            <w:r>
              <w:br/>
            </w:r>
            <w:r>
              <w:rPr>
                <w:rFonts w:ascii="Times New Roman"/>
                <w:b w:val="false"/>
                <w:i w:val="false"/>
                <w:color w:val="000000"/>
                <w:sz w:val="20"/>
              </w:rPr>
              <w:t>
номер</w:t>
            </w:r>
            <w:r>
              <w:br/>
            </w:r>
            <w:r>
              <w:rPr>
                <w:rFonts w:ascii="Times New Roman"/>
                <w:b w:val="false"/>
                <w:i w:val="false"/>
                <w:color w:val="000000"/>
                <w:sz w:val="20"/>
              </w:rPr>
              <w:t>
на заяв</w:t>
            </w:r>
            <w:r>
              <w:br/>
            </w:r>
            <w:r>
              <w:rPr>
                <w:rFonts w:ascii="Times New Roman"/>
                <w:b w:val="false"/>
                <w:i w:val="false"/>
                <w:color w:val="000000"/>
                <w:sz w:val="20"/>
              </w:rPr>
              <w:t>
лении,</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r>
              <w:br/>
            </w:r>
            <w:r>
              <w:rPr>
                <w:rFonts w:ascii="Times New Roman"/>
                <w:b w:val="false"/>
                <w:i w:val="false"/>
                <w:color w:val="000000"/>
                <w:sz w:val="20"/>
              </w:rPr>
              <w:t>
талон и</w:t>
            </w:r>
            <w:r>
              <w:br/>
            </w:r>
            <w:r>
              <w:rPr>
                <w:rFonts w:ascii="Times New Roman"/>
                <w:b w:val="false"/>
                <w:i w:val="false"/>
                <w:color w:val="000000"/>
                <w:sz w:val="20"/>
              </w:rPr>
              <w:t>
переда</w:t>
            </w:r>
            <w:r>
              <w:br/>
            </w:r>
            <w:r>
              <w:rPr>
                <w:rFonts w:ascii="Times New Roman"/>
                <w:b w:val="false"/>
                <w:i w:val="false"/>
                <w:color w:val="000000"/>
                <w:sz w:val="20"/>
              </w:rPr>
              <w:t>
ет по</w:t>
            </w:r>
            <w:r>
              <w:br/>
            </w:r>
            <w:r>
              <w:rPr>
                <w:rFonts w:ascii="Times New Roman"/>
                <w:b w:val="false"/>
                <w:i w:val="false"/>
                <w:color w:val="000000"/>
                <w:sz w:val="20"/>
              </w:rPr>
              <w:t>
ступив</w:t>
            </w:r>
            <w:r>
              <w:br/>
            </w:r>
            <w:r>
              <w:rPr>
                <w:rFonts w:ascii="Times New Roman"/>
                <w:b w:val="false"/>
                <w:i w:val="false"/>
                <w:color w:val="000000"/>
                <w:sz w:val="20"/>
              </w:rPr>
              <w:t>
шие до</w:t>
            </w:r>
            <w:r>
              <w:br/>
            </w:r>
            <w:r>
              <w:rPr>
                <w:rFonts w:ascii="Times New Roman"/>
                <w:b w:val="false"/>
                <w:i w:val="false"/>
                <w:color w:val="000000"/>
                <w:sz w:val="20"/>
              </w:rPr>
              <w:t>
кументы</w:t>
            </w:r>
            <w:r>
              <w:br/>
            </w:r>
            <w:r>
              <w:rPr>
                <w:rFonts w:ascii="Times New Roman"/>
                <w:b w:val="false"/>
                <w:i w:val="false"/>
                <w:color w:val="000000"/>
                <w:sz w:val="20"/>
              </w:rPr>
              <w:t>
руково</w:t>
            </w:r>
            <w:r>
              <w:br/>
            </w:r>
            <w:r>
              <w:rPr>
                <w:rFonts w:ascii="Times New Roman"/>
                <w:b w:val="false"/>
                <w:i w:val="false"/>
                <w:color w:val="000000"/>
                <w:sz w:val="20"/>
              </w:rPr>
              <w:t>
дителю</w:t>
            </w:r>
            <w:r>
              <w:br/>
            </w:r>
            <w:r>
              <w:rPr>
                <w:rFonts w:ascii="Times New Roman"/>
                <w:b w:val="false"/>
                <w:i w:val="false"/>
                <w:color w:val="000000"/>
                <w:sz w:val="20"/>
              </w:rPr>
              <w:t>
рабоче</w:t>
            </w:r>
            <w:r>
              <w:br/>
            </w:r>
            <w:r>
              <w:rPr>
                <w:rFonts w:ascii="Times New Roman"/>
                <w:b w:val="false"/>
                <w:i w:val="false"/>
                <w:color w:val="000000"/>
                <w:sz w:val="20"/>
              </w:rPr>
              <w:t>
го</w:t>
            </w:r>
            <w:r>
              <w:br/>
            </w:r>
            <w:r>
              <w:rPr>
                <w:rFonts w:ascii="Times New Roman"/>
                <w:b w:val="false"/>
                <w:i w:val="false"/>
                <w:color w:val="000000"/>
                <w:sz w:val="20"/>
              </w:rPr>
              <w:t>
органа</w:t>
            </w:r>
            <w:r>
              <w:br/>
            </w:r>
            <w:r>
              <w:rPr>
                <w:rFonts w:ascii="Times New Roman"/>
                <w:b w:val="false"/>
                <w:i w:val="false"/>
                <w:color w:val="000000"/>
                <w:sz w:val="20"/>
              </w:rPr>
              <w:t>
специ</w:t>
            </w:r>
            <w:r>
              <w:br/>
            </w:r>
            <w:r>
              <w:rPr>
                <w:rFonts w:ascii="Times New Roman"/>
                <w:b w:val="false"/>
                <w:i w:val="false"/>
                <w:color w:val="000000"/>
                <w:sz w:val="20"/>
              </w:rPr>
              <w:t>
альной</w:t>
            </w:r>
            <w:r>
              <w:br/>
            </w:r>
            <w:r>
              <w:rPr>
                <w:rFonts w:ascii="Times New Roman"/>
                <w:b w:val="false"/>
                <w:i w:val="false"/>
                <w:color w:val="000000"/>
                <w:sz w:val="20"/>
              </w:rPr>
              <w:t>
комис</w:t>
            </w:r>
            <w:r>
              <w:br/>
            </w:r>
            <w:r>
              <w:rPr>
                <w:rFonts w:ascii="Times New Roman"/>
                <w:b w:val="false"/>
                <w:i w:val="false"/>
                <w:color w:val="000000"/>
                <w:sz w:val="20"/>
              </w:rPr>
              <w:t>
сии</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4</w:t>
            </w:r>
            <w:r>
              <w:br/>
            </w:r>
            <w:r>
              <w:rPr>
                <w:rFonts w:ascii="Times New Roman"/>
                <w:b w:val="false"/>
                <w:i w:val="false"/>
                <w:color w:val="000000"/>
                <w:sz w:val="20"/>
              </w:rPr>
              <w:t>
осуществ</w:t>
            </w:r>
            <w:r>
              <w:br/>
            </w:r>
            <w:r>
              <w:rPr>
                <w:rFonts w:ascii="Times New Roman"/>
                <w:b w:val="false"/>
                <w:i w:val="false"/>
                <w:color w:val="000000"/>
                <w:sz w:val="20"/>
              </w:rPr>
              <w:t>
ляет оз</w:t>
            </w:r>
            <w:r>
              <w:br/>
            </w:r>
            <w:r>
              <w:rPr>
                <w:rFonts w:ascii="Times New Roman"/>
                <w:b w:val="false"/>
                <w:i w:val="false"/>
                <w:color w:val="000000"/>
                <w:sz w:val="20"/>
              </w:rPr>
              <w:t>
накомле</w:t>
            </w:r>
            <w:r>
              <w:br/>
            </w:r>
            <w:r>
              <w:rPr>
                <w:rFonts w:ascii="Times New Roman"/>
                <w:b w:val="false"/>
                <w:i w:val="false"/>
                <w:color w:val="000000"/>
                <w:sz w:val="20"/>
              </w:rPr>
              <w:t>
ние с по</w:t>
            </w:r>
            <w:r>
              <w:br/>
            </w:r>
            <w:r>
              <w:rPr>
                <w:rFonts w:ascii="Times New Roman"/>
                <w:b w:val="false"/>
                <w:i w:val="false"/>
                <w:color w:val="000000"/>
                <w:sz w:val="20"/>
              </w:rPr>
              <w:t>
ступивши</w:t>
            </w:r>
            <w:r>
              <w:br/>
            </w:r>
            <w:r>
              <w:rPr>
                <w:rFonts w:ascii="Times New Roman"/>
                <w:b w:val="false"/>
                <w:i w:val="false"/>
                <w:color w:val="000000"/>
                <w:sz w:val="20"/>
              </w:rPr>
              <w:t>
ми до</w:t>
            </w:r>
            <w:r>
              <w:br/>
            </w:r>
            <w:r>
              <w:rPr>
                <w:rFonts w:ascii="Times New Roman"/>
                <w:b w:val="false"/>
                <w:i w:val="false"/>
                <w:color w:val="000000"/>
                <w:sz w:val="20"/>
              </w:rPr>
              <w:t>
кументами</w:t>
            </w:r>
            <w:r>
              <w:br/>
            </w:r>
            <w:r>
              <w:rPr>
                <w:rFonts w:ascii="Times New Roman"/>
                <w:b w:val="false"/>
                <w:i w:val="false"/>
                <w:color w:val="000000"/>
                <w:sz w:val="20"/>
              </w:rPr>
              <w:t>
и направ</w:t>
            </w:r>
            <w:r>
              <w:br/>
            </w:r>
            <w:r>
              <w:rPr>
                <w:rFonts w:ascii="Times New Roman"/>
                <w:b w:val="false"/>
                <w:i w:val="false"/>
                <w:color w:val="000000"/>
                <w:sz w:val="20"/>
              </w:rPr>
              <w:t>
ляет от</w:t>
            </w:r>
            <w:r>
              <w:br/>
            </w:r>
            <w:r>
              <w:rPr>
                <w:rFonts w:ascii="Times New Roman"/>
                <w:b w:val="false"/>
                <w:i w:val="false"/>
                <w:color w:val="000000"/>
                <w:sz w:val="20"/>
              </w:rPr>
              <w:t>
ветствен</w:t>
            </w:r>
            <w:r>
              <w:br/>
            </w:r>
            <w:r>
              <w:rPr>
                <w:rFonts w:ascii="Times New Roman"/>
                <w:b w:val="false"/>
                <w:i w:val="false"/>
                <w:color w:val="000000"/>
                <w:sz w:val="20"/>
              </w:rPr>
              <w:t>
ному</w:t>
            </w:r>
            <w:r>
              <w:br/>
            </w:r>
            <w:r>
              <w:rPr>
                <w:rFonts w:ascii="Times New Roman"/>
                <w:b w:val="false"/>
                <w:i w:val="false"/>
                <w:color w:val="000000"/>
                <w:sz w:val="20"/>
              </w:rPr>
              <w:t>
специалис</w:t>
            </w:r>
            <w:r>
              <w:br/>
            </w:r>
            <w:r>
              <w:rPr>
                <w:rFonts w:ascii="Times New Roman"/>
                <w:b w:val="false"/>
                <w:i w:val="false"/>
                <w:color w:val="000000"/>
                <w:sz w:val="20"/>
              </w:rPr>
              <w:t>
ту</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5</w:t>
            </w:r>
            <w:r>
              <w:br/>
            </w:r>
            <w:r>
              <w:rPr>
                <w:rFonts w:ascii="Times New Roman"/>
                <w:b w:val="false"/>
                <w:i w:val="false"/>
                <w:color w:val="000000"/>
                <w:sz w:val="20"/>
              </w:rPr>
              <w:t>
осуществ</w:t>
            </w:r>
            <w:r>
              <w:br/>
            </w:r>
            <w:r>
              <w:rPr>
                <w:rFonts w:ascii="Times New Roman"/>
                <w:b w:val="false"/>
                <w:i w:val="false"/>
                <w:color w:val="000000"/>
                <w:sz w:val="20"/>
              </w:rPr>
              <w:t>
ляет оз</w:t>
            </w:r>
            <w:r>
              <w:br/>
            </w:r>
            <w:r>
              <w:rPr>
                <w:rFonts w:ascii="Times New Roman"/>
                <w:b w:val="false"/>
                <w:i w:val="false"/>
                <w:color w:val="000000"/>
                <w:sz w:val="20"/>
              </w:rPr>
              <w:t>
накомле</w:t>
            </w:r>
            <w:r>
              <w:br/>
            </w:r>
            <w:r>
              <w:rPr>
                <w:rFonts w:ascii="Times New Roman"/>
                <w:b w:val="false"/>
                <w:i w:val="false"/>
                <w:color w:val="000000"/>
                <w:sz w:val="20"/>
              </w:rPr>
              <w:t>
ние с</w:t>
            </w:r>
            <w:r>
              <w:br/>
            </w:r>
            <w:r>
              <w:rPr>
                <w:rFonts w:ascii="Times New Roman"/>
                <w:b w:val="false"/>
                <w:i w:val="false"/>
                <w:color w:val="000000"/>
                <w:sz w:val="20"/>
              </w:rPr>
              <w:t>
поступив</w:t>
            </w:r>
            <w:r>
              <w:br/>
            </w:r>
            <w:r>
              <w:rPr>
                <w:rFonts w:ascii="Times New Roman"/>
                <w:b w:val="false"/>
                <w:i w:val="false"/>
                <w:color w:val="000000"/>
                <w:sz w:val="20"/>
              </w:rPr>
              <w:t>
шими до</w:t>
            </w:r>
            <w:r>
              <w:br/>
            </w:r>
            <w:r>
              <w:rPr>
                <w:rFonts w:ascii="Times New Roman"/>
                <w:b w:val="false"/>
                <w:i w:val="false"/>
                <w:color w:val="000000"/>
                <w:sz w:val="20"/>
              </w:rPr>
              <w:t>
кумента</w:t>
            </w:r>
            <w:r>
              <w:br/>
            </w:r>
            <w:r>
              <w:rPr>
                <w:rFonts w:ascii="Times New Roman"/>
                <w:b w:val="false"/>
                <w:i w:val="false"/>
                <w:color w:val="000000"/>
                <w:sz w:val="20"/>
              </w:rPr>
              <w:t>
ми,</w:t>
            </w:r>
            <w:r>
              <w:br/>
            </w:r>
            <w:r>
              <w:rPr>
                <w:rFonts w:ascii="Times New Roman"/>
                <w:b w:val="false"/>
                <w:i w:val="false"/>
                <w:color w:val="000000"/>
                <w:sz w:val="20"/>
              </w:rPr>
              <w:t>
проверка</w:t>
            </w:r>
            <w:r>
              <w:br/>
            </w:r>
            <w:r>
              <w:rPr>
                <w:rFonts w:ascii="Times New Roman"/>
                <w:b w:val="false"/>
                <w:i w:val="false"/>
                <w:color w:val="000000"/>
                <w:sz w:val="20"/>
              </w:rPr>
              <w:t>
полноты</w:t>
            </w:r>
            <w:r>
              <w:br/>
            </w:r>
            <w:r>
              <w:rPr>
                <w:rFonts w:ascii="Times New Roman"/>
                <w:b w:val="false"/>
                <w:i w:val="false"/>
                <w:color w:val="000000"/>
                <w:sz w:val="20"/>
              </w:rPr>
              <w:t>
докумен</w:t>
            </w:r>
            <w:r>
              <w:br/>
            </w:r>
            <w:r>
              <w:rPr>
                <w:rFonts w:ascii="Times New Roman"/>
                <w:b w:val="false"/>
                <w:i w:val="false"/>
                <w:color w:val="000000"/>
                <w:sz w:val="20"/>
              </w:rPr>
              <w:t>
тов, фор</w:t>
            </w:r>
            <w:r>
              <w:br/>
            </w:r>
            <w:r>
              <w:rPr>
                <w:rFonts w:ascii="Times New Roman"/>
                <w:b w:val="false"/>
                <w:i w:val="false"/>
                <w:color w:val="000000"/>
                <w:sz w:val="20"/>
              </w:rPr>
              <w:t>
мирует</w:t>
            </w:r>
            <w:r>
              <w:br/>
            </w:r>
            <w:r>
              <w:rPr>
                <w:rFonts w:ascii="Times New Roman"/>
                <w:b w:val="false"/>
                <w:i w:val="false"/>
                <w:color w:val="000000"/>
                <w:sz w:val="20"/>
              </w:rPr>
              <w:t>
макет</w:t>
            </w:r>
            <w:r>
              <w:br/>
            </w:r>
            <w:r>
              <w:rPr>
                <w:rFonts w:ascii="Times New Roman"/>
                <w:b w:val="false"/>
                <w:i w:val="false"/>
                <w:color w:val="000000"/>
                <w:sz w:val="20"/>
              </w:rPr>
              <w:t>
личного</w:t>
            </w:r>
            <w:r>
              <w:br/>
            </w:r>
            <w:r>
              <w:rPr>
                <w:rFonts w:ascii="Times New Roman"/>
                <w:b w:val="false"/>
                <w:i w:val="false"/>
                <w:color w:val="000000"/>
                <w:sz w:val="20"/>
              </w:rPr>
              <w:t>
дела по</w:t>
            </w:r>
            <w:r>
              <w:br/>
            </w:r>
            <w:r>
              <w:rPr>
                <w:rFonts w:ascii="Times New Roman"/>
                <w:b w:val="false"/>
                <w:i w:val="false"/>
                <w:color w:val="000000"/>
                <w:sz w:val="20"/>
              </w:rPr>
              <w:t>
требите</w:t>
            </w:r>
            <w:r>
              <w:br/>
            </w:r>
            <w:r>
              <w:rPr>
                <w:rFonts w:ascii="Times New Roman"/>
                <w:b w:val="false"/>
                <w:i w:val="false"/>
                <w:color w:val="000000"/>
                <w:sz w:val="20"/>
              </w:rPr>
              <w:t>
ля и пе</w:t>
            </w:r>
            <w:r>
              <w:br/>
            </w:r>
            <w:r>
              <w:rPr>
                <w:rFonts w:ascii="Times New Roman"/>
                <w:b w:val="false"/>
                <w:i w:val="false"/>
                <w:color w:val="000000"/>
                <w:sz w:val="20"/>
              </w:rPr>
              <w:t>
редает</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спе</w:t>
            </w:r>
            <w:r>
              <w:br/>
            </w:r>
            <w:r>
              <w:rPr>
                <w:rFonts w:ascii="Times New Roman"/>
                <w:b w:val="false"/>
                <w:i w:val="false"/>
                <w:color w:val="000000"/>
                <w:sz w:val="20"/>
              </w:rPr>
              <w:t>
циальной</w:t>
            </w:r>
            <w:r>
              <w:br/>
            </w:r>
            <w:r>
              <w:rPr>
                <w:rFonts w:ascii="Times New Roman"/>
                <w:b w:val="false"/>
                <w:i w:val="false"/>
                <w:color w:val="000000"/>
                <w:sz w:val="20"/>
              </w:rPr>
              <w:t>
комис</w:t>
            </w:r>
            <w:r>
              <w:br/>
            </w:r>
            <w:r>
              <w:rPr>
                <w:rFonts w:ascii="Times New Roman"/>
                <w:b w:val="false"/>
                <w:i w:val="false"/>
                <w:color w:val="000000"/>
                <w:sz w:val="20"/>
              </w:rPr>
              <w:t>
сии. В</w:t>
            </w:r>
            <w:r>
              <w:br/>
            </w:r>
            <w:r>
              <w:rPr>
                <w:rFonts w:ascii="Times New Roman"/>
                <w:b w:val="false"/>
                <w:i w:val="false"/>
                <w:color w:val="000000"/>
                <w:sz w:val="20"/>
              </w:rPr>
              <w:t>
случае</w:t>
            </w:r>
            <w:r>
              <w:br/>
            </w:r>
            <w:r>
              <w:rPr>
                <w:rFonts w:ascii="Times New Roman"/>
                <w:b w:val="false"/>
                <w:i w:val="false"/>
                <w:color w:val="000000"/>
                <w:sz w:val="20"/>
              </w:rPr>
              <w:t>
выявле</w:t>
            </w:r>
            <w:r>
              <w:br/>
            </w:r>
            <w:r>
              <w:rPr>
                <w:rFonts w:ascii="Times New Roman"/>
                <w:b w:val="false"/>
                <w:i w:val="false"/>
                <w:color w:val="000000"/>
                <w:sz w:val="20"/>
              </w:rPr>
              <w:t>
ния</w:t>
            </w:r>
            <w:r>
              <w:br/>
            </w:r>
            <w:r>
              <w:rPr>
                <w:rFonts w:ascii="Times New Roman"/>
                <w:b w:val="false"/>
                <w:i w:val="false"/>
                <w:color w:val="000000"/>
                <w:sz w:val="20"/>
              </w:rPr>
              <w:t>
ошибок в</w:t>
            </w:r>
            <w:r>
              <w:br/>
            </w:r>
            <w:r>
              <w:rPr>
                <w:rFonts w:ascii="Times New Roman"/>
                <w:b w:val="false"/>
                <w:i w:val="false"/>
                <w:color w:val="000000"/>
                <w:sz w:val="20"/>
              </w:rPr>
              <w:t>
оформле</w:t>
            </w:r>
            <w:r>
              <w:br/>
            </w:r>
            <w:r>
              <w:rPr>
                <w:rFonts w:ascii="Times New Roman"/>
                <w:b w:val="false"/>
                <w:i w:val="false"/>
                <w:color w:val="000000"/>
                <w:sz w:val="20"/>
              </w:rPr>
              <w:t>
нии до</w:t>
            </w:r>
            <w:r>
              <w:br/>
            </w:r>
            <w:r>
              <w:rPr>
                <w:rFonts w:ascii="Times New Roman"/>
                <w:b w:val="false"/>
                <w:i w:val="false"/>
                <w:color w:val="000000"/>
                <w:sz w:val="20"/>
              </w:rPr>
              <w:t>
кумен</w:t>
            </w:r>
            <w:r>
              <w:br/>
            </w:r>
            <w:r>
              <w:rPr>
                <w:rFonts w:ascii="Times New Roman"/>
                <w:b w:val="false"/>
                <w:i w:val="false"/>
                <w:color w:val="000000"/>
                <w:sz w:val="20"/>
              </w:rPr>
              <w:t>
тов, пре</w:t>
            </w:r>
            <w:r>
              <w:br/>
            </w:r>
            <w:r>
              <w:rPr>
                <w:rFonts w:ascii="Times New Roman"/>
                <w:b w:val="false"/>
                <w:i w:val="false"/>
                <w:color w:val="000000"/>
                <w:sz w:val="20"/>
              </w:rPr>
              <w:t>
доставле</w:t>
            </w:r>
            <w:r>
              <w:br/>
            </w:r>
            <w:r>
              <w:rPr>
                <w:rFonts w:ascii="Times New Roman"/>
                <w:b w:val="false"/>
                <w:i w:val="false"/>
                <w:color w:val="000000"/>
                <w:sz w:val="20"/>
              </w:rPr>
              <w:t>
ния не</w:t>
            </w:r>
            <w:r>
              <w:br/>
            </w:r>
            <w:r>
              <w:rPr>
                <w:rFonts w:ascii="Times New Roman"/>
                <w:b w:val="false"/>
                <w:i w:val="false"/>
                <w:color w:val="000000"/>
                <w:sz w:val="20"/>
              </w:rPr>
              <w:t>
полного</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ненадле</w:t>
            </w:r>
            <w:r>
              <w:br/>
            </w:r>
            <w:r>
              <w:rPr>
                <w:rFonts w:ascii="Times New Roman"/>
                <w:b w:val="false"/>
                <w:i w:val="false"/>
                <w:color w:val="000000"/>
                <w:sz w:val="20"/>
              </w:rPr>
              <w:t>
жащего</w:t>
            </w:r>
            <w:r>
              <w:br/>
            </w:r>
            <w:r>
              <w:rPr>
                <w:rFonts w:ascii="Times New Roman"/>
                <w:b w:val="false"/>
                <w:i w:val="false"/>
                <w:color w:val="000000"/>
                <w:sz w:val="20"/>
              </w:rPr>
              <w:t>
оформле</w:t>
            </w:r>
            <w:r>
              <w:br/>
            </w:r>
            <w:r>
              <w:rPr>
                <w:rFonts w:ascii="Times New Roman"/>
                <w:b w:val="false"/>
                <w:i w:val="false"/>
                <w:color w:val="000000"/>
                <w:sz w:val="20"/>
              </w:rPr>
              <w:t>
ния до</w:t>
            </w:r>
            <w:r>
              <w:br/>
            </w:r>
            <w:r>
              <w:rPr>
                <w:rFonts w:ascii="Times New Roman"/>
                <w:b w:val="false"/>
                <w:i w:val="false"/>
                <w:color w:val="000000"/>
                <w:sz w:val="20"/>
              </w:rPr>
              <w:t>
кумен</w:t>
            </w:r>
            <w:r>
              <w:br/>
            </w:r>
            <w:r>
              <w:rPr>
                <w:rFonts w:ascii="Times New Roman"/>
                <w:b w:val="false"/>
                <w:i w:val="false"/>
                <w:color w:val="000000"/>
                <w:sz w:val="20"/>
              </w:rPr>
              <w:t>
тов, в</w:t>
            </w:r>
            <w:r>
              <w:br/>
            </w:r>
            <w:r>
              <w:rPr>
                <w:rFonts w:ascii="Times New Roman"/>
                <w:b w:val="false"/>
                <w:i w:val="false"/>
                <w:color w:val="000000"/>
                <w:sz w:val="20"/>
              </w:rPr>
              <w:t>
течение</w:t>
            </w:r>
            <w:r>
              <w:br/>
            </w:r>
            <w:r>
              <w:rPr>
                <w:rFonts w:ascii="Times New Roman"/>
                <w:b w:val="false"/>
                <w:i w:val="false"/>
                <w:color w:val="000000"/>
                <w:sz w:val="20"/>
              </w:rPr>
              <w:t>
трех</w:t>
            </w:r>
            <w:r>
              <w:br/>
            </w:r>
            <w:r>
              <w:rPr>
                <w:rFonts w:ascii="Times New Roman"/>
                <w:b w:val="false"/>
                <w:i w:val="false"/>
                <w:color w:val="000000"/>
                <w:sz w:val="20"/>
              </w:rPr>
              <w:t>
рабочих</w:t>
            </w:r>
            <w:r>
              <w:br/>
            </w:r>
            <w:r>
              <w:rPr>
                <w:rFonts w:ascii="Times New Roman"/>
                <w:b w:val="false"/>
                <w:i w:val="false"/>
                <w:color w:val="000000"/>
                <w:sz w:val="20"/>
              </w:rPr>
              <w:t>
дней</w:t>
            </w:r>
            <w:r>
              <w:br/>
            </w:r>
            <w:r>
              <w:rPr>
                <w:rFonts w:ascii="Times New Roman"/>
                <w:b w:val="false"/>
                <w:i w:val="false"/>
                <w:color w:val="000000"/>
                <w:sz w:val="20"/>
              </w:rPr>
              <w:t>
после</w:t>
            </w:r>
            <w:r>
              <w:br/>
            </w:r>
            <w:r>
              <w:rPr>
                <w:rFonts w:ascii="Times New Roman"/>
                <w:b w:val="false"/>
                <w:i w:val="false"/>
                <w:color w:val="000000"/>
                <w:sz w:val="20"/>
              </w:rPr>
              <w:t>
получе</w:t>
            </w:r>
            <w:r>
              <w:br/>
            </w:r>
            <w:r>
              <w:rPr>
                <w:rFonts w:ascii="Times New Roman"/>
                <w:b w:val="false"/>
                <w:i w:val="false"/>
                <w:color w:val="000000"/>
                <w:sz w:val="20"/>
              </w:rPr>
              <w:t>
ния</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воз</w:t>
            </w:r>
            <w:r>
              <w:br/>
            </w:r>
            <w:r>
              <w:rPr>
                <w:rFonts w:ascii="Times New Roman"/>
                <w:b w:val="false"/>
                <w:i w:val="false"/>
                <w:color w:val="000000"/>
                <w:sz w:val="20"/>
              </w:rPr>
              <w:t>
вращает</w:t>
            </w:r>
            <w:r>
              <w:br/>
            </w:r>
            <w:r>
              <w:rPr>
                <w:rFonts w:ascii="Times New Roman"/>
                <w:b w:val="false"/>
                <w:i w:val="false"/>
                <w:color w:val="000000"/>
                <w:sz w:val="20"/>
              </w:rPr>
              <w:t>
их в</w:t>
            </w:r>
            <w:r>
              <w:br/>
            </w:r>
            <w:r>
              <w:rPr>
                <w:rFonts w:ascii="Times New Roman"/>
                <w:b w:val="false"/>
                <w:i w:val="false"/>
                <w:color w:val="000000"/>
                <w:sz w:val="20"/>
              </w:rPr>
              <w:t>
Центр с</w:t>
            </w:r>
            <w:r>
              <w:br/>
            </w:r>
            <w:r>
              <w:rPr>
                <w:rFonts w:ascii="Times New Roman"/>
                <w:b w:val="false"/>
                <w:i w:val="false"/>
                <w:color w:val="000000"/>
                <w:sz w:val="20"/>
              </w:rPr>
              <w:t>
письмен</w:t>
            </w:r>
            <w:r>
              <w:br/>
            </w:r>
            <w:r>
              <w:rPr>
                <w:rFonts w:ascii="Times New Roman"/>
                <w:b w:val="false"/>
                <w:i w:val="false"/>
                <w:color w:val="000000"/>
                <w:sz w:val="20"/>
              </w:rPr>
              <w:t>
ным</w:t>
            </w:r>
            <w:r>
              <w:br/>
            </w:r>
            <w:r>
              <w:rPr>
                <w:rFonts w:ascii="Times New Roman"/>
                <w:b w:val="false"/>
                <w:i w:val="false"/>
                <w:color w:val="000000"/>
                <w:sz w:val="20"/>
              </w:rPr>
              <w:t>
обоснова</w:t>
            </w:r>
            <w:r>
              <w:br/>
            </w:r>
            <w:r>
              <w:rPr>
                <w:rFonts w:ascii="Times New Roman"/>
                <w:b w:val="false"/>
                <w:i w:val="false"/>
                <w:color w:val="000000"/>
                <w:sz w:val="20"/>
              </w:rPr>
              <w:t>
нием</w:t>
            </w:r>
            <w:r>
              <w:br/>
            </w:r>
            <w:r>
              <w:rPr>
                <w:rFonts w:ascii="Times New Roman"/>
                <w:b w:val="false"/>
                <w:i w:val="false"/>
                <w:color w:val="000000"/>
                <w:sz w:val="20"/>
              </w:rPr>
              <w:t>
причин</w:t>
            </w:r>
            <w:r>
              <w:br/>
            </w:r>
            <w:r>
              <w:rPr>
                <w:rFonts w:ascii="Times New Roman"/>
                <w:b w:val="false"/>
                <w:i w:val="false"/>
                <w:color w:val="000000"/>
                <w:sz w:val="20"/>
              </w:rPr>
              <w:t>
возврата</w:t>
            </w:r>
            <w:r>
              <w:br/>
            </w:r>
            <w:r>
              <w:rPr>
                <w:rFonts w:ascii="Times New Roman"/>
                <w:b w:val="false"/>
                <w:i w:val="false"/>
                <w:color w:val="000000"/>
                <w:sz w:val="20"/>
              </w:rPr>
              <w:t>
для</w:t>
            </w:r>
            <w:r>
              <w:br/>
            </w:r>
            <w:r>
              <w:rPr>
                <w:rFonts w:ascii="Times New Roman"/>
                <w:b w:val="false"/>
                <w:i w:val="false"/>
                <w:color w:val="000000"/>
                <w:sz w:val="20"/>
              </w:rPr>
              <w:t>
последую</w:t>
            </w:r>
            <w:r>
              <w:br/>
            </w:r>
            <w:r>
              <w:rPr>
                <w:rFonts w:ascii="Times New Roman"/>
                <w:b w:val="false"/>
                <w:i w:val="false"/>
                <w:color w:val="000000"/>
                <w:sz w:val="20"/>
              </w:rPr>
              <w:t>
щей</w:t>
            </w:r>
            <w:r>
              <w:br/>
            </w:r>
            <w:r>
              <w:rPr>
                <w:rFonts w:ascii="Times New Roman"/>
                <w:b w:val="false"/>
                <w:i w:val="false"/>
                <w:color w:val="000000"/>
                <w:sz w:val="20"/>
              </w:rPr>
              <w:t>
выдачи</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6</w:t>
            </w:r>
            <w:r>
              <w:br/>
            </w:r>
            <w:r>
              <w:rPr>
                <w:rFonts w:ascii="Times New Roman"/>
                <w:b w:val="false"/>
                <w:i w:val="false"/>
                <w:color w:val="000000"/>
                <w:sz w:val="20"/>
              </w:rPr>
              <w:t>
специа</w:t>
            </w:r>
            <w:r>
              <w:br/>
            </w:r>
            <w:r>
              <w:rPr>
                <w:rFonts w:ascii="Times New Roman"/>
                <w:b w:val="false"/>
                <w:i w:val="false"/>
                <w:color w:val="000000"/>
                <w:sz w:val="20"/>
              </w:rPr>
              <w:t>
льная</w:t>
            </w:r>
            <w:r>
              <w:br/>
            </w:r>
            <w:r>
              <w:rPr>
                <w:rFonts w:ascii="Times New Roman"/>
                <w:b w:val="false"/>
                <w:i w:val="false"/>
                <w:color w:val="000000"/>
                <w:sz w:val="20"/>
              </w:rPr>
              <w:t>
комис</w:t>
            </w:r>
            <w:r>
              <w:br/>
            </w:r>
            <w:r>
              <w:rPr>
                <w:rFonts w:ascii="Times New Roman"/>
                <w:b w:val="false"/>
                <w:i w:val="false"/>
                <w:color w:val="000000"/>
                <w:sz w:val="20"/>
              </w:rPr>
              <w:t>
сия, при</w:t>
            </w:r>
            <w:r>
              <w:br/>
            </w:r>
            <w:r>
              <w:rPr>
                <w:rFonts w:ascii="Times New Roman"/>
                <w:b w:val="false"/>
                <w:i w:val="false"/>
                <w:color w:val="000000"/>
                <w:sz w:val="20"/>
              </w:rPr>
              <w:t>
нимает</w:t>
            </w:r>
            <w:r>
              <w:br/>
            </w:r>
            <w:r>
              <w:rPr>
                <w:rFonts w:ascii="Times New Roman"/>
                <w:b w:val="false"/>
                <w:i w:val="false"/>
                <w:color w:val="000000"/>
                <w:sz w:val="20"/>
              </w:rPr>
              <w:t>
решение</w:t>
            </w:r>
            <w:r>
              <w:br/>
            </w:r>
            <w:r>
              <w:rPr>
                <w:rFonts w:ascii="Times New Roman"/>
                <w:b w:val="false"/>
                <w:i w:val="false"/>
                <w:color w:val="000000"/>
                <w:sz w:val="20"/>
              </w:rPr>
              <w:t>
о ре</w:t>
            </w:r>
            <w:r>
              <w:br/>
            </w:r>
            <w:r>
              <w:rPr>
                <w:rFonts w:ascii="Times New Roman"/>
                <w:b w:val="false"/>
                <w:i w:val="false"/>
                <w:color w:val="000000"/>
                <w:sz w:val="20"/>
              </w:rPr>
              <w:t>
гистра</w:t>
            </w:r>
            <w:r>
              <w:br/>
            </w:r>
            <w:r>
              <w:rPr>
                <w:rFonts w:ascii="Times New Roman"/>
                <w:b w:val="false"/>
                <w:i w:val="false"/>
                <w:color w:val="000000"/>
                <w:sz w:val="20"/>
              </w:rPr>
              <w:t>
ции</w:t>
            </w:r>
            <w:r>
              <w:br/>
            </w:r>
            <w:r>
              <w:rPr>
                <w:rFonts w:ascii="Times New Roman"/>
                <w:b w:val="false"/>
                <w:i w:val="false"/>
                <w:color w:val="000000"/>
                <w:sz w:val="20"/>
              </w:rPr>
              <w:t>
(отказе</w:t>
            </w:r>
            <w:r>
              <w:br/>
            </w:r>
            <w:r>
              <w:rPr>
                <w:rFonts w:ascii="Times New Roman"/>
                <w:b w:val="false"/>
                <w:i w:val="false"/>
                <w:color w:val="000000"/>
                <w:sz w:val="20"/>
              </w:rPr>
              <w:t>
в ре</w:t>
            </w:r>
            <w:r>
              <w:br/>
            </w:r>
            <w:r>
              <w:rPr>
                <w:rFonts w:ascii="Times New Roman"/>
                <w:b w:val="false"/>
                <w:i w:val="false"/>
                <w:color w:val="000000"/>
                <w:sz w:val="20"/>
              </w:rPr>
              <w:t>
гистра</w:t>
            </w:r>
            <w:r>
              <w:br/>
            </w:r>
            <w:r>
              <w:rPr>
                <w:rFonts w:ascii="Times New Roman"/>
                <w:b w:val="false"/>
                <w:i w:val="false"/>
                <w:color w:val="000000"/>
                <w:sz w:val="20"/>
              </w:rPr>
              <w:t>
ции)</w:t>
            </w:r>
            <w:r>
              <w:br/>
            </w:r>
            <w:r>
              <w:rPr>
                <w:rFonts w:ascii="Times New Roman"/>
                <w:b w:val="false"/>
                <w:i w:val="false"/>
                <w:color w:val="000000"/>
                <w:sz w:val="20"/>
              </w:rPr>
              <w:t>
граждан</w:t>
            </w:r>
            <w:r>
              <w:br/>
            </w:r>
            <w:r>
              <w:rPr>
                <w:rFonts w:ascii="Times New Roman"/>
                <w:b w:val="false"/>
                <w:i w:val="false"/>
                <w:color w:val="000000"/>
                <w:sz w:val="20"/>
              </w:rPr>
              <w:t>
Республи</w:t>
            </w:r>
            <w:r>
              <w:br/>
            </w:r>
            <w:r>
              <w:rPr>
                <w:rFonts w:ascii="Times New Roman"/>
                <w:b w:val="false"/>
                <w:i w:val="false"/>
                <w:color w:val="000000"/>
                <w:sz w:val="20"/>
              </w:rPr>
              <w:t>
ки Ка</w:t>
            </w:r>
            <w:r>
              <w:br/>
            </w:r>
            <w:r>
              <w:rPr>
                <w:rFonts w:ascii="Times New Roman"/>
                <w:b w:val="false"/>
                <w:i w:val="false"/>
                <w:color w:val="000000"/>
                <w:sz w:val="20"/>
              </w:rPr>
              <w:t>
захстан,</w:t>
            </w:r>
            <w:r>
              <w:br/>
            </w:r>
            <w:r>
              <w:rPr>
                <w:rFonts w:ascii="Times New Roman"/>
                <w:b w:val="false"/>
                <w:i w:val="false"/>
                <w:color w:val="000000"/>
                <w:sz w:val="20"/>
              </w:rPr>
              <w:t>
постра</w:t>
            </w:r>
            <w:r>
              <w:br/>
            </w:r>
            <w:r>
              <w:rPr>
                <w:rFonts w:ascii="Times New Roman"/>
                <w:b w:val="false"/>
                <w:i w:val="false"/>
                <w:color w:val="000000"/>
                <w:sz w:val="20"/>
              </w:rPr>
              <w:t>
давших</w:t>
            </w:r>
            <w:r>
              <w:br/>
            </w:r>
            <w:r>
              <w:rPr>
                <w:rFonts w:ascii="Times New Roman"/>
                <w:b w:val="false"/>
                <w:i w:val="false"/>
                <w:color w:val="000000"/>
                <w:sz w:val="20"/>
              </w:rPr>
              <w:t>
вследст</w:t>
            </w:r>
            <w:r>
              <w:br/>
            </w:r>
            <w:r>
              <w:rPr>
                <w:rFonts w:ascii="Times New Roman"/>
                <w:b w:val="false"/>
                <w:i w:val="false"/>
                <w:color w:val="000000"/>
                <w:sz w:val="20"/>
              </w:rPr>
              <w:t>
вие</w:t>
            </w:r>
            <w:r>
              <w:br/>
            </w:r>
            <w:r>
              <w:rPr>
                <w:rFonts w:ascii="Times New Roman"/>
                <w:b w:val="false"/>
                <w:i w:val="false"/>
                <w:color w:val="000000"/>
                <w:sz w:val="20"/>
              </w:rPr>
              <w:t>
ядерных</w:t>
            </w:r>
            <w:r>
              <w:br/>
            </w:r>
            <w:r>
              <w:rPr>
                <w:rFonts w:ascii="Times New Roman"/>
                <w:b w:val="false"/>
                <w:i w:val="false"/>
                <w:color w:val="000000"/>
                <w:sz w:val="20"/>
              </w:rPr>
              <w:t>
испыта</w:t>
            </w:r>
            <w:r>
              <w:br/>
            </w:r>
            <w:r>
              <w:rPr>
                <w:rFonts w:ascii="Times New Roman"/>
                <w:b w:val="false"/>
                <w:i w:val="false"/>
                <w:color w:val="000000"/>
                <w:sz w:val="20"/>
              </w:rPr>
              <w:t>
ний на</w:t>
            </w:r>
            <w:r>
              <w:br/>
            </w:r>
            <w:r>
              <w:rPr>
                <w:rFonts w:ascii="Times New Roman"/>
                <w:b w:val="false"/>
                <w:i w:val="false"/>
                <w:color w:val="000000"/>
                <w:sz w:val="20"/>
              </w:rPr>
              <w:t>
Семипала</w:t>
            </w:r>
            <w:r>
              <w:br/>
            </w:r>
            <w:r>
              <w:rPr>
                <w:rFonts w:ascii="Times New Roman"/>
                <w:b w:val="false"/>
                <w:i w:val="false"/>
                <w:color w:val="000000"/>
                <w:sz w:val="20"/>
              </w:rPr>
              <w:t>
тинском</w:t>
            </w:r>
            <w:r>
              <w:br/>
            </w:r>
            <w:r>
              <w:rPr>
                <w:rFonts w:ascii="Times New Roman"/>
                <w:b w:val="false"/>
                <w:i w:val="false"/>
                <w:color w:val="000000"/>
                <w:sz w:val="20"/>
              </w:rPr>
              <w:t>
испыта</w:t>
            </w:r>
            <w:r>
              <w:br/>
            </w:r>
            <w:r>
              <w:rPr>
                <w:rFonts w:ascii="Times New Roman"/>
                <w:b w:val="false"/>
                <w:i w:val="false"/>
                <w:color w:val="000000"/>
                <w:sz w:val="20"/>
              </w:rPr>
              <w:t>
тельном</w:t>
            </w:r>
            <w:r>
              <w:br/>
            </w:r>
            <w:r>
              <w:rPr>
                <w:rFonts w:ascii="Times New Roman"/>
                <w:b w:val="false"/>
                <w:i w:val="false"/>
                <w:color w:val="000000"/>
                <w:sz w:val="20"/>
              </w:rPr>
              <w:t>
ядерном</w:t>
            </w:r>
            <w:r>
              <w:br/>
            </w:r>
            <w:r>
              <w:rPr>
                <w:rFonts w:ascii="Times New Roman"/>
                <w:b w:val="false"/>
                <w:i w:val="false"/>
                <w:color w:val="000000"/>
                <w:sz w:val="20"/>
              </w:rPr>
              <w:t>
полигоне</w:t>
            </w:r>
            <w:r>
              <w:br/>
            </w:r>
            <w:r>
              <w:rPr>
                <w:rFonts w:ascii="Times New Roman"/>
                <w:b w:val="false"/>
                <w:i w:val="false"/>
                <w:color w:val="000000"/>
                <w:sz w:val="20"/>
              </w:rPr>
              <w:t>
(далее -</w:t>
            </w:r>
            <w:r>
              <w:br/>
            </w:r>
            <w:r>
              <w:rPr>
                <w:rFonts w:ascii="Times New Roman"/>
                <w:b w:val="false"/>
                <w:i w:val="false"/>
                <w:color w:val="000000"/>
                <w:sz w:val="20"/>
              </w:rPr>
              <w:t>
решение)</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7</w:t>
            </w:r>
            <w:r>
              <w:br/>
            </w:r>
            <w:r>
              <w:rPr>
                <w:rFonts w:ascii="Times New Roman"/>
                <w:b w:val="false"/>
                <w:i w:val="false"/>
                <w:color w:val="000000"/>
                <w:sz w:val="20"/>
              </w:rPr>
              <w:t>
готовит</w:t>
            </w:r>
            <w:r>
              <w:br/>
            </w:r>
            <w:r>
              <w:rPr>
                <w:rFonts w:ascii="Times New Roman"/>
                <w:b w:val="false"/>
                <w:i w:val="false"/>
                <w:color w:val="000000"/>
                <w:sz w:val="20"/>
              </w:rPr>
              <w:t>
уведомле</w:t>
            </w:r>
            <w:r>
              <w:br/>
            </w:r>
            <w:r>
              <w:rPr>
                <w:rFonts w:ascii="Times New Roman"/>
                <w:b w:val="false"/>
                <w:i w:val="false"/>
                <w:color w:val="000000"/>
                <w:sz w:val="20"/>
              </w:rPr>
              <w:t>
ние о</w:t>
            </w:r>
            <w:r>
              <w:br/>
            </w:r>
            <w:r>
              <w:rPr>
                <w:rFonts w:ascii="Times New Roman"/>
                <w:b w:val="false"/>
                <w:i w:val="false"/>
                <w:color w:val="000000"/>
                <w:sz w:val="20"/>
              </w:rPr>
              <w:t>
принятии</w:t>
            </w:r>
            <w:r>
              <w:br/>
            </w:r>
            <w:r>
              <w:rPr>
                <w:rFonts w:ascii="Times New Roman"/>
                <w:b w:val="false"/>
                <w:i w:val="false"/>
                <w:color w:val="000000"/>
                <w:sz w:val="20"/>
              </w:rPr>
              <w:t>
решения о</w:t>
            </w:r>
            <w:r>
              <w:br/>
            </w:r>
            <w:r>
              <w:rPr>
                <w:rFonts w:ascii="Times New Roman"/>
                <w:b w:val="false"/>
                <w:i w:val="false"/>
                <w:color w:val="000000"/>
                <w:sz w:val="20"/>
              </w:rPr>
              <w:t>
регистра</w:t>
            </w:r>
            <w:r>
              <w:br/>
            </w:r>
            <w:r>
              <w:rPr>
                <w:rFonts w:ascii="Times New Roman"/>
                <w:b w:val="false"/>
                <w:i w:val="false"/>
                <w:color w:val="000000"/>
                <w:sz w:val="20"/>
              </w:rPr>
              <w:t>
ции и</w:t>
            </w:r>
            <w:r>
              <w:br/>
            </w:r>
            <w:r>
              <w:rPr>
                <w:rFonts w:ascii="Times New Roman"/>
                <w:b w:val="false"/>
                <w:i w:val="false"/>
                <w:color w:val="000000"/>
                <w:sz w:val="20"/>
              </w:rPr>
              <w:t>
учете</w:t>
            </w:r>
            <w:r>
              <w:br/>
            </w:r>
            <w:r>
              <w:rPr>
                <w:rFonts w:ascii="Times New Roman"/>
                <w:b w:val="false"/>
                <w:i w:val="false"/>
                <w:color w:val="000000"/>
                <w:sz w:val="20"/>
              </w:rPr>
              <w:t>
граждан</w:t>
            </w:r>
            <w:r>
              <w:br/>
            </w:r>
            <w:r>
              <w:rPr>
                <w:rFonts w:ascii="Times New Roman"/>
                <w:b w:val="false"/>
                <w:i w:val="false"/>
                <w:color w:val="000000"/>
                <w:sz w:val="20"/>
              </w:rPr>
              <w:t>
Республи</w:t>
            </w:r>
            <w:r>
              <w:br/>
            </w:r>
            <w:r>
              <w:rPr>
                <w:rFonts w:ascii="Times New Roman"/>
                <w:b w:val="false"/>
                <w:i w:val="false"/>
                <w:color w:val="000000"/>
                <w:sz w:val="20"/>
              </w:rPr>
              <w:t>
ки Ка</w:t>
            </w:r>
            <w:r>
              <w:br/>
            </w:r>
            <w:r>
              <w:rPr>
                <w:rFonts w:ascii="Times New Roman"/>
                <w:b w:val="false"/>
                <w:i w:val="false"/>
                <w:color w:val="000000"/>
                <w:sz w:val="20"/>
              </w:rPr>
              <w:t>
захстан,</w:t>
            </w:r>
            <w:r>
              <w:br/>
            </w:r>
            <w:r>
              <w:rPr>
                <w:rFonts w:ascii="Times New Roman"/>
                <w:b w:val="false"/>
                <w:i w:val="false"/>
                <w:color w:val="000000"/>
                <w:sz w:val="20"/>
              </w:rPr>
              <w:t>
пострадав</w:t>
            </w:r>
            <w:r>
              <w:br/>
            </w:r>
            <w:r>
              <w:rPr>
                <w:rFonts w:ascii="Times New Roman"/>
                <w:b w:val="false"/>
                <w:i w:val="false"/>
                <w:color w:val="000000"/>
                <w:sz w:val="20"/>
              </w:rPr>
              <w:t>
ших вслед</w:t>
            </w:r>
            <w:r>
              <w:br/>
            </w:r>
            <w:r>
              <w:rPr>
                <w:rFonts w:ascii="Times New Roman"/>
                <w:b w:val="false"/>
                <w:i w:val="false"/>
                <w:color w:val="000000"/>
                <w:sz w:val="20"/>
              </w:rPr>
              <w:t>
ствие</w:t>
            </w:r>
            <w:r>
              <w:br/>
            </w:r>
            <w:r>
              <w:rPr>
                <w:rFonts w:ascii="Times New Roman"/>
                <w:b w:val="false"/>
                <w:i w:val="false"/>
                <w:color w:val="000000"/>
                <w:sz w:val="20"/>
              </w:rPr>
              <w:t>
ядерных</w:t>
            </w:r>
            <w:r>
              <w:br/>
            </w:r>
            <w:r>
              <w:rPr>
                <w:rFonts w:ascii="Times New Roman"/>
                <w:b w:val="false"/>
                <w:i w:val="false"/>
                <w:color w:val="000000"/>
                <w:sz w:val="20"/>
              </w:rPr>
              <w:t>
испытаний</w:t>
            </w:r>
            <w:r>
              <w:br/>
            </w:r>
            <w:r>
              <w:rPr>
                <w:rFonts w:ascii="Times New Roman"/>
                <w:b w:val="false"/>
                <w:i w:val="false"/>
                <w:color w:val="000000"/>
                <w:sz w:val="20"/>
              </w:rPr>
              <w:t>
на Семи</w:t>
            </w:r>
            <w:r>
              <w:br/>
            </w:r>
            <w:r>
              <w:rPr>
                <w:rFonts w:ascii="Times New Roman"/>
                <w:b w:val="false"/>
                <w:i w:val="false"/>
                <w:color w:val="000000"/>
                <w:sz w:val="20"/>
              </w:rPr>
              <w:t>
палатинс</w:t>
            </w:r>
            <w:r>
              <w:br/>
            </w:r>
            <w:r>
              <w:rPr>
                <w:rFonts w:ascii="Times New Roman"/>
                <w:b w:val="false"/>
                <w:i w:val="false"/>
                <w:color w:val="000000"/>
                <w:sz w:val="20"/>
              </w:rPr>
              <w:t>
ком ис</w:t>
            </w:r>
            <w:r>
              <w:br/>
            </w:r>
            <w:r>
              <w:rPr>
                <w:rFonts w:ascii="Times New Roman"/>
                <w:b w:val="false"/>
                <w:i w:val="false"/>
                <w:color w:val="000000"/>
                <w:sz w:val="20"/>
              </w:rPr>
              <w:t>
пытатель</w:t>
            </w:r>
            <w:r>
              <w:br/>
            </w:r>
            <w:r>
              <w:rPr>
                <w:rFonts w:ascii="Times New Roman"/>
                <w:b w:val="false"/>
                <w:i w:val="false"/>
                <w:color w:val="000000"/>
                <w:sz w:val="20"/>
              </w:rPr>
              <w:t>
ном</w:t>
            </w:r>
            <w:r>
              <w:br/>
            </w:r>
            <w:r>
              <w:rPr>
                <w:rFonts w:ascii="Times New Roman"/>
                <w:b w:val="false"/>
                <w:i w:val="false"/>
                <w:color w:val="000000"/>
                <w:sz w:val="20"/>
              </w:rPr>
              <w:t>
ядерном</w:t>
            </w:r>
            <w:r>
              <w:br/>
            </w:r>
            <w:r>
              <w:rPr>
                <w:rFonts w:ascii="Times New Roman"/>
                <w:b w:val="false"/>
                <w:i w:val="false"/>
                <w:color w:val="000000"/>
                <w:sz w:val="20"/>
              </w:rPr>
              <w:t>
полигоне</w:t>
            </w:r>
            <w:r>
              <w:br/>
            </w:r>
            <w:r>
              <w:rPr>
                <w:rFonts w:ascii="Times New Roman"/>
                <w:b w:val="false"/>
                <w:i w:val="false"/>
                <w:color w:val="000000"/>
                <w:sz w:val="20"/>
              </w:rPr>
              <w:t>
(далее -</w:t>
            </w:r>
            <w:r>
              <w:br/>
            </w:r>
            <w:r>
              <w:rPr>
                <w:rFonts w:ascii="Times New Roman"/>
                <w:b w:val="false"/>
                <w:i w:val="false"/>
                <w:color w:val="000000"/>
                <w:sz w:val="20"/>
              </w:rPr>
              <w:t>
уведомле</w:t>
            </w:r>
            <w:r>
              <w:br/>
            </w:r>
            <w:r>
              <w:rPr>
                <w:rFonts w:ascii="Times New Roman"/>
                <w:b w:val="false"/>
                <w:i w:val="false"/>
                <w:color w:val="000000"/>
                <w:sz w:val="20"/>
              </w:rPr>
              <w:t>
ние)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смотрение</w:t>
            </w:r>
            <w:r>
              <w:br/>
            </w:r>
            <w:r>
              <w:rPr>
                <w:rFonts w:ascii="Times New Roman"/>
                <w:b w:val="false"/>
                <w:i w:val="false"/>
                <w:color w:val="000000"/>
                <w:sz w:val="20"/>
              </w:rPr>
              <w:t>
и под</w:t>
            </w:r>
            <w:r>
              <w:br/>
            </w:r>
            <w:r>
              <w:rPr>
                <w:rFonts w:ascii="Times New Roman"/>
                <w:b w:val="false"/>
                <w:i w:val="false"/>
                <w:color w:val="000000"/>
                <w:sz w:val="20"/>
              </w:rPr>
              <w:t>
писание</w:t>
            </w:r>
            <w:r>
              <w:br/>
            </w:r>
            <w:r>
              <w:rPr>
                <w:rFonts w:ascii="Times New Roman"/>
                <w:b w:val="false"/>
                <w:i w:val="false"/>
                <w:color w:val="000000"/>
                <w:sz w:val="20"/>
              </w:rPr>
              <w:t>
руководи</w:t>
            </w:r>
            <w:r>
              <w:br/>
            </w:r>
            <w:r>
              <w:rPr>
                <w:rFonts w:ascii="Times New Roman"/>
                <w:b w:val="false"/>
                <w:i w:val="false"/>
                <w:color w:val="000000"/>
                <w:sz w:val="20"/>
              </w:rPr>
              <w:t>
телю</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r>
      <w:tr>
        <w:trPr>
          <w:trHeight w:val="180" w:hRule="atLeast"/>
        </w:trPr>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w:t>
            </w:r>
            <w:r>
              <w:br/>
            </w:r>
            <w:r>
              <w:rPr>
                <w:rFonts w:ascii="Times New Roman"/>
                <w:b w:val="false"/>
                <w:i w:val="false"/>
                <w:color w:val="000000"/>
                <w:sz w:val="20"/>
              </w:rPr>
              <w:t>
№ 10</w:t>
            </w:r>
            <w:r>
              <w:br/>
            </w:r>
            <w:r>
              <w:rPr>
                <w:rFonts w:ascii="Times New Roman"/>
                <w:b w:val="false"/>
                <w:i w:val="false"/>
                <w:color w:val="000000"/>
                <w:sz w:val="20"/>
              </w:rPr>
              <w:t>
выдает</w:t>
            </w:r>
            <w:r>
              <w:br/>
            </w:r>
            <w:r>
              <w:rPr>
                <w:rFonts w:ascii="Times New Roman"/>
                <w:b w:val="false"/>
                <w:i w:val="false"/>
                <w:color w:val="000000"/>
                <w:sz w:val="20"/>
              </w:rPr>
              <w:t>
уведом</w:t>
            </w:r>
            <w:r>
              <w:br/>
            </w:r>
            <w:r>
              <w:rPr>
                <w:rFonts w:ascii="Times New Roman"/>
                <w:b w:val="false"/>
                <w:i w:val="false"/>
                <w:color w:val="000000"/>
                <w:sz w:val="20"/>
              </w:rPr>
              <w:t>
ление</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 9</w:t>
            </w:r>
            <w:r>
              <w:br/>
            </w:r>
            <w:r>
              <w:rPr>
                <w:rFonts w:ascii="Times New Roman"/>
                <w:b w:val="false"/>
                <w:i w:val="false"/>
                <w:color w:val="000000"/>
                <w:sz w:val="20"/>
              </w:rPr>
              <w:t>
регист</w:t>
            </w:r>
            <w:r>
              <w:br/>
            </w:r>
            <w:r>
              <w:rPr>
                <w:rFonts w:ascii="Times New Roman"/>
                <w:b w:val="false"/>
                <w:i w:val="false"/>
                <w:color w:val="000000"/>
                <w:sz w:val="20"/>
              </w:rPr>
              <w:t>
рирует</w:t>
            </w:r>
            <w:r>
              <w:br/>
            </w:r>
            <w:r>
              <w:rPr>
                <w:rFonts w:ascii="Times New Roman"/>
                <w:b w:val="false"/>
                <w:i w:val="false"/>
                <w:color w:val="000000"/>
                <w:sz w:val="20"/>
              </w:rPr>
              <w:t>
в жур</w:t>
            </w:r>
            <w:r>
              <w:br/>
            </w:r>
            <w:r>
              <w:rPr>
                <w:rFonts w:ascii="Times New Roman"/>
                <w:b w:val="false"/>
                <w:i w:val="false"/>
                <w:color w:val="000000"/>
                <w:sz w:val="20"/>
              </w:rPr>
              <w:t>
нале,</w:t>
            </w:r>
            <w:r>
              <w:br/>
            </w:r>
            <w:r>
              <w:rPr>
                <w:rFonts w:ascii="Times New Roman"/>
                <w:b w:val="false"/>
                <w:i w:val="false"/>
                <w:color w:val="000000"/>
                <w:sz w:val="20"/>
              </w:rPr>
              <w:t>
направ</w:t>
            </w:r>
            <w:r>
              <w:br/>
            </w:r>
            <w:r>
              <w:rPr>
                <w:rFonts w:ascii="Times New Roman"/>
                <w:b w:val="false"/>
                <w:i w:val="false"/>
                <w:color w:val="000000"/>
                <w:sz w:val="20"/>
              </w:rPr>
              <w:t>
ляет</w:t>
            </w:r>
            <w:r>
              <w:br/>
            </w:r>
            <w:r>
              <w:rPr>
                <w:rFonts w:ascii="Times New Roman"/>
                <w:b w:val="false"/>
                <w:i w:val="false"/>
                <w:color w:val="000000"/>
                <w:sz w:val="20"/>
              </w:rPr>
              <w:t>
уведом</w:t>
            </w:r>
            <w:r>
              <w:br/>
            </w:r>
            <w:r>
              <w:rPr>
                <w:rFonts w:ascii="Times New Roman"/>
                <w:b w:val="false"/>
                <w:i w:val="false"/>
                <w:color w:val="000000"/>
                <w:sz w:val="20"/>
              </w:rPr>
              <w:t>
ление в</w:t>
            </w:r>
            <w:r>
              <w:br/>
            </w:r>
            <w:r>
              <w:rPr>
                <w:rFonts w:ascii="Times New Roman"/>
                <w:b w:val="false"/>
                <w:i w:val="false"/>
                <w:color w:val="000000"/>
                <w:sz w:val="20"/>
              </w:rPr>
              <w:t>
Центр</w:t>
            </w:r>
            <w:r>
              <w:br/>
            </w:r>
            <w:r>
              <w:rPr>
                <w:rFonts w:ascii="Times New Roman"/>
                <w:b w:val="false"/>
                <w:i w:val="false"/>
                <w:color w:val="000000"/>
                <w:sz w:val="20"/>
              </w:rPr>
              <w:t>
либо</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8</w:t>
            </w:r>
            <w:r>
              <w:br/>
            </w:r>
            <w:r>
              <w:rPr>
                <w:rFonts w:ascii="Times New Roman"/>
                <w:b w:val="false"/>
                <w:i w:val="false"/>
                <w:color w:val="000000"/>
                <w:sz w:val="20"/>
              </w:rPr>
              <w:t>
подписы</w:t>
            </w:r>
            <w:r>
              <w:br/>
            </w:r>
            <w:r>
              <w:rPr>
                <w:rFonts w:ascii="Times New Roman"/>
                <w:b w:val="false"/>
                <w:i w:val="false"/>
                <w:color w:val="000000"/>
                <w:sz w:val="20"/>
              </w:rPr>
              <w:t>
вает уве</w:t>
            </w:r>
            <w:r>
              <w:br/>
            </w:r>
            <w:r>
              <w:rPr>
                <w:rFonts w:ascii="Times New Roman"/>
                <w:b w:val="false"/>
                <w:i w:val="false"/>
                <w:color w:val="000000"/>
                <w:sz w:val="20"/>
              </w:rPr>
              <w:t>
домление</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2"/>
        <w:gridCol w:w="1501"/>
        <w:gridCol w:w="1997"/>
        <w:gridCol w:w="1846"/>
        <w:gridCol w:w="2061"/>
        <w:gridCol w:w="1911"/>
        <w:gridCol w:w="1912"/>
      </w:tblGrid>
      <w:tr>
        <w:trPr>
          <w:trHeight w:val="30" w:hRule="atLeast"/>
        </w:trPr>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накопи</w:t>
            </w:r>
            <w:r>
              <w:br/>
            </w:r>
            <w:r>
              <w:rPr>
                <w:rFonts w:ascii="Times New Roman"/>
                <w:b w:val="false"/>
                <w:i w:val="false"/>
                <w:color w:val="000000"/>
                <w:sz w:val="20"/>
              </w:rPr>
              <w:t>
тельно</w:t>
            </w:r>
            <w:r>
              <w:br/>
            </w:r>
            <w:r>
              <w:rPr>
                <w:rFonts w:ascii="Times New Roman"/>
                <w:b w:val="false"/>
                <w:i w:val="false"/>
                <w:color w:val="000000"/>
                <w:sz w:val="20"/>
              </w:rPr>
              <w:t>
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комиссии</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ра</w:t>
            </w:r>
            <w:r>
              <w:br/>
            </w:r>
            <w:r>
              <w:rPr>
                <w:rFonts w:ascii="Times New Roman"/>
                <w:b w:val="false"/>
                <w:i w:val="false"/>
                <w:color w:val="000000"/>
                <w:sz w:val="20"/>
              </w:rPr>
              <w:t>
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Специальная комиссия</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комиссии</w:t>
            </w:r>
          </w:p>
        </w:tc>
      </w:tr>
      <w:tr>
        <w:trPr>
          <w:trHeight w:val="30" w:hRule="atLeast"/>
        </w:trPr>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 1</w:t>
            </w:r>
            <w:r>
              <w:br/>
            </w:r>
            <w:r>
              <w:rPr>
                <w:rFonts w:ascii="Times New Roman"/>
                <w:b w:val="false"/>
                <w:i w:val="false"/>
                <w:color w:val="000000"/>
                <w:sz w:val="20"/>
              </w:rPr>
              <w:t>
прово</w:t>
            </w:r>
            <w:r>
              <w:br/>
            </w:r>
            <w:r>
              <w:rPr>
                <w:rFonts w:ascii="Times New Roman"/>
                <w:b w:val="false"/>
                <w:i w:val="false"/>
                <w:color w:val="000000"/>
                <w:sz w:val="20"/>
              </w:rPr>
              <w:t>
дит ре</w:t>
            </w:r>
            <w:r>
              <w:br/>
            </w:r>
            <w:r>
              <w:rPr>
                <w:rFonts w:ascii="Times New Roman"/>
                <w:b w:val="false"/>
                <w:i w:val="false"/>
                <w:color w:val="000000"/>
                <w:sz w:val="20"/>
              </w:rPr>
              <w:t>
гистра</w:t>
            </w:r>
            <w:r>
              <w:br/>
            </w:r>
            <w:r>
              <w:rPr>
                <w:rFonts w:ascii="Times New Roman"/>
                <w:b w:val="false"/>
                <w:i w:val="false"/>
                <w:color w:val="000000"/>
                <w:sz w:val="20"/>
              </w:rPr>
              <w:t>
цию</w:t>
            </w:r>
            <w:r>
              <w:br/>
            </w:r>
            <w:r>
              <w:rPr>
                <w:rFonts w:ascii="Times New Roman"/>
                <w:b w:val="false"/>
                <w:i w:val="false"/>
                <w:color w:val="000000"/>
                <w:sz w:val="20"/>
              </w:rPr>
              <w:t>
заявле</w:t>
            </w:r>
            <w:r>
              <w:br/>
            </w:r>
            <w:r>
              <w:rPr>
                <w:rFonts w:ascii="Times New Roman"/>
                <w:b w:val="false"/>
                <w:i w:val="false"/>
                <w:color w:val="000000"/>
                <w:sz w:val="20"/>
              </w:rPr>
              <w:t>
ния,</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 распис</w:t>
            </w:r>
            <w:r>
              <w:br/>
            </w:r>
            <w:r>
              <w:rPr>
                <w:rFonts w:ascii="Times New Roman"/>
                <w:b w:val="false"/>
                <w:i w:val="false"/>
                <w:color w:val="000000"/>
                <w:sz w:val="20"/>
              </w:rPr>
              <w:t>
ку и</w:t>
            </w:r>
            <w:r>
              <w:br/>
            </w:r>
            <w:r>
              <w:rPr>
                <w:rFonts w:ascii="Times New Roman"/>
                <w:b w:val="false"/>
                <w:i w:val="false"/>
                <w:color w:val="000000"/>
                <w:sz w:val="20"/>
              </w:rPr>
              <w:t>
переда</w:t>
            </w:r>
            <w:r>
              <w:br/>
            </w:r>
            <w:r>
              <w:rPr>
                <w:rFonts w:ascii="Times New Roman"/>
                <w:b w:val="false"/>
                <w:i w:val="false"/>
                <w:color w:val="000000"/>
                <w:sz w:val="20"/>
              </w:rPr>
              <w:t>
ет до</w:t>
            </w:r>
            <w:r>
              <w:br/>
            </w:r>
            <w:r>
              <w:rPr>
                <w:rFonts w:ascii="Times New Roman"/>
                <w:b w:val="false"/>
                <w:i w:val="false"/>
                <w:color w:val="000000"/>
                <w:sz w:val="20"/>
              </w:rPr>
              <w:t>
кументы</w:t>
            </w:r>
            <w:r>
              <w:br/>
            </w:r>
            <w:r>
              <w:rPr>
                <w:rFonts w:ascii="Times New Roman"/>
                <w:b w:val="false"/>
                <w:i w:val="false"/>
                <w:color w:val="000000"/>
                <w:sz w:val="20"/>
              </w:rPr>
              <w:t>
инспек</w:t>
            </w:r>
            <w:r>
              <w:br/>
            </w:r>
            <w:r>
              <w:rPr>
                <w:rFonts w:ascii="Times New Roman"/>
                <w:b w:val="false"/>
                <w:i w:val="false"/>
                <w:color w:val="000000"/>
                <w:sz w:val="20"/>
              </w:rPr>
              <w:t>
тору</w:t>
            </w:r>
            <w:r>
              <w:br/>
            </w:r>
            <w:r>
              <w:rPr>
                <w:rFonts w:ascii="Times New Roman"/>
                <w:b w:val="false"/>
                <w:i w:val="false"/>
                <w:color w:val="000000"/>
                <w:sz w:val="20"/>
              </w:rPr>
              <w:t>
накопи</w:t>
            </w:r>
            <w:r>
              <w:br/>
            </w:r>
            <w:r>
              <w:rPr>
                <w:rFonts w:ascii="Times New Roman"/>
                <w:b w:val="false"/>
                <w:i w:val="false"/>
                <w:color w:val="000000"/>
                <w:sz w:val="20"/>
              </w:rPr>
              <w:t>
тельно</w:t>
            </w:r>
            <w:r>
              <w:br/>
            </w:r>
            <w:r>
              <w:rPr>
                <w:rFonts w:ascii="Times New Roman"/>
                <w:b w:val="false"/>
                <w:i w:val="false"/>
                <w:color w:val="000000"/>
                <w:sz w:val="20"/>
              </w:rPr>
              <w:t>
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w:t>
            </w:r>
            <w:r>
              <w:br/>
            </w:r>
            <w:r>
              <w:rPr>
                <w:rFonts w:ascii="Times New Roman"/>
                <w:b w:val="false"/>
                <w:i w:val="false"/>
                <w:color w:val="000000"/>
                <w:sz w:val="20"/>
              </w:rPr>
              <w:t>
2</w:t>
            </w:r>
            <w:r>
              <w:br/>
            </w:r>
            <w:r>
              <w:rPr>
                <w:rFonts w:ascii="Times New Roman"/>
                <w:b w:val="false"/>
                <w:i w:val="false"/>
                <w:color w:val="000000"/>
                <w:sz w:val="20"/>
              </w:rPr>
              <w:t>
осущес</w:t>
            </w:r>
            <w:r>
              <w:br/>
            </w:r>
            <w:r>
              <w:rPr>
                <w:rFonts w:ascii="Times New Roman"/>
                <w:b w:val="false"/>
                <w:i w:val="false"/>
                <w:color w:val="000000"/>
                <w:sz w:val="20"/>
              </w:rPr>
              <w:t>
твляет</w:t>
            </w:r>
            <w:r>
              <w:br/>
            </w:r>
            <w:r>
              <w:rPr>
                <w:rFonts w:ascii="Times New Roman"/>
                <w:b w:val="false"/>
                <w:i w:val="false"/>
                <w:color w:val="000000"/>
                <w:sz w:val="20"/>
              </w:rPr>
              <w:t>
сбор</w:t>
            </w:r>
            <w:r>
              <w:br/>
            </w:r>
            <w:r>
              <w:rPr>
                <w:rFonts w:ascii="Times New Roman"/>
                <w:b w:val="false"/>
                <w:i w:val="false"/>
                <w:color w:val="000000"/>
                <w:sz w:val="20"/>
              </w:rPr>
              <w:t>
доку</w:t>
            </w:r>
            <w:r>
              <w:br/>
            </w:r>
            <w:r>
              <w:rPr>
                <w:rFonts w:ascii="Times New Roman"/>
                <w:b w:val="false"/>
                <w:i w:val="false"/>
                <w:color w:val="000000"/>
                <w:sz w:val="20"/>
              </w:rPr>
              <w:t>
мен</w:t>
            </w:r>
            <w:r>
              <w:br/>
            </w:r>
            <w:r>
              <w:rPr>
                <w:rFonts w:ascii="Times New Roman"/>
                <w:b w:val="false"/>
                <w:i w:val="false"/>
                <w:color w:val="000000"/>
                <w:sz w:val="20"/>
              </w:rPr>
              <w:t>
тов,</w:t>
            </w:r>
            <w:r>
              <w:br/>
            </w:r>
            <w:r>
              <w:rPr>
                <w:rFonts w:ascii="Times New Roman"/>
                <w:b w:val="false"/>
                <w:i w:val="false"/>
                <w:color w:val="000000"/>
                <w:sz w:val="20"/>
              </w:rPr>
              <w:t>
состав</w:t>
            </w:r>
            <w:r>
              <w:br/>
            </w:r>
            <w:r>
              <w:rPr>
                <w:rFonts w:ascii="Times New Roman"/>
                <w:b w:val="false"/>
                <w:i w:val="false"/>
                <w:color w:val="000000"/>
                <w:sz w:val="20"/>
              </w:rPr>
              <w:t>
ляет</w:t>
            </w:r>
            <w:r>
              <w:br/>
            </w:r>
            <w:r>
              <w:rPr>
                <w:rFonts w:ascii="Times New Roman"/>
                <w:b w:val="false"/>
                <w:i w:val="false"/>
                <w:color w:val="000000"/>
                <w:sz w:val="20"/>
              </w:rPr>
              <w:t>
ре</w:t>
            </w:r>
            <w:r>
              <w:br/>
            </w:r>
            <w:r>
              <w:rPr>
                <w:rFonts w:ascii="Times New Roman"/>
                <w:b w:val="false"/>
                <w:i w:val="false"/>
                <w:color w:val="000000"/>
                <w:sz w:val="20"/>
              </w:rPr>
              <w:t>
естр,</w:t>
            </w:r>
            <w:r>
              <w:br/>
            </w:r>
            <w:r>
              <w:rPr>
                <w:rFonts w:ascii="Times New Roman"/>
                <w:b w:val="false"/>
                <w:i w:val="false"/>
                <w:color w:val="000000"/>
                <w:sz w:val="20"/>
              </w:rPr>
              <w:t>
отправ</w:t>
            </w:r>
            <w:r>
              <w:br/>
            </w:r>
            <w:r>
              <w:rPr>
                <w:rFonts w:ascii="Times New Roman"/>
                <w:b w:val="false"/>
                <w:i w:val="false"/>
                <w:color w:val="000000"/>
                <w:sz w:val="20"/>
              </w:rPr>
              <w:t>
ляет</w:t>
            </w:r>
            <w:r>
              <w:br/>
            </w:r>
            <w:r>
              <w:rPr>
                <w:rFonts w:ascii="Times New Roman"/>
                <w:b w:val="false"/>
                <w:i w:val="false"/>
                <w:color w:val="000000"/>
                <w:sz w:val="20"/>
              </w:rPr>
              <w:t>
доку</w:t>
            </w:r>
            <w:r>
              <w:br/>
            </w:r>
            <w:r>
              <w:rPr>
                <w:rFonts w:ascii="Times New Roman"/>
                <w:b w:val="false"/>
                <w:i w:val="false"/>
                <w:color w:val="000000"/>
                <w:sz w:val="20"/>
              </w:rPr>
              <w:t>
менты</w:t>
            </w:r>
            <w:r>
              <w:br/>
            </w:r>
            <w:r>
              <w:rPr>
                <w:rFonts w:ascii="Times New Roman"/>
                <w:b w:val="false"/>
                <w:i w:val="false"/>
                <w:color w:val="000000"/>
                <w:sz w:val="20"/>
              </w:rPr>
              <w:t>
в ра</w:t>
            </w:r>
            <w:r>
              <w:br/>
            </w:r>
            <w:r>
              <w:rPr>
                <w:rFonts w:ascii="Times New Roman"/>
                <w:b w:val="false"/>
                <w:i w:val="false"/>
                <w:color w:val="000000"/>
                <w:sz w:val="20"/>
              </w:rPr>
              <w:t>
бочий</w:t>
            </w:r>
            <w:r>
              <w:br/>
            </w:r>
            <w:r>
              <w:rPr>
                <w:rFonts w:ascii="Times New Roman"/>
                <w:b w:val="false"/>
                <w:i w:val="false"/>
                <w:color w:val="000000"/>
                <w:sz w:val="20"/>
              </w:rPr>
              <w:t>
орган</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w:t>
            </w:r>
            <w:r>
              <w:br/>
            </w:r>
            <w:r>
              <w:rPr>
                <w:rFonts w:ascii="Times New Roman"/>
                <w:b w:val="false"/>
                <w:i w:val="false"/>
                <w:color w:val="000000"/>
                <w:sz w:val="20"/>
              </w:rPr>
              <w:t>
сии</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3</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об</w:t>
            </w:r>
            <w:r>
              <w:br/>
            </w:r>
            <w:r>
              <w:rPr>
                <w:rFonts w:ascii="Times New Roman"/>
                <w:b w:val="false"/>
                <w:i w:val="false"/>
                <w:color w:val="000000"/>
                <w:sz w:val="20"/>
              </w:rPr>
              <w:t>
ращения в</w:t>
            </w:r>
            <w:r>
              <w:br/>
            </w:r>
            <w:r>
              <w:rPr>
                <w:rFonts w:ascii="Times New Roman"/>
                <w:b w:val="false"/>
                <w:i w:val="false"/>
                <w:color w:val="000000"/>
                <w:sz w:val="20"/>
              </w:rPr>
              <w:t>
журнале,</w:t>
            </w:r>
            <w:r>
              <w:br/>
            </w:r>
            <w:r>
              <w:rPr>
                <w:rFonts w:ascii="Times New Roman"/>
                <w:b w:val="false"/>
                <w:i w:val="false"/>
                <w:color w:val="000000"/>
                <w:sz w:val="20"/>
              </w:rPr>
              <w:t>
присваива</w:t>
            </w:r>
            <w:r>
              <w:br/>
            </w:r>
            <w:r>
              <w:rPr>
                <w:rFonts w:ascii="Times New Roman"/>
                <w:b w:val="false"/>
                <w:i w:val="false"/>
                <w:color w:val="000000"/>
                <w:sz w:val="20"/>
              </w:rPr>
              <w:t>
ет</w:t>
            </w:r>
            <w:r>
              <w:br/>
            </w:r>
            <w:r>
              <w:rPr>
                <w:rFonts w:ascii="Times New Roman"/>
                <w:b w:val="false"/>
                <w:i w:val="false"/>
                <w:color w:val="000000"/>
                <w:sz w:val="20"/>
              </w:rPr>
              <w:t>
входящий</w:t>
            </w:r>
            <w:r>
              <w:br/>
            </w:r>
            <w:r>
              <w:rPr>
                <w:rFonts w:ascii="Times New Roman"/>
                <w:b w:val="false"/>
                <w:i w:val="false"/>
                <w:color w:val="000000"/>
                <w:sz w:val="20"/>
              </w:rPr>
              <w:t>
номер на</w:t>
            </w:r>
            <w:r>
              <w:br/>
            </w:r>
            <w:r>
              <w:rPr>
                <w:rFonts w:ascii="Times New Roman"/>
                <w:b w:val="false"/>
                <w:i w:val="false"/>
                <w:color w:val="000000"/>
                <w:sz w:val="20"/>
              </w:rPr>
              <w:t>
заявлени</w:t>
            </w:r>
            <w:r>
              <w:br/>
            </w:r>
            <w:r>
              <w:rPr>
                <w:rFonts w:ascii="Times New Roman"/>
                <w:b w:val="false"/>
                <w:i w:val="false"/>
                <w:color w:val="000000"/>
                <w:sz w:val="20"/>
              </w:rPr>
              <w:t>
и, выдает</w:t>
            </w:r>
            <w:r>
              <w:br/>
            </w:r>
            <w:r>
              <w:rPr>
                <w:rFonts w:ascii="Times New Roman"/>
                <w:b w:val="false"/>
                <w:i w:val="false"/>
                <w:color w:val="000000"/>
                <w:sz w:val="20"/>
              </w:rPr>
              <w:t>
потребите</w:t>
            </w:r>
            <w:r>
              <w:br/>
            </w:r>
            <w:r>
              <w:rPr>
                <w:rFonts w:ascii="Times New Roman"/>
                <w:b w:val="false"/>
                <w:i w:val="false"/>
                <w:color w:val="000000"/>
                <w:sz w:val="20"/>
              </w:rPr>
              <w:t>
лю талон</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поступив</w:t>
            </w:r>
            <w:r>
              <w:br/>
            </w:r>
            <w:r>
              <w:rPr>
                <w:rFonts w:ascii="Times New Roman"/>
                <w:b w:val="false"/>
                <w:i w:val="false"/>
                <w:color w:val="000000"/>
                <w:sz w:val="20"/>
              </w:rPr>
              <w:t>
шие</w:t>
            </w:r>
            <w:r>
              <w:br/>
            </w:r>
            <w:r>
              <w:rPr>
                <w:rFonts w:ascii="Times New Roman"/>
                <w:b w:val="false"/>
                <w:i w:val="false"/>
                <w:color w:val="000000"/>
                <w:sz w:val="20"/>
              </w:rPr>
              <w:t>
документы</w:t>
            </w:r>
            <w:r>
              <w:br/>
            </w:r>
            <w:r>
              <w:rPr>
                <w:rFonts w:ascii="Times New Roman"/>
                <w:b w:val="false"/>
                <w:i w:val="false"/>
                <w:color w:val="000000"/>
                <w:sz w:val="20"/>
              </w:rPr>
              <w:t>
руководи</w:t>
            </w:r>
            <w:r>
              <w:br/>
            </w:r>
            <w:r>
              <w:rPr>
                <w:rFonts w:ascii="Times New Roman"/>
                <w:b w:val="false"/>
                <w:i w:val="false"/>
                <w:color w:val="000000"/>
                <w:sz w:val="20"/>
              </w:rPr>
              <w:t>
телю</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4</w:t>
            </w:r>
            <w:r>
              <w:br/>
            </w:r>
            <w:r>
              <w:rPr>
                <w:rFonts w:ascii="Times New Roman"/>
                <w:b w:val="false"/>
                <w:i w:val="false"/>
                <w:color w:val="000000"/>
                <w:sz w:val="20"/>
              </w:rPr>
              <w:t>
осуществ</w:t>
            </w:r>
            <w:r>
              <w:br/>
            </w:r>
            <w:r>
              <w:rPr>
                <w:rFonts w:ascii="Times New Roman"/>
                <w:b w:val="false"/>
                <w:i w:val="false"/>
                <w:color w:val="000000"/>
                <w:sz w:val="20"/>
              </w:rPr>
              <w:t>
ляет оз</w:t>
            </w:r>
            <w:r>
              <w:br/>
            </w:r>
            <w:r>
              <w:rPr>
                <w:rFonts w:ascii="Times New Roman"/>
                <w:b w:val="false"/>
                <w:i w:val="false"/>
                <w:color w:val="000000"/>
                <w:sz w:val="20"/>
              </w:rPr>
              <w:t>
накомле</w:t>
            </w:r>
            <w:r>
              <w:br/>
            </w:r>
            <w:r>
              <w:rPr>
                <w:rFonts w:ascii="Times New Roman"/>
                <w:b w:val="false"/>
                <w:i w:val="false"/>
                <w:color w:val="000000"/>
                <w:sz w:val="20"/>
              </w:rPr>
              <w:t>
ние с</w:t>
            </w:r>
            <w:r>
              <w:br/>
            </w:r>
            <w:r>
              <w:rPr>
                <w:rFonts w:ascii="Times New Roman"/>
                <w:b w:val="false"/>
                <w:i w:val="false"/>
                <w:color w:val="000000"/>
                <w:sz w:val="20"/>
              </w:rPr>
              <w:t>
поступив</w:t>
            </w:r>
            <w:r>
              <w:br/>
            </w:r>
            <w:r>
              <w:rPr>
                <w:rFonts w:ascii="Times New Roman"/>
                <w:b w:val="false"/>
                <w:i w:val="false"/>
                <w:color w:val="000000"/>
                <w:sz w:val="20"/>
              </w:rPr>
              <w:t>
шими</w:t>
            </w:r>
            <w:r>
              <w:br/>
            </w:r>
            <w:r>
              <w:rPr>
                <w:rFonts w:ascii="Times New Roman"/>
                <w:b w:val="false"/>
                <w:i w:val="false"/>
                <w:color w:val="000000"/>
                <w:sz w:val="20"/>
              </w:rPr>
              <w:t>
докумен</w:t>
            </w:r>
            <w:r>
              <w:br/>
            </w:r>
            <w:r>
              <w:rPr>
                <w:rFonts w:ascii="Times New Roman"/>
                <w:b w:val="false"/>
                <w:i w:val="false"/>
                <w:color w:val="000000"/>
                <w:sz w:val="20"/>
              </w:rPr>
              <w:t>
тами и</w:t>
            </w:r>
            <w:r>
              <w:br/>
            </w:r>
            <w:r>
              <w:rPr>
                <w:rFonts w:ascii="Times New Roman"/>
                <w:b w:val="false"/>
                <w:i w:val="false"/>
                <w:color w:val="000000"/>
                <w:sz w:val="20"/>
              </w:rPr>
              <w:t>
направля</w:t>
            </w:r>
            <w:r>
              <w:br/>
            </w:r>
            <w:r>
              <w:rPr>
                <w:rFonts w:ascii="Times New Roman"/>
                <w:b w:val="false"/>
                <w:i w:val="false"/>
                <w:color w:val="000000"/>
                <w:sz w:val="20"/>
              </w:rPr>
              <w:t>
ет ответ</w:t>
            </w:r>
            <w:r>
              <w:br/>
            </w:r>
            <w:r>
              <w:rPr>
                <w:rFonts w:ascii="Times New Roman"/>
                <w:b w:val="false"/>
                <w:i w:val="false"/>
                <w:color w:val="000000"/>
                <w:sz w:val="20"/>
              </w:rPr>
              <w:t>
ственно</w:t>
            </w:r>
            <w:r>
              <w:br/>
            </w:r>
            <w:r>
              <w:rPr>
                <w:rFonts w:ascii="Times New Roman"/>
                <w:b w:val="false"/>
                <w:i w:val="false"/>
                <w:color w:val="000000"/>
                <w:sz w:val="20"/>
              </w:rPr>
              <w:t>
му спе</w:t>
            </w:r>
            <w:r>
              <w:br/>
            </w:r>
            <w:r>
              <w:rPr>
                <w:rFonts w:ascii="Times New Roman"/>
                <w:b w:val="false"/>
                <w:i w:val="false"/>
                <w:color w:val="000000"/>
                <w:sz w:val="20"/>
              </w:rPr>
              <w:t>
циалисту</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5</w:t>
            </w:r>
            <w:r>
              <w:br/>
            </w:r>
            <w:r>
              <w:rPr>
                <w:rFonts w:ascii="Times New Roman"/>
                <w:b w:val="false"/>
                <w:i w:val="false"/>
                <w:color w:val="000000"/>
                <w:sz w:val="20"/>
              </w:rPr>
              <w:t>
осуществ</w:t>
            </w:r>
            <w:r>
              <w:br/>
            </w:r>
            <w:r>
              <w:rPr>
                <w:rFonts w:ascii="Times New Roman"/>
                <w:b w:val="false"/>
                <w:i w:val="false"/>
                <w:color w:val="000000"/>
                <w:sz w:val="20"/>
              </w:rPr>
              <w:t>
ляет оз</w:t>
            </w:r>
            <w:r>
              <w:br/>
            </w:r>
            <w:r>
              <w:rPr>
                <w:rFonts w:ascii="Times New Roman"/>
                <w:b w:val="false"/>
                <w:i w:val="false"/>
                <w:color w:val="000000"/>
                <w:sz w:val="20"/>
              </w:rPr>
              <w:t>
накомле</w:t>
            </w:r>
            <w:r>
              <w:br/>
            </w:r>
            <w:r>
              <w:rPr>
                <w:rFonts w:ascii="Times New Roman"/>
                <w:b w:val="false"/>
                <w:i w:val="false"/>
                <w:color w:val="000000"/>
                <w:sz w:val="20"/>
              </w:rPr>
              <w:t>
ние с по</w:t>
            </w:r>
            <w:r>
              <w:br/>
            </w:r>
            <w:r>
              <w:rPr>
                <w:rFonts w:ascii="Times New Roman"/>
                <w:b w:val="false"/>
                <w:i w:val="false"/>
                <w:color w:val="000000"/>
                <w:sz w:val="20"/>
              </w:rPr>
              <w:t>
ступивши</w:t>
            </w:r>
            <w:r>
              <w:br/>
            </w:r>
            <w:r>
              <w:rPr>
                <w:rFonts w:ascii="Times New Roman"/>
                <w:b w:val="false"/>
                <w:i w:val="false"/>
                <w:color w:val="000000"/>
                <w:sz w:val="20"/>
              </w:rPr>
              <w:t>
ми до</w:t>
            </w:r>
            <w:r>
              <w:br/>
            </w:r>
            <w:r>
              <w:rPr>
                <w:rFonts w:ascii="Times New Roman"/>
                <w:b w:val="false"/>
                <w:i w:val="false"/>
                <w:color w:val="000000"/>
                <w:sz w:val="20"/>
              </w:rPr>
              <w:t>
кумента</w:t>
            </w:r>
            <w:r>
              <w:br/>
            </w:r>
            <w:r>
              <w:rPr>
                <w:rFonts w:ascii="Times New Roman"/>
                <w:b w:val="false"/>
                <w:i w:val="false"/>
                <w:color w:val="000000"/>
                <w:sz w:val="20"/>
              </w:rPr>
              <w:t>
ми,</w:t>
            </w:r>
            <w:r>
              <w:br/>
            </w:r>
            <w:r>
              <w:rPr>
                <w:rFonts w:ascii="Times New Roman"/>
                <w:b w:val="false"/>
                <w:i w:val="false"/>
                <w:color w:val="000000"/>
                <w:sz w:val="20"/>
              </w:rPr>
              <w:t>
проверка</w:t>
            </w:r>
            <w:r>
              <w:br/>
            </w:r>
            <w:r>
              <w:rPr>
                <w:rFonts w:ascii="Times New Roman"/>
                <w:b w:val="false"/>
                <w:i w:val="false"/>
                <w:color w:val="000000"/>
                <w:sz w:val="20"/>
              </w:rPr>
              <w:t>
полноты</w:t>
            </w:r>
            <w:r>
              <w:br/>
            </w:r>
            <w:r>
              <w:rPr>
                <w:rFonts w:ascii="Times New Roman"/>
                <w:b w:val="false"/>
                <w:i w:val="false"/>
                <w:color w:val="000000"/>
                <w:sz w:val="20"/>
              </w:rPr>
              <w:t>
докумен</w:t>
            </w:r>
            <w:r>
              <w:br/>
            </w:r>
            <w:r>
              <w:rPr>
                <w:rFonts w:ascii="Times New Roman"/>
                <w:b w:val="false"/>
                <w:i w:val="false"/>
                <w:color w:val="000000"/>
                <w:sz w:val="20"/>
              </w:rPr>
              <w:t>
тов, фор</w:t>
            </w:r>
            <w:r>
              <w:br/>
            </w:r>
            <w:r>
              <w:rPr>
                <w:rFonts w:ascii="Times New Roman"/>
                <w:b w:val="false"/>
                <w:i w:val="false"/>
                <w:color w:val="000000"/>
                <w:sz w:val="20"/>
              </w:rPr>
              <w:t>
мирует</w:t>
            </w:r>
            <w:r>
              <w:br/>
            </w:r>
            <w:r>
              <w:rPr>
                <w:rFonts w:ascii="Times New Roman"/>
                <w:b w:val="false"/>
                <w:i w:val="false"/>
                <w:color w:val="000000"/>
                <w:sz w:val="20"/>
              </w:rPr>
              <w:t>
макет</w:t>
            </w:r>
            <w:r>
              <w:br/>
            </w:r>
            <w:r>
              <w:rPr>
                <w:rFonts w:ascii="Times New Roman"/>
                <w:b w:val="false"/>
                <w:i w:val="false"/>
                <w:color w:val="000000"/>
                <w:sz w:val="20"/>
              </w:rPr>
              <w:t>
личного</w:t>
            </w:r>
            <w:r>
              <w:br/>
            </w:r>
            <w:r>
              <w:rPr>
                <w:rFonts w:ascii="Times New Roman"/>
                <w:b w:val="false"/>
                <w:i w:val="false"/>
                <w:color w:val="000000"/>
                <w:sz w:val="20"/>
              </w:rPr>
              <w:t>
дела по</w:t>
            </w:r>
            <w:r>
              <w:br/>
            </w:r>
            <w:r>
              <w:rPr>
                <w:rFonts w:ascii="Times New Roman"/>
                <w:b w:val="false"/>
                <w:i w:val="false"/>
                <w:color w:val="000000"/>
                <w:sz w:val="20"/>
              </w:rPr>
              <w:t>
требителя</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смотрение</w:t>
            </w:r>
            <w:r>
              <w:br/>
            </w:r>
            <w:r>
              <w:rPr>
                <w:rFonts w:ascii="Times New Roman"/>
                <w:b w:val="false"/>
                <w:i w:val="false"/>
                <w:color w:val="000000"/>
                <w:sz w:val="20"/>
              </w:rPr>
              <w:t>
специаль</w:t>
            </w:r>
            <w:r>
              <w:br/>
            </w:r>
            <w:r>
              <w:rPr>
                <w:rFonts w:ascii="Times New Roman"/>
                <w:b w:val="false"/>
                <w:i w:val="false"/>
                <w:color w:val="000000"/>
                <w:sz w:val="20"/>
              </w:rPr>
              <w:t>
ной</w:t>
            </w:r>
            <w:r>
              <w:br/>
            </w:r>
            <w:r>
              <w:rPr>
                <w:rFonts w:ascii="Times New Roman"/>
                <w:b w:val="false"/>
                <w:i w:val="false"/>
                <w:color w:val="000000"/>
                <w:sz w:val="20"/>
              </w:rPr>
              <w:t>
комиссии.</w:t>
            </w:r>
            <w:r>
              <w:br/>
            </w:r>
            <w:r>
              <w:rPr>
                <w:rFonts w:ascii="Times New Roman"/>
                <w:b w:val="false"/>
                <w:i w:val="false"/>
                <w:color w:val="000000"/>
                <w:sz w:val="20"/>
              </w:rPr>
              <w:t>
В случае</w:t>
            </w:r>
            <w:r>
              <w:br/>
            </w:r>
            <w:r>
              <w:rPr>
                <w:rFonts w:ascii="Times New Roman"/>
                <w:b w:val="false"/>
                <w:i w:val="false"/>
                <w:color w:val="000000"/>
                <w:sz w:val="20"/>
              </w:rPr>
              <w:t>
выявления</w:t>
            </w:r>
            <w:r>
              <w:br/>
            </w:r>
            <w:r>
              <w:rPr>
                <w:rFonts w:ascii="Times New Roman"/>
                <w:b w:val="false"/>
                <w:i w:val="false"/>
                <w:color w:val="000000"/>
                <w:sz w:val="20"/>
              </w:rPr>
              <w:t>
ошибок в</w:t>
            </w:r>
            <w:r>
              <w:br/>
            </w:r>
            <w:r>
              <w:rPr>
                <w:rFonts w:ascii="Times New Roman"/>
                <w:b w:val="false"/>
                <w:i w:val="false"/>
                <w:color w:val="000000"/>
                <w:sz w:val="20"/>
              </w:rPr>
              <w:t>
оформле</w:t>
            </w:r>
            <w:r>
              <w:br/>
            </w:r>
            <w:r>
              <w:rPr>
                <w:rFonts w:ascii="Times New Roman"/>
                <w:b w:val="false"/>
                <w:i w:val="false"/>
                <w:color w:val="000000"/>
                <w:sz w:val="20"/>
              </w:rPr>
              <w:t>
нии до</w:t>
            </w:r>
            <w:r>
              <w:br/>
            </w:r>
            <w:r>
              <w:rPr>
                <w:rFonts w:ascii="Times New Roman"/>
                <w:b w:val="false"/>
                <w:i w:val="false"/>
                <w:color w:val="000000"/>
                <w:sz w:val="20"/>
              </w:rPr>
              <w:t>
кументов,</w:t>
            </w:r>
            <w:r>
              <w:br/>
            </w:r>
            <w:r>
              <w:rPr>
                <w:rFonts w:ascii="Times New Roman"/>
                <w:b w:val="false"/>
                <w:i w:val="false"/>
                <w:color w:val="000000"/>
                <w:sz w:val="20"/>
              </w:rPr>
              <w:t>
предостав</w:t>
            </w:r>
            <w:r>
              <w:br/>
            </w:r>
            <w:r>
              <w:rPr>
                <w:rFonts w:ascii="Times New Roman"/>
                <w:b w:val="false"/>
                <w:i w:val="false"/>
                <w:color w:val="000000"/>
                <w:sz w:val="20"/>
              </w:rPr>
              <w:t>
ления</w:t>
            </w:r>
            <w:r>
              <w:br/>
            </w:r>
            <w:r>
              <w:rPr>
                <w:rFonts w:ascii="Times New Roman"/>
                <w:b w:val="false"/>
                <w:i w:val="false"/>
                <w:color w:val="000000"/>
                <w:sz w:val="20"/>
              </w:rPr>
              <w:t>
неполного</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ненадлежа</w:t>
            </w:r>
            <w:r>
              <w:br/>
            </w:r>
            <w:r>
              <w:rPr>
                <w:rFonts w:ascii="Times New Roman"/>
                <w:b w:val="false"/>
                <w:i w:val="false"/>
                <w:color w:val="000000"/>
                <w:sz w:val="20"/>
              </w:rPr>
              <w:t>
щего офор</w:t>
            </w:r>
            <w:r>
              <w:br/>
            </w:r>
            <w:r>
              <w:rPr>
                <w:rFonts w:ascii="Times New Roman"/>
                <w:b w:val="false"/>
                <w:i w:val="false"/>
                <w:color w:val="000000"/>
                <w:sz w:val="20"/>
              </w:rPr>
              <w:t>
мления</w:t>
            </w:r>
            <w:r>
              <w:br/>
            </w:r>
            <w:r>
              <w:rPr>
                <w:rFonts w:ascii="Times New Roman"/>
                <w:b w:val="false"/>
                <w:i w:val="false"/>
                <w:color w:val="000000"/>
                <w:sz w:val="20"/>
              </w:rPr>
              <w:t>
докумен</w:t>
            </w:r>
            <w:r>
              <w:br/>
            </w:r>
            <w:r>
              <w:rPr>
                <w:rFonts w:ascii="Times New Roman"/>
                <w:b w:val="false"/>
                <w:i w:val="false"/>
                <w:color w:val="000000"/>
                <w:sz w:val="20"/>
              </w:rPr>
              <w:t>
тов в</w:t>
            </w:r>
            <w:r>
              <w:br/>
            </w:r>
            <w:r>
              <w:rPr>
                <w:rFonts w:ascii="Times New Roman"/>
                <w:b w:val="false"/>
                <w:i w:val="false"/>
                <w:color w:val="000000"/>
                <w:sz w:val="20"/>
              </w:rPr>
              <w:t>
течение</w:t>
            </w:r>
            <w:r>
              <w:br/>
            </w:r>
            <w:r>
              <w:rPr>
                <w:rFonts w:ascii="Times New Roman"/>
                <w:b w:val="false"/>
                <w:i w:val="false"/>
                <w:color w:val="000000"/>
                <w:sz w:val="20"/>
              </w:rPr>
              <w:t>
трех</w:t>
            </w:r>
            <w:r>
              <w:br/>
            </w:r>
            <w:r>
              <w:rPr>
                <w:rFonts w:ascii="Times New Roman"/>
                <w:b w:val="false"/>
                <w:i w:val="false"/>
                <w:color w:val="000000"/>
                <w:sz w:val="20"/>
              </w:rPr>
              <w:t>
рабочих</w:t>
            </w:r>
            <w:r>
              <w:br/>
            </w:r>
            <w:r>
              <w:rPr>
                <w:rFonts w:ascii="Times New Roman"/>
                <w:b w:val="false"/>
                <w:i w:val="false"/>
                <w:color w:val="000000"/>
                <w:sz w:val="20"/>
              </w:rPr>
              <w:t>
дней</w:t>
            </w:r>
            <w:r>
              <w:br/>
            </w:r>
            <w:r>
              <w:rPr>
                <w:rFonts w:ascii="Times New Roman"/>
                <w:b w:val="false"/>
                <w:i w:val="false"/>
                <w:color w:val="000000"/>
                <w:sz w:val="20"/>
              </w:rPr>
              <w:t>
после</w:t>
            </w:r>
            <w:r>
              <w:br/>
            </w:r>
            <w:r>
              <w:rPr>
                <w:rFonts w:ascii="Times New Roman"/>
                <w:b w:val="false"/>
                <w:i w:val="false"/>
                <w:color w:val="000000"/>
                <w:sz w:val="20"/>
              </w:rPr>
              <w:t>
получения</w:t>
            </w:r>
            <w:r>
              <w:br/>
            </w:r>
            <w:r>
              <w:rPr>
                <w:rFonts w:ascii="Times New Roman"/>
                <w:b w:val="false"/>
                <w:i w:val="false"/>
                <w:color w:val="000000"/>
                <w:sz w:val="20"/>
              </w:rPr>
              <w:t>
пакета</w:t>
            </w:r>
            <w:r>
              <w:br/>
            </w:r>
            <w:r>
              <w:rPr>
                <w:rFonts w:ascii="Times New Roman"/>
                <w:b w:val="false"/>
                <w:i w:val="false"/>
                <w:color w:val="000000"/>
                <w:sz w:val="20"/>
              </w:rPr>
              <w:t>
докумен</w:t>
            </w:r>
            <w:r>
              <w:br/>
            </w:r>
            <w:r>
              <w:rPr>
                <w:rFonts w:ascii="Times New Roman"/>
                <w:b w:val="false"/>
                <w:i w:val="false"/>
                <w:color w:val="000000"/>
                <w:sz w:val="20"/>
              </w:rPr>
              <w:t>
тов воз</w:t>
            </w:r>
            <w:r>
              <w:br/>
            </w:r>
            <w:r>
              <w:rPr>
                <w:rFonts w:ascii="Times New Roman"/>
                <w:b w:val="false"/>
                <w:i w:val="false"/>
                <w:color w:val="000000"/>
                <w:sz w:val="20"/>
              </w:rPr>
              <w:t>
вращает</w:t>
            </w:r>
            <w:r>
              <w:br/>
            </w:r>
            <w:r>
              <w:rPr>
                <w:rFonts w:ascii="Times New Roman"/>
                <w:b w:val="false"/>
                <w:i w:val="false"/>
                <w:color w:val="000000"/>
                <w:sz w:val="20"/>
              </w:rPr>
              <w:t>
их в</w:t>
            </w:r>
            <w:r>
              <w:br/>
            </w:r>
            <w:r>
              <w:rPr>
                <w:rFonts w:ascii="Times New Roman"/>
                <w:b w:val="false"/>
                <w:i w:val="false"/>
                <w:color w:val="000000"/>
                <w:sz w:val="20"/>
              </w:rPr>
              <w:t>
Центр с</w:t>
            </w:r>
            <w:r>
              <w:br/>
            </w:r>
            <w:r>
              <w:rPr>
                <w:rFonts w:ascii="Times New Roman"/>
                <w:b w:val="false"/>
                <w:i w:val="false"/>
                <w:color w:val="000000"/>
                <w:sz w:val="20"/>
              </w:rPr>
              <w:t>
письмен</w:t>
            </w:r>
            <w:r>
              <w:br/>
            </w:r>
            <w:r>
              <w:rPr>
                <w:rFonts w:ascii="Times New Roman"/>
                <w:b w:val="false"/>
                <w:i w:val="false"/>
                <w:color w:val="000000"/>
                <w:sz w:val="20"/>
              </w:rPr>
              <w:t>
ным обос</w:t>
            </w:r>
            <w:r>
              <w:br/>
            </w:r>
            <w:r>
              <w:rPr>
                <w:rFonts w:ascii="Times New Roman"/>
                <w:b w:val="false"/>
                <w:i w:val="false"/>
                <w:color w:val="000000"/>
                <w:sz w:val="20"/>
              </w:rPr>
              <w:t>
нованием</w:t>
            </w:r>
            <w:r>
              <w:br/>
            </w:r>
            <w:r>
              <w:rPr>
                <w:rFonts w:ascii="Times New Roman"/>
                <w:b w:val="false"/>
                <w:i w:val="false"/>
                <w:color w:val="000000"/>
                <w:sz w:val="20"/>
              </w:rPr>
              <w:t>
причин</w:t>
            </w:r>
            <w:r>
              <w:br/>
            </w:r>
            <w:r>
              <w:rPr>
                <w:rFonts w:ascii="Times New Roman"/>
                <w:b w:val="false"/>
                <w:i w:val="false"/>
                <w:color w:val="000000"/>
                <w:sz w:val="20"/>
              </w:rPr>
              <w:t>
возврата</w:t>
            </w:r>
            <w:r>
              <w:br/>
            </w:r>
            <w:r>
              <w:rPr>
                <w:rFonts w:ascii="Times New Roman"/>
                <w:b w:val="false"/>
                <w:i w:val="false"/>
                <w:color w:val="000000"/>
                <w:sz w:val="20"/>
              </w:rPr>
              <w:t>
для по</w:t>
            </w:r>
            <w:r>
              <w:br/>
            </w:r>
            <w:r>
              <w:rPr>
                <w:rFonts w:ascii="Times New Roman"/>
                <w:b w:val="false"/>
                <w:i w:val="false"/>
                <w:color w:val="000000"/>
                <w:sz w:val="20"/>
              </w:rPr>
              <w:t>
следующей</w:t>
            </w:r>
            <w:r>
              <w:br/>
            </w:r>
            <w:r>
              <w:rPr>
                <w:rFonts w:ascii="Times New Roman"/>
                <w:b w:val="false"/>
                <w:i w:val="false"/>
                <w:color w:val="000000"/>
                <w:sz w:val="20"/>
              </w:rPr>
              <w:t>
выдачи</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6</w:t>
            </w:r>
            <w:r>
              <w:br/>
            </w:r>
            <w:r>
              <w:rPr>
                <w:rFonts w:ascii="Times New Roman"/>
                <w:b w:val="false"/>
                <w:i w:val="false"/>
                <w:color w:val="000000"/>
                <w:sz w:val="20"/>
              </w:rPr>
              <w:t>
специаль</w:t>
            </w:r>
            <w:r>
              <w:br/>
            </w:r>
            <w:r>
              <w:rPr>
                <w:rFonts w:ascii="Times New Roman"/>
                <w:b w:val="false"/>
                <w:i w:val="false"/>
                <w:color w:val="000000"/>
                <w:sz w:val="20"/>
              </w:rPr>
              <w:t>
ная ко</w:t>
            </w:r>
            <w:r>
              <w:br/>
            </w:r>
            <w:r>
              <w:rPr>
                <w:rFonts w:ascii="Times New Roman"/>
                <w:b w:val="false"/>
                <w:i w:val="false"/>
                <w:color w:val="000000"/>
                <w:sz w:val="20"/>
              </w:rPr>
              <w:t>
миссия,</w:t>
            </w:r>
            <w:r>
              <w:br/>
            </w:r>
            <w:r>
              <w:rPr>
                <w:rFonts w:ascii="Times New Roman"/>
                <w:b w:val="false"/>
                <w:i w:val="false"/>
                <w:color w:val="000000"/>
                <w:sz w:val="20"/>
              </w:rPr>
              <w:t>
принима</w:t>
            </w:r>
            <w:r>
              <w:br/>
            </w:r>
            <w:r>
              <w:rPr>
                <w:rFonts w:ascii="Times New Roman"/>
                <w:b w:val="false"/>
                <w:i w:val="false"/>
                <w:color w:val="000000"/>
                <w:sz w:val="20"/>
              </w:rPr>
              <w:t>
ет</w:t>
            </w:r>
            <w:r>
              <w:br/>
            </w:r>
            <w:r>
              <w:rPr>
                <w:rFonts w:ascii="Times New Roman"/>
                <w:b w:val="false"/>
                <w:i w:val="false"/>
                <w:color w:val="000000"/>
                <w:sz w:val="20"/>
              </w:rPr>
              <w:t>
решение</w:t>
            </w:r>
            <w:r>
              <w:br/>
            </w:r>
            <w:r>
              <w:rPr>
                <w:rFonts w:ascii="Times New Roman"/>
                <w:b w:val="false"/>
                <w:i w:val="false"/>
                <w:color w:val="000000"/>
                <w:sz w:val="20"/>
              </w:rPr>
              <w:t>
об</w:t>
            </w:r>
            <w:r>
              <w:br/>
            </w:r>
            <w:r>
              <w:rPr>
                <w:rFonts w:ascii="Times New Roman"/>
                <w:b w:val="false"/>
                <w:i w:val="false"/>
                <w:color w:val="000000"/>
                <w:sz w:val="20"/>
              </w:rPr>
              <w:t>
отказе в</w:t>
            </w:r>
            <w:r>
              <w:br/>
            </w:r>
            <w:r>
              <w:rPr>
                <w:rFonts w:ascii="Times New Roman"/>
                <w:b w:val="false"/>
                <w:i w:val="false"/>
                <w:color w:val="000000"/>
                <w:sz w:val="20"/>
              </w:rPr>
              <w:t>
регистра</w:t>
            </w:r>
            <w:r>
              <w:br/>
            </w:r>
            <w:r>
              <w:rPr>
                <w:rFonts w:ascii="Times New Roman"/>
                <w:b w:val="false"/>
                <w:i w:val="false"/>
                <w:color w:val="000000"/>
                <w:sz w:val="20"/>
              </w:rPr>
              <w:t>
ции</w:t>
            </w:r>
            <w:r>
              <w:br/>
            </w:r>
            <w:r>
              <w:rPr>
                <w:rFonts w:ascii="Times New Roman"/>
                <w:b w:val="false"/>
                <w:i w:val="false"/>
                <w:color w:val="000000"/>
                <w:sz w:val="20"/>
              </w:rPr>
              <w:t>
граждан</w:t>
            </w:r>
            <w:r>
              <w:br/>
            </w:r>
            <w:r>
              <w:rPr>
                <w:rFonts w:ascii="Times New Roman"/>
                <w:b w:val="false"/>
                <w:i w:val="false"/>
                <w:color w:val="000000"/>
                <w:sz w:val="20"/>
              </w:rPr>
              <w:t>
Республи</w:t>
            </w:r>
            <w:r>
              <w:br/>
            </w:r>
            <w:r>
              <w:rPr>
                <w:rFonts w:ascii="Times New Roman"/>
                <w:b w:val="false"/>
                <w:i w:val="false"/>
                <w:color w:val="000000"/>
                <w:sz w:val="20"/>
              </w:rPr>
              <w:t>
ки Ка</w:t>
            </w:r>
            <w:r>
              <w:br/>
            </w:r>
            <w:r>
              <w:rPr>
                <w:rFonts w:ascii="Times New Roman"/>
                <w:b w:val="false"/>
                <w:i w:val="false"/>
                <w:color w:val="000000"/>
                <w:sz w:val="20"/>
              </w:rPr>
              <w:t>
захстан,</w:t>
            </w:r>
            <w:r>
              <w:br/>
            </w:r>
            <w:r>
              <w:rPr>
                <w:rFonts w:ascii="Times New Roman"/>
                <w:b w:val="false"/>
                <w:i w:val="false"/>
                <w:color w:val="000000"/>
                <w:sz w:val="20"/>
              </w:rPr>
              <w:t>
постра</w:t>
            </w:r>
            <w:r>
              <w:br/>
            </w:r>
            <w:r>
              <w:rPr>
                <w:rFonts w:ascii="Times New Roman"/>
                <w:b w:val="false"/>
                <w:i w:val="false"/>
                <w:color w:val="000000"/>
                <w:sz w:val="20"/>
              </w:rPr>
              <w:t>
давших</w:t>
            </w:r>
            <w:r>
              <w:br/>
            </w:r>
            <w:r>
              <w:rPr>
                <w:rFonts w:ascii="Times New Roman"/>
                <w:b w:val="false"/>
                <w:i w:val="false"/>
                <w:color w:val="000000"/>
                <w:sz w:val="20"/>
              </w:rPr>
              <w:t>
вследст</w:t>
            </w:r>
            <w:r>
              <w:br/>
            </w:r>
            <w:r>
              <w:rPr>
                <w:rFonts w:ascii="Times New Roman"/>
                <w:b w:val="false"/>
                <w:i w:val="false"/>
                <w:color w:val="000000"/>
                <w:sz w:val="20"/>
              </w:rPr>
              <w:t>
вие</w:t>
            </w:r>
            <w:r>
              <w:br/>
            </w:r>
            <w:r>
              <w:rPr>
                <w:rFonts w:ascii="Times New Roman"/>
                <w:b w:val="false"/>
                <w:i w:val="false"/>
                <w:color w:val="000000"/>
                <w:sz w:val="20"/>
              </w:rPr>
              <w:t>
ядерных</w:t>
            </w:r>
            <w:r>
              <w:br/>
            </w:r>
            <w:r>
              <w:rPr>
                <w:rFonts w:ascii="Times New Roman"/>
                <w:b w:val="false"/>
                <w:i w:val="false"/>
                <w:color w:val="000000"/>
                <w:sz w:val="20"/>
              </w:rPr>
              <w:t>
испыта</w:t>
            </w:r>
            <w:r>
              <w:br/>
            </w:r>
            <w:r>
              <w:rPr>
                <w:rFonts w:ascii="Times New Roman"/>
                <w:b w:val="false"/>
                <w:i w:val="false"/>
                <w:color w:val="000000"/>
                <w:sz w:val="20"/>
              </w:rPr>
              <w:t>
ний на</w:t>
            </w:r>
            <w:r>
              <w:br/>
            </w:r>
            <w:r>
              <w:rPr>
                <w:rFonts w:ascii="Times New Roman"/>
                <w:b w:val="false"/>
                <w:i w:val="false"/>
                <w:color w:val="000000"/>
                <w:sz w:val="20"/>
              </w:rPr>
              <w:t>
Семипала</w:t>
            </w:r>
            <w:r>
              <w:br/>
            </w:r>
            <w:r>
              <w:rPr>
                <w:rFonts w:ascii="Times New Roman"/>
                <w:b w:val="false"/>
                <w:i w:val="false"/>
                <w:color w:val="000000"/>
                <w:sz w:val="20"/>
              </w:rPr>
              <w:t>
тинском</w:t>
            </w:r>
            <w:r>
              <w:br/>
            </w:r>
            <w:r>
              <w:rPr>
                <w:rFonts w:ascii="Times New Roman"/>
                <w:b w:val="false"/>
                <w:i w:val="false"/>
                <w:color w:val="000000"/>
                <w:sz w:val="20"/>
              </w:rPr>
              <w:t>
испытате</w:t>
            </w:r>
            <w:r>
              <w:br/>
            </w:r>
            <w:r>
              <w:rPr>
                <w:rFonts w:ascii="Times New Roman"/>
                <w:b w:val="false"/>
                <w:i w:val="false"/>
                <w:color w:val="000000"/>
                <w:sz w:val="20"/>
              </w:rPr>
              <w:t>
льном</w:t>
            </w:r>
            <w:r>
              <w:br/>
            </w:r>
            <w:r>
              <w:rPr>
                <w:rFonts w:ascii="Times New Roman"/>
                <w:b w:val="false"/>
                <w:i w:val="false"/>
                <w:color w:val="000000"/>
                <w:sz w:val="20"/>
              </w:rPr>
              <w:t>
ядерном</w:t>
            </w:r>
            <w:r>
              <w:br/>
            </w:r>
            <w:r>
              <w:rPr>
                <w:rFonts w:ascii="Times New Roman"/>
                <w:b w:val="false"/>
                <w:i w:val="false"/>
                <w:color w:val="000000"/>
                <w:sz w:val="20"/>
              </w:rPr>
              <w:t>
полигоне</w:t>
            </w:r>
            <w:r>
              <w:br/>
            </w:r>
            <w:r>
              <w:rPr>
                <w:rFonts w:ascii="Times New Roman"/>
                <w:b w:val="false"/>
                <w:i w:val="false"/>
                <w:color w:val="000000"/>
                <w:sz w:val="20"/>
              </w:rPr>
              <w:t>
(далее -</w:t>
            </w:r>
            <w:r>
              <w:br/>
            </w:r>
            <w:r>
              <w:rPr>
                <w:rFonts w:ascii="Times New Roman"/>
                <w:b w:val="false"/>
                <w:i w:val="false"/>
                <w:color w:val="000000"/>
                <w:sz w:val="20"/>
              </w:rPr>
              <w:t>
решение)</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7</w:t>
            </w:r>
            <w:r>
              <w:br/>
            </w:r>
            <w:r>
              <w:rPr>
                <w:rFonts w:ascii="Times New Roman"/>
                <w:b w:val="false"/>
                <w:i w:val="false"/>
                <w:color w:val="000000"/>
                <w:sz w:val="20"/>
              </w:rPr>
              <w:t>
готовит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предо</w:t>
            </w:r>
            <w:r>
              <w:br/>
            </w:r>
            <w:r>
              <w:rPr>
                <w:rFonts w:ascii="Times New Roman"/>
                <w:b w:val="false"/>
                <w:i w:val="false"/>
                <w:color w:val="000000"/>
                <w:sz w:val="20"/>
              </w:rPr>
              <w:t>
ставле</w:t>
            </w:r>
            <w:r>
              <w:br/>
            </w:r>
            <w:r>
              <w:rPr>
                <w:rFonts w:ascii="Times New Roman"/>
                <w:b w:val="false"/>
                <w:i w:val="false"/>
                <w:color w:val="000000"/>
                <w:sz w:val="20"/>
              </w:rPr>
              <w:t>
нии</w:t>
            </w:r>
            <w:r>
              <w:br/>
            </w:r>
            <w:r>
              <w:rPr>
                <w:rFonts w:ascii="Times New Roman"/>
                <w:b w:val="false"/>
                <w:i w:val="false"/>
                <w:color w:val="000000"/>
                <w:sz w:val="20"/>
              </w:rPr>
              <w:t>
услуги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и</w:t>
            </w:r>
            <w:r>
              <w:br/>
            </w:r>
            <w:r>
              <w:rPr>
                <w:rFonts w:ascii="Times New Roman"/>
                <w:b w:val="false"/>
                <w:i w:val="false"/>
                <w:color w:val="000000"/>
                <w:sz w:val="20"/>
              </w:rPr>
              <w:t>
подписа</w:t>
            </w:r>
            <w:r>
              <w:br/>
            </w:r>
            <w:r>
              <w:rPr>
                <w:rFonts w:ascii="Times New Roman"/>
                <w:b w:val="false"/>
                <w:i w:val="false"/>
                <w:color w:val="000000"/>
                <w:sz w:val="20"/>
              </w:rPr>
              <w:t>
ние</w:t>
            </w:r>
            <w:r>
              <w:br/>
            </w:r>
            <w:r>
              <w:rPr>
                <w:rFonts w:ascii="Times New Roman"/>
                <w:b w:val="false"/>
                <w:i w:val="false"/>
                <w:color w:val="000000"/>
                <w:sz w:val="20"/>
              </w:rPr>
              <w:t>
руководи</w:t>
            </w:r>
            <w:r>
              <w:br/>
            </w:r>
            <w:r>
              <w:rPr>
                <w:rFonts w:ascii="Times New Roman"/>
                <w:b w:val="false"/>
                <w:i w:val="false"/>
                <w:color w:val="000000"/>
                <w:sz w:val="20"/>
              </w:rPr>
              <w:t>
телю</w:t>
            </w:r>
            <w:r>
              <w:br/>
            </w:r>
            <w:r>
              <w:rPr>
                <w:rFonts w:ascii="Times New Roman"/>
                <w:b w:val="false"/>
                <w:i w:val="false"/>
                <w:color w:val="000000"/>
                <w:sz w:val="20"/>
              </w:rPr>
              <w:t>
рабочего</w:t>
            </w:r>
            <w:r>
              <w:br/>
            </w:r>
            <w:r>
              <w:rPr>
                <w:rFonts w:ascii="Times New Roman"/>
                <w:b w:val="false"/>
                <w:i w:val="false"/>
                <w:color w:val="000000"/>
                <w:sz w:val="20"/>
              </w:rPr>
              <w:t>
органа</w:t>
            </w:r>
            <w:r>
              <w:br/>
            </w:r>
            <w:r>
              <w:rPr>
                <w:rFonts w:ascii="Times New Roman"/>
                <w:b w:val="false"/>
                <w:i w:val="false"/>
                <w:color w:val="000000"/>
                <w:sz w:val="20"/>
              </w:rPr>
              <w:t>
специа</w:t>
            </w:r>
            <w:r>
              <w:br/>
            </w:r>
            <w:r>
              <w:rPr>
                <w:rFonts w:ascii="Times New Roman"/>
                <w:b w:val="false"/>
                <w:i w:val="false"/>
                <w:color w:val="000000"/>
                <w:sz w:val="20"/>
              </w:rPr>
              <w:t>
льной</w:t>
            </w:r>
            <w:r>
              <w:br/>
            </w:r>
            <w:r>
              <w:rPr>
                <w:rFonts w:ascii="Times New Roman"/>
                <w:b w:val="false"/>
                <w:i w:val="false"/>
                <w:color w:val="000000"/>
                <w:sz w:val="20"/>
              </w:rPr>
              <w:t>
комиссии</w:t>
            </w:r>
          </w:p>
        </w:tc>
      </w:tr>
      <w:tr>
        <w:trPr>
          <w:trHeight w:val="180" w:hRule="atLeast"/>
        </w:trPr>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w:t>
            </w:r>
            <w:r>
              <w:br/>
            </w:r>
            <w:r>
              <w:rPr>
                <w:rFonts w:ascii="Times New Roman"/>
                <w:b w:val="false"/>
                <w:i w:val="false"/>
                <w:color w:val="000000"/>
                <w:sz w:val="20"/>
              </w:rPr>
              <w:t>
вие №</w:t>
            </w:r>
            <w:r>
              <w:br/>
            </w:r>
            <w:r>
              <w:rPr>
                <w:rFonts w:ascii="Times New Roman"/>
                <w:b w:val="false"/>
                <w:i w:val="false"/>
                <w:color w:val="000000"/>
                <w:sz w:val="20"/>
              </w:rPr>
              <w:t>
10</w:t>
            </w:r>
            <w:r>
              <w:br/>
            </w:r>
            <w:r>
              <w:rPr>
                <w:rFonts w:ascii="Times New Roman"/>
                <w:b w:val="false"/>
                <w:i w:val="false"/>
                <w:color w:val="000000"/>
                <w:sz w:val="20"/>
              </w:rPr>
              <w:t>
выдает</w:t>
            </w:r>
            <w:r>
              <w:br/>
            </w:r>
            <w:r>
              <w:rPr>
                <w:rFonts w:ascii="Times New Roman"/>
                <w:b w:val="false"/>
                <w:i w:val="false"/>
                <w:color w:val="000000"/>
                <w:sz w:val="20"/>
              </w:rPr>
              <w:t>
мотиви</w:t>
            </w:r>
            <w:r>
              <w:br/>
            </w:r>
            <w:r>
              <w:rPr>
                <w:rFonts w:ascii="Times New Roman"/>
                <w:b w:val="false"/>
                <w:i w:val="false"/>
                <w:color w:val="000000"/>
                <w:sz w:val="20"/>
              </w:rPr>
              <w:t>
рован</w:t>
            </w:r>
            <w:r>
              <w:br/>
            </w:r>
            <w:r>
              <w:rPr>
                <w:rFonts w:ascii="Times New Roman"/>
                <w:b w:val="false"/>
                <w:i w:val="false"/>
                <w:color w:val="000000"/>
                <w:sz w:val="20"/>
              </w:rPr>
              <w:t>
ный</w:t>
            </w:r>
            <w:r>
              <w:br/>
            </w:r>
            <w:r>
              <w:rPr>
                <w:rFonts w:ascii="Times New Roman"/>
                <w:b w:val="false"/>
                <w:i w:val="false"/>
                <w:color w:val="000000"/>
                <w:sz w:val="20"/>
              </w:rPr>
              <w:t>
ответ</w:t>
            </w:r>
            <w:r>
              <w:br/>
            </w:r>
            <w:r>
              <w:rPr>
                <w:rFonts w:ascii="Times New Roman"/>
                <w:b w:val="false"/>
                <w:i w:val="false"/>
                <w:color w:val="000000"/>
                <w:sz w:val="20"/>
              </w:rPr>
              <w:t>
об</w:t>
            </w:r>
            <w:r>
              <w:br/>
            </w:r>
            <w:r>
              <w:rPr>
                <w:rFonts w:ascii="Times New Roman"/>
                <w:b w:val="false"/>
                <w:i w:val="false"/>
                <w:color w:val="000000"/>
                <w:sz w:val="20"/>
              </w:rPr>
              <w:t>
отказе</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9</w:t>
            </w:r>
            <w:r>
              <w:br/>
            </w:r>
            <w:r>
              <w:rPr>
                <w:rFonts w:ascii="Times New Roman"/>
                <w:b w:val="false"/>
                <w:i w:val="false"/>
                <w:color w:val="000000"/>
                <w:sz w:val="20"/>
              </w:rPr>
              <w:t>
регистри</w:t>
            </w:r>
            <w:r>
              <w:br/>
            </w:r>
            <w:r>
              <w:rPr>
                <w:rFonts w:ascii="Times New Roman"/>
                <w:b w:val="false"/>
                <w:i w:val="false"/>
                <w:color w:val="000000"/>
                <w:sz w:val="20"/>
              </w:rPr>
              <w:t>
рует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 мо</w:t>
            </w:r>
            <w:r>
              <w:br/>
            </w:r>
            <w:r>
              <w:rPr>
                <w:rFonts w:ascii="Times New Roman"/>
                <w:b w:val="false"/>
                <w:i w:val="false"/>
                <w:color w:val="000000"/>
                <w:sz w:val="20"/>
              </w:rPr>
              <w:t>
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r>
              <w:br/>
            </w:r>
            <w:r>
              <w:rPr>
                <w:rFonts w:ascii="Times New Roman"/>
                <w:b w:val="false"/>
                <w:i w:val="false"/>
                <w:color w:val="000000"/>
                <w:sz w:val="20"/>
              </w:rPr>
              <w:t>
в Центр</w:t>
            </w:r>
            <w:r>
              <w:br/>
            </w:r>
            <w:r>
              <w:rPr>
                <w:rFonts w:ascii="Times New Roman"/>
                <w:b w:val="false"/>
                <w:i w:val="false"/>
                <w:color w:val="000000"/>
                <w:sz w:val="20"/>
              </w:rPr>
              <w:t>
или</w:t>
            </w:r>
            <w:r>
              <w:br/>
            </w:r>
            <w:r>
              <w:rPr>
                <w:rFonts w:ascii="Times New Roman"/>
                <w:b w:val="false"/>
                <w:i w:val="false"/>
                <w:color w:val="000000"/>
                <w:sz w:val="20"/>
              </w:rPr>
              <w:t>
выдает</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8</w:t>
            </w:r>
            <w:r>
              <w:br/>
            </w:r>
            <w:r>
              <w:rPr>
                <w:rFonts w:ascii="Times New Roman"/>
                <w:b w:val="false"/>
                <w:i w:val="false"/>
                <w:color w:val="000000"/>
                <w:sz w:val="20"/>
              </w:rPr>
              <w:t>
подписы</w:t>
            </w:r>
            <w:r>
              <w:br/>
            </w:r>
            <w:r>
              <w:rPr>
                <w:rFonts w:ascii="Times New Roman"/>
                <w:b w:val="false"/>
                <w:i w:val="false"/>
                <w:color w:val="000000"/>
                <w:sz w:val="20"/>
              </w:rPr>
              <w:t>
вает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p>
        </w:tc>
        <w:tc>
          <w:tcPr>
            <w:tcW w:w="2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30"/>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«Регистрация и учет, пострадавших</w:t>
      </w:r>
      <w:r>
        <w:br/>
      </w:r>
      <w:r>
        <w:rPr>
          <w:rFonts w:ascii="Times New Roman"/>
          <w:b w:val="false"/>
          <w:i w:val="false"/>
          <w:color w:val="000000"/>
          <w:sz w:val="28"/>
        </w:rPr>
        <w:t>
вследствие ядерных испытаний на</w:t>
      </w:r>
      <w:r>
        <w:br/>
      </w:r>
      <w:r>
        <w:rPr>
          <w:rFonts w:ascii="Times New Roman"/>
          <w:b w:val="false"/>
          <w:i w:val="false"/>
          <w:color w:val="000000"/>
          <w:sz w:val="28"/>
        </w:rPr>
        <w:t>
Семипалатинском испытательном</w:t>
      </w:r>
      <w:r>
        <w:br/>
      </w:r>
      <w:r>
        <w:rPr>
          <w:rFonts w:ascii="Times New Roman"/>
          <w:b w:val="false"/>
          <w:i w:val="false"/>
          <w:color w:val="000000"/>
          <w:sz w:val="28"/>
        </w:rPr>
        <w:t>
ядерном полигоне»</w:t>
      </w:r>
    </w:p>
    <w:bookmarkEnd w:id="30"/>
    <w:p>
      <w:pPr>
        <w:spacing w:after="0"/>
        <w:ind w:left="0"/>
        <w:jc w:val="left"/>
      </w:pPr>
      <w:r>
        <w:rPr>
          <w:rFonts w:ascii="Times New Roman"/>
          <w:b/>
          <w:i w:val="false"/>
          <w:color w:val="000000"/>
        </w:rPr>
        <w:t xml:space="preserve"> Схемы, отражающие взаимосвязь между логической</w:t>
      </w:r>
      <w:r>
        <w:br/>
      </w:r>
      <w:r>
        <w:rPr>
          <w:rFonts w:ascii="Times New Roman"/>
          <w:b/>
          <w:i w:val="false"/>
          <w:color w:val="000000"/>
        </w:rPr>
        <w:t>
последовательностью административных действий</w:t>
      </w:r>
      <w:r>
        <w:br/>
      </w:r>
      <w:r>
        <w:rPr>
          <w:rFonts w:ascii="Times New Roman"/>
          <w:b/>
          <w:i w:val="false"/>
          <w:color w:val="000000"/>
        </w:rPr>
        <w:t>
Схема 1. Описание действий СФЕ при обращении потребителя в уполномоченный орган</w:t>
      </w:r>
    </w:p>
    <w:p>
      <w:pPr>
        <w:spacing w:after="0"/>
        <w:ind w:left="0"/>
        <w:jc w:val="both"/>
      </w:pPr>
      <w:r>
        <w:drawing>
          <wp:inline distT="0" distB="0" distL="0" distR="0">
            <wp:extent cx="96774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77400" cy="4876800"/>
                    </a:xfrm>
                    <a:prstGeom prst="rect">
                      <a:avLst/>
                    </a:prstGeom>
                  </pic:spPr>
                </pic:pic>
              </a:graphicData>
            </a:graphic>
          </wp:inline>
        </w:drawing>
      </w:r>
    </w:p>
    <w:p>
      <w:pPr>
        <w:spacing w:after="0"/>
        <w:ind w:left="0"/>
        <w:jc w:val="left"/>
      </w:pPr>
      <w:r>
        <w:rPr>
          <w:rFonts w:ascii="Times New Roman"/>
          <w:b/>
          <w:i w:val="false"/>
          <w:color w:val="000000"/>
        </w:rPr>
        <w:t xml:space="preserve"> Схема 2. Описание действий СФЕ при обращении потребителя услуги в Центр</w:t>
      </w:r>
    </w:p>
    <w:p>
      <w:pPr>
        <w:spacing w:after="0"/>
        <w:ind w:left="0"/>
        <w:jc w:val="both"/>
      </w:pPr>
      <w:r>
        <w:drawing>
          <wp:inline distT="0" distB="0" distL="0" distR="0">
            <wp:extent cx="10223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223500" cy="5041900"/>
                    </a:xfrm>
                    <a:prstGeom prst="rect">
                      <a:avLst/>
                    </a:prstGeom>
                  </pic:spPr>
                </pic:pic>
              </a:graphicData>
            </a:graphic>
          </wp:inline>
        </w:drawing>
      </w:r>
    </w:p>
    <w:bookmarkStart w:name="z81" w:id="3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3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 им</w:t>
      </w:r>
      <w:r>
        <w:br/>
      </w:r>
      <w:r>
        <w:rPr>
          <w:rFonts w:ascii="Times New Roman"/>
          <w:b/>
          <w:i w:val="false"/>
          <w:color w:val="000000"/>
        </w:rPr>
        <w:t>
протезно-ортопедической помощи»</w:t>
      </w:r>
    </w:p>
    <w:bookmarkStart w:name="z82" w:id="32"/>
    <w:p>
      <w:pPr>
        <w:spacing w:after="0"/>
        <w:ind w:left="0"/>
        <w:jc w:val="left"/>
      </w:pPr>
      <w:r>
        <w:rPr>
          <w:rFonts w:ascii="Times New Roman"/>
          <w:b/>
          <w:i w:val="false"/>
          <w:color w:val="000000"/>
        </w:rPr>
        <w:t xml:space="preserve"> 
1. Основные понятия</w:t>
      </w:r>
    </w:p>
    <w:bookmarkEnd w:id="32"/>
    <w:bookmarkStart w:name="z83" w:id="33"/>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End w:id="33"/>
    <w:bookmarkStart w:name="z84" w:id="34"/>
    <w:p>
      <w:pPr>
        <w:spacing w:after="0"/>
        <w:ind w:left="0"/>
        <w:jc w:val="left"/>
      </w:pPr>
      <w:r>
        <w:rPr>
          <w:rFonts w:ascii="Times New Roman"/>
          <w:b/>
          <w:i w:val="false"/>
          <w:color w:val="000000"/>
        </w:rPr>
        <w:t xml:space="preserve"> 
2. Общие положения</w:t>
      </w:r>
    </w:p>
    <w:bookmarkEnd w:id="34"/>
    <w:bookmarkStart w:name="z85" w:id="35"/>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а также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потребитель является уведомление об оформлении документов на инвалидов для предоставления им протезно-ортопедической помощи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участникам, инвалидам Великой Отечественной войны, а также лицам, приравненным по льготам и гарантиям к инвалидам Великой Отечественной войны;</w:t>
      </w:r>
      <w:r>
        <w:br/>
      </w:r>
      <w:r>
        <w:rPr>
          <w:rFonts w:ascii="Times New Roman"/>
          <w:b w:val="false"/>
          <w:i w:val="false"/>
          <w:color w:val="000000"/>
          <w:sz w:val="28"/>
        </w:rPr>
        <w:t>
      2) военнослужащим, инвалидность которых наступила в связи с исполнением служебных обязанностей в Вооруженных Силах Республики Казахстан;</w:t>
      </w:r>
      <w:r>
        <w:br/>
      </w:r>
      <w:r>
        <w:rPr>
          <w:rFonts w:ascii="Times New Roman"/>
          <w:b w:val="false"/>
          <w:i w:val="false"/>
          <w:color w:val="000000"/>
          <w:sz w:val="28"/>
        </w:rPr>
        <w:t>
      3) лицам начальствующего и рядового состава органов внутренних дел, органов национальной безопасности, инвалидность которых наступила в связи с исполнением служебных обязанностей;</w:t>
      </w:r>
      <w:r>
        <w:br/>
      </w:r>
      <w:r>
        <w:rPr>
          <w:rFonts w:ascii="Times New Roman"/>
          <w:b w:val="false"/>
          <w:i w:val="false"/>
          <w:color w:val="000000"/>
          <w:sz w:val="28"/>
        </w:rPr>
        <w:t>
      4) инвалидам от общего заболевания;</w:t>
      </w:r>
      <w:r>
        <w:br/>
      </w:r>
      <w:r>
        <w:rPr>
          <w:rFonts w:ascii="Times New Roman"/>
          <w:b w:val="false"/>
          <w:i w:val="false"/>
          <w:color w:val="000000"/>
          <w:sz w:val="28"/>
        </w:rPr>
        <w:t>
      5) инвалидам с детства;</w:t>
      </w:r>
      <w:r>
        <w:br/>
      </w:r>
      <w:r>
        <w:rPr>
          <w:rFonts w:ascii="Times New Roman"/>
          <w:b w:val="false"/>
          <w:i w:val="false"/>
          <w:color w:val="000000"/>
          <w:sz w:val="28"/>
        </w:rPr>
        <w:t>
      6) детям-инвалидам;</w:t>
      </w:r>
      <w:r>
        <w:br/>
      </w:r>
      <w:r>
        <w:rPr>
          <w:rFonts w:ascii="Times New Roman"/>
          <w:b w:val="false"/>
          <w:i w:val="false"/>
          <w:color w:val="000000"/>
          <w:sz w:val="28"/>
        </w:rPr>
        <w:t>
      7)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35"/>
    <w:bookmarkStart w:name="z91" w:id="3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36"/>
    <w:bookmarkStart w:name="z92" w:id="37"/>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копию документа, удостоверяющего личность потребителя,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3) для инвалидов, в том числе детей-инвалидов – копию выписки из индивидуальной программы реабилитации инвалида;</w:t>
      </w:r>
      <w:r>
        <w:br/>
      </w:r>
      <w:r>
        <w:rPr>
          <w:rFonts w:ascii="Times New Roman"/>
          <w:b w:val="false"/>
          <w:i w:val="false"/>
          <w:color w:val="000000"/>
          <w:sz w:val="28"/>
        </w:rPr>
        <w:t>
      4) для участников, инвалидов Великой Отечественной войны и лиц, приравненных по льготам и гарантиям к инвалидам Великой Отечественной войны – копию удостоверения установленного образца;</w:t>
      </w:r>
      <w:r>
        <w:br/>
      </w:r>
      <w:r>
        <w:rPr>
          <w:rFonts w:ascii="Times New Roman"/>
          <w:b w:val="false"/>
          <w:i w:val="false"/>
          <w:color w:val="000000"/>
          <w:sz w:val="28"/>
        </w:rPr>
        <w:t>
      5) для участников Великой Отечественной войны – копию заключения медицинской организации по месту жительства о необходимости предоставления протезно-ортопедической помощи;</w:t>
      </w:r>
      <w:r>
        <w:br/>
      </w:r>
      <w:r>
        <w:rPr>
          <w:rFonts w:ascii="Times New Roman"/>
          <w:b w:val="false"/>
          <w:i w:val="false"/>
          <w:color w:val="000000"/>
          <w:sz w:val="28"/>
        </w:rPr>
        <w:t>
      6)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Документы предоставляются в копиях и подлинниках для сверки, после чего подлинники документов возвращаются заявителю.</w:t>
      </w:r>
      <w:r>
        <w:br/>
      </w:r>
      <w:r>
        <w:rPr>
          <w:rFonts w:ascii="Times New Roman"/>
          <w:b w:val="false"/>
          <w:i w:val="false"/>
          <w:color w:val="000000"/>
          <w:sz w:val="28"/>
        </w:rPr>
        <w:t>
</w:t>
      </w:r>
      <w:r>
        <w:rPr>
          <w:rFonts w:ascii="Times New Roman"/>
          <w:b w:val="false"/>
          <w:i w:val="false"/>
          <w:color w:val="000000"/>
          <w:sz w:val="28"/>
        </w:rPr>
        <w:t>
      9. Формы заявлений размещаются в зале ожидания уполномоченного органа, Центра либо у сотрудника, принимающего документы.</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Доставка уведомления об оформлении (отказе в оформлении) документов на инвалидов для предоставления протезно–ортопедической помощи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осуществляется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обеспечение их протезно-ортопедическими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 поступающих из центра;</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15.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Максимально допустимое время обслуживания потребителя государственной услуги, оказываемой на месте в день обращения потребителя в уполномоченном органе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16.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17.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w:t>
      </w:r>
      <w:r>
        <w:rPr>
          <w:rFonts w:ascii="Times New Roman"/>
          <w:b w:val="false"/>
          <w:i w:val="false"/>
          <w:color w:val="000000"/>
          <w:sz w:val="28"/>
        </w:rPr>
        <w:t>
      18.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      через уполномоченный орган:</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документы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документов,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p>
    <w:bookmarkEnd w:id="37"/>
    <w:bookmarkStart w:name="z103" w:id="38"/>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38"/>
    <w:bookmarkStart w:name="z104" w:id="39"/>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39"/>
    <w:bookmarkStart w:name="z107" w:id="40"/>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40"/>
    <w:bookmarkStart w:name="z108" w:id="41"/>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41"/>
    <w:bookmarkStart w:name="z109" w:id="4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42"/>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110" w:id="4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43"/>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3454"/>
        <w:gridCol w:w="2969"/>
        <w:gridCol w:w="2176"/>
        <w:gridCol w:w="3714"/>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w:t>
            </w:r>
            <w:r>
              <w:br/>
            </w:r>
            <w:r>
              <w:rPr>
                <w:rFonts w:ascii="Times New Roman"/>
                <w:b w:val="false"/>
                <w:i w:val="false"/>
                <w:color w:val="000000"/>
                <w:sz w:val="20"/>
              </w:rPr>
              <w:t>
Жамбылскому</w:t>
            </w:r>
            <w:r>
              <w:br/>
            </w:r>
            <w:r>
              <w:rPr>
                <w:rFonts w:ascii="Times New Roman"/>
                <w:b w:val="false"/>
                <w:i w:val="false"/>
                <w:color w:val="000000"/>
                <w:sz w:val="20"/>
              </w:rPr>
              <w:t>
району филиала</w:t>
            </w:r>
            <w:r>
              <w:br/>
            </w:r>
            <w:r>
              <w:rPr>
                <w:rFonts w:ascii="Times New Roman"/>
                <w:b w:val="false"/>
                <w:i w:val="false"/>
                <w:color w:val="000000"/>
                <w:sz w:val="20"/>
              </w:rPr>
              <w:t>
республиканского</w:t>
            </w:r>
            <w:r>
              <w:br/>
            </w:r>
            <w:r>
              <w:rPr>
                <w:rFonts w:ascii="Times New Roman"/>
                <w:b w:val="false"/>
                <w:i w:val="false"/>
                <w:color w:val="000000"/>
                <w:sz w:val="20"/>
              </w:rPr>
              <w:t>
государственного</w:t>
            </w:r>
            <w:r>
              <w:br/>
            </w:r>
            <w:r>
              <w:rPr>
                <w:rFonts w:ascii="Times New Roman"/>
                <w:b w:val="false"/>
                <w:i w:val="false"/>
                <w:color w:val="000000"/>
                <w:sz w:val="20"/>
              </w:rPr>
              <w:t>
предприятия</w:t>
            </w:r>
            <w:r>
              <w:br/>
            </w:r>
            <w:r>
              <w:rPr>
                <w:rFonts w:ascii="Times New Roman"/>
                <w:b w:val="false"/>
                <w:i w:val="false"/>
                <w:color w:val="000000"/>
                <w:sz w:val="20"/>
              </w:rPr>
              <w:t>
«Центр</w:t>
            </w:r>
            <w:r>
              <w:br/>
            </w:r>
            <w:r>
              <w:rPr>
                <w:rFonts w:ascii="Times New Roman"/>
                <w:b w:val="false"/>
                <w:i w:val="false"/>
                <w:color w:val="000000"/>
                <w:sz w:val="20"/>
              </w:rPr>
              <w:t>
обслуживания</w:t>
            </w:r>
            <w:r>
              <w:br/>
            </w:r>
            <w:r>
              <w:rPr>
                <w:rFonts w:ascii="Times New Roman"/>
                <w:b w:val="false"/>
                <w:i w:val="false"/>
                <w:color w:val="000000"/>
                <w:sz w:val="20"/>
              </w:rPr>
              <w:t>
населения» по</w:t>
            </w:r>
            <w:r>
              <w:br/>
            </w:r>
            <w:r>
              <w:rPr>
                <w:rFonts w:ascii="Times New Roman"/>
                <w:b w:val="false"/>
                <w:i w:val="false"/>
                <w:color w:val="000000"/>
                <w:sz w:val="20"/>
              </w:rPr>
              <w:t>
Северо-Казахстан</w:t>
            </w:r>
            <w:r>
              <w:br/>
            </w:r>
            <w:r>
              <w:rPr>
                <w:rFonts w:ascii="Times New Roman"/>
                <w:b w:val="false"/>
                <w:i w:val="false"/>
                <w:color w:val="000000"/>
                <w:sz w:val="20"/>
              </w:rPr>
              <w:t>
ской области</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w:t>
            </w:r>
            <w:r>
              <w:br/>
            </w:r>
            <w:r>
              <w:rPr>
                <w:rFonts w:ascii="Times New Roman"/>
                <w:b w:val="false"/>
                <w:i w:val="false"/>
                <w:color w:val="000000"/>
                <w:sz w:val="20"/>
              </w:rPr>
              <w:t>
Северо-Казах</w:t>
            </w:r>
            <w:r>
              <w:br/>
            </w:r>
            <w:r>
              <w:rPr>
                <w:rFonts w:ascii="Times New Roman"/>
                <w:b w:val="false"/>
                <w:i w:val="false"/>
                <w:color w:val="000000"/>
                <w:sz w:val="20"/>
              </w:rPr>
              <w:t>
станская</w:t>
            </w:r>
            <w:r>
              <w:br/>
            </w:r>
            <w:r>
              <w:rPr>
                <w:rFonts w:ascii="Times New Roman"/>
                <w:b w:val="false"/>
                <w:i w:val="false"/>
                <w:color w:val="000000"/>
                <w:sz w:val="20"/>
              </w:rPr>
              <w:t>
область</w:t>
            </w:r>
            <w:r>
              <w:br/>
            </w:r>
            <w:r>
              <w:rPr>
                <w:rFonts w:ascii="Times New Roman"/>
                <w:b w:val="false"/>
                <w:i w:val="false"/>
                <w:color w:val="000000"/>
                <w:sz w:val="20"/>
              </w:rPr>
              <w:t>
Жамбылский</w:t>
            </w:r>
            <w:r>
              <w:br/>
            </w:r>
            <w:r>
              <w:rPr>
                <w:rFonts w:ascii="Times New Roman"/>
                <w:b w:val="false"/>
                <w:i w:val="false"/>
                <w:color w:val="000000"/>
                <w:sz w:val="20"/>
              </w:rPr>
              <w:t>
район, село</w:t>
            </w:r>
            <w:r>
              <w:br/>
            </w:r>
            <w:r>
              <w:rPr>
                <w:rFonts w:ascii="Times New Roman"/>
                <w:b w:val="false"/>
                <w:i w:val="false"/>
                <w:color w:val="000000"/>
                <w:sz w:val="20"/>
              </w:rPr>
              <w:t>
Пресновка,</w:t>
            </w:r>
            <w:r>
              <w:br/>
            </w:r>
            <w:r>
              <w:rPr>
                <w:rFonts w:ascii="Times New Roman"/>
                <w:b w:val="false"/>
                <w:i w:val="false"/>
                <w:color w:val="000000"/>
                <w:sz w:val="20"/>
              </w:rPr>
              <w:t>
переулок</w:t>
            </w:r>
            <w:r>
              <w:br/>
            </w:r>
            <w:r>
              <w:rPr>
                <w:rFonts w:ascii="Times New Roman"/>
                <w:b w:val="false"/>
                <w:i w:val="false"/>
                <w:color w:val="000000"/>
                <w:sz w:val="20"/>
              </w:rPr>
              <w:t>
Горького 10</w:t>
            </w:r>
            <w:r>
              <w:br/>
            </w:r>
            <w:r>
              <w:rPr>
                <w:rFonts w:ascii="Times New Roman"/>
                <w:b w:val="false"/>
                <w:i w:val="false"/>
                <w:color w:val="000000"/>
                <w:sz w:val="20"/>
              </w:rPr>
              <w:t>
«Г»</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 -</w:t>
            </w:r>
            <w:r>
              <w:br/>
            </w:r>
            <w:r>
              <w:rPr>
                <w:rFonts w:ascii="Times New Roman"/>
                <w:b w:val="false"/>
                <w:i w:val="false"/>
                <w:color w:val="000000"/>
                <w:sz w:val="20"/>
              </w:rPr>
              <w:t>
воскресе</w:t>
            </w:r>
            <w:r>
              <w:br/>
            </w:r>
            <w:r>
              <w:rPr>
                <w:rFonts w:ascii="Times New Roman"/>
                <w:b w:val="false"/>
                <w:i w:val="false"/>
                <w:color w:val="000000"/>
                <w:sz w:val="20"/>
              </w:rPr>
              <w:t>
нье</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11" w:id="44"/>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44"/>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8"/>
        <w:gridCol w:w="1985"/>
        <w:gridCol w:w="1942"/>
        <w:gridCol w:w="2542"/>
        <w:gridCol w:w="2200"/>
        <w:gridCol w:w="209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торна</w:t>
            </w:r>
            <w:r>
              <w:br/>
            </w:r>
            <w:r>
              <w:rPr>
                <w:rFonts w:ascii="Times New Roman"/>
                <w:b w:val="false"/>
                <w:i w:val="false"/>
                <w:color w:val="000000"/>
                <w:sz w:val="20"/>
              </w:rPr>
              <w:t>
копите</w:t>
            </w:r>
            <w:r>
              <w:br/>
            </w:r>
            <w:r>
              <w:rPr>
                <w:rFonts w:ascii="Times New Roman"/>
                <w:b w:val="false"/>
                <w:i w:val="false"/>
                <w:color w:val="000000"/>
                <w:sz w:val="20"/>
              </w:rPr>
              <w:t>
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w:t>
            </w:r>
            <w:r>
              <w:br/>
            </w:r>
            <w:r>
              <w:rPr>
                <w:rFonts w:ascii="Times New Roman"/>
                <w:b w:val="false"/>
                <w:i w:val="false"/>
                <w:color w:val="000000"/>
                <w:sz w:val="20"/>
              </w:rPr>
              <w:t>
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r>
      <w:tr>
        <w:trPr>
          <w:trHeight w:val="585"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действия</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операц</w:t>
            </w:r>
            <w:r>
              <w:br/>
            </w:r>
            <w:r>
              <w:rPr>
                <w:rFonts w:ascii="Times New Roman"/>
                <w:b w:val="false"/>
                <w:i w:val="false"/>
                <w:color w:val="000000"/>
                <w:sz w:val="20"/>
              </w:rPr>
              <w:t>
ии) и их</w:t>
            </w:r>
            <w:r>
              <w:br/>
            </w:r>
            <w:r>
              <w:rPr>
                <w:rFonts w:ascii="Times New Roman"/>
                <w:b w:val="false"/>
                <w:i w:val="false"/>
                <w:color w:val="000000"/>
                <w:sz w:val="20"/>
              </w:rPr>
              <w:t>
описание</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w:t>
            </w:r>
            <w:r>
              <w:br/>
            </w:r>
            <w:r>
              <w:rPr>
                <w:rFonts w:ascii="Times New Roman"/>
                <w:b w:val="false"/>
                <w:i w:val="false"/>
                <w:color w:val="000000"/>
                <w:sz w:val="20"/>
              </w:rPr>
              <w:t>
ния,</w:t>
            </w:r>
            <w:r>
              <w:br/>
            </w:r>
            <w:r>
              <w:rPr>
                <w:rFonts w:ascii="Times New Roman"/>
                <w:b w:val="false"/>
                <w:i w:val="false"/>
                <w:color w:val="000000"/>
                <w:sz w:val="20"/>
              </w:rPr>
              <w:t>
выдача</w:t>
            </w:r>
            <w:r>
              <w:br/>
            </w:r>
            <w:r>
              <w:rPr>
                <w:rFonts w:ascii="Times New Roman"/>
                <w:b w:val="false"/>
                <w:i w:val="false"/>
                <w:color w:val="000000"/>
                <w:sz w:val="20"/>
              </w:rPr>
              <w:t>
потребите</w:t>
            </w:r>
            <w:r>
              <w:br/>
            </w:r>
            <w:r>
              <w:rPr>
                <w:rFonts w:ascii="Times New Roman"/>
                <w:b w:val="false"/>
                <w:i w:val="false"/>
                <w:color w:val="000000"/>
                <w:sz w:val="20"/>
              </w:rPr>
              <w:t>
лю</w:t>
            </w:r>
            <w:r>
              <w:br/>
            </w:r>
            <w:r>
              <w:rPr>
                <w:rFonts w:ascii="Times New Roman"/>
                <w:b w:val="false"/>
                <w:i w:val="false"/>
                <w:color w:val="000000"/>
                <w:sz w:val="20"/>
              </w:rPr>
              <w:t>
расписки,</w:t>
            </w:r>
            <w:r>
              <w:br/>
            </w:r>
            <w:r>
              <w:rPr>
                <w:rFonts w:ascii="Times New Roman"/>
                <w:b w:val="false"/>
                <w:i w:val="false"/>
                <w:color w:val="000000"/>
                <w:sz w:val="20"/>
              </w:rPr>
              <w:t>
передача</w:t>
            </w:r>
            <w:r>
              <w:br/>
            </w:r>
            <w:r>
              <w:rPr>
                <w:rFonts w:ascii="Times New Roman"/>
                <w:b w:val="false"/>
                <w:i w:val="false"/>
                <w:color w:val="000000"/>
                <w:sz w:val="20"/>
              </w:rPr>
              <w:t>
докумен</w:t>
            </w:r>
            <w:r>
              <w:br/>
            </w:r>
            <w:r>
              <w:rPr>
                <w:rFonts w:ascii="Times New Roman"/>
                <w:b w:val="false"/>
                <w:i w:val="false"/>
                <w:color w:val="000000"/>
                <w:sz w:val="20"/>
              </w:rPr>
              <w:t>
тов инс</w:t>
            </w:r>
            <w:r>
              <w:br/>
            </w:r>
            <w:r>
              <w:rPr>
                <w:rFonts w:ascii="Times New Roman"/>
                <w:b w:val="false"/>
                <w:i w:val="false"/>
                <w:color w:val="000000"/>
                <w:sz w:val="20"/>
              </w:rPr>
              <w:t>
пектору</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до</w:t>
            </w:r>
            <w:r>
              <w:br/>
            </w:r>
            <w:r>
              <w:rPr>
                <w:rFonts w:ascii="Times New Roman"/>
                <w:b w:val="false"/>
                <w:i w:val="false"/>
                <w:color w:val="000000"/>
                <w:sz w:val="20"/>
              </w:rPr>
              <w:t>
кументов</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регистрация</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w:t>
            </w:r>
            <w:r>
              <w:br/>
            </w:r>
            <w:r>
              <w:rPr>
                <w:rFonts w:ascii="Times New Roman"/>
                <w:b w:val="false"/>
                <w:i w:val="false"/>
                <w:color w:val="000000"/>
                <w:sz w:val="20"/>
              </w:rPr>
              <w:t>
ние с до</w:t>
            </w:r>
            <w:r>
              <w:br/>
            </w:r>
            <w:r>
              <w:rPr>
                <w:rFonts w:ascii="Times New Roman"/>
                <w:b w:val="false"/>
                <w:i w:val="false"/>
                <w:color w:val="000000"/>
                <w:sz w:val="20"/>
              </w:rPr>
              <w:t>
кументами</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w:t>
            </w:r>
            <w:r>
              <w:br/>
            </w:r>
            <w:r>
              <w:rPr>
                <w:rFonts w:ascii="Times New Roman"/>
                <w:b w:val="false"/>
                <w:i w:val="false"/>
                <w:color w:val="000000"/>
                <w:sz w:val="20"/>
              </w:rPr>
              <w:t>
ние доку</w:t>
            </w:r>
            <w:r>
              <w:br/>
            </w:r>
            <w:r>
              <w:rPr>
                <w:rFonts w:ascii="Times New Roman"/>
                <w:b w:val="false"/>
                <w:i w:val="false"/>
                <w:color w:val="000000"/>
                <w:sz w:val="20"/>
              </w:rPr>
              <w:t>
ментов</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w:t>
            </w:r>
            <w:r>
              <w:br/>
            </w:r>
            <w:r>
              <w:rPr>
                <w:rFonts w:ascii="Times New Roman"/>
                <w:b w:val="false"/>
                <w:i w:val="false"/>
                <w:color w:val="000000"/>
                <w:sz w:val="20"/>
              </w:rPr>
              <w:t>
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w:t>
            </w:r>
            <w:r>
              <w:br/>
            </w:r>
            <w:r>
              <w:rPr>
                <w:rFonts w:ascii="Times New Roman"/>
                <w:b w:val="false"/>
                <w:i w:val="false"/>
                <w:color w:val="000000"/>
                <w:sz w:val="20"/>
              </w:rPr>
              <w:t>
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заявле</w:t>
            </w:r>
            <w:r>
              <w:br/>
            </w:r>
            <w:r>
              <w:rPr>
                <w:rFonts w:ascii="Times New Roman"/>
                <w:b w:val="false"/>
                <w:i w:val="false"/>
                <w:color w:val="000000"/>
                <w:sz w:val="20"/>
              </w:rPr>
              <w:t>
ния,</w:t>
            </w:r>
            <w:r>
              <w:br/>
            </w:r>
            <w:r>
              <w:rPr>
                <w:rFonts w:ascii="Times New Roman"/>
                <w:b w:val="false"/>
                <w:i w:val="false"/>
                <w:color w:val="000000"/>
                <w:sz w:val="20"/>
              </w:rPr>
              <w:t>
расписка</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w:t>
            </w:r>
            <w:r>
              <w:br/>
            </w:r>
            <w:r>
              <w:rPr>
                <w:rFonts w:ascii="Times New Roman"/>
                <w:b w:val="false"/>
                <w:i w:val="false"/>
                <w:color w:val="000000"/>
                <w:sz w:val="20"/>
              </w:rPr>
              <w:t>
тов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документов</w:t>
            </w:r>
            <w:r>
              <w:br/>
            </w:r>
            <w:r>
              <w:rPr>
                <w:rFonts w:ascii="Times New Roman"/>
                <w:b w:val="false"/>
                <w:i w:val="false"/>
                <w:color w:val="000000"/>
                <w:sz w:val="20"/>
              </w:rPr>
              <w:t>
для рассмот</w:t>
            </w:r>
            <w:r>
              <w:br/>
            </w:r>
            <w:r>
              <w:rPr>
                <w:rFonts w:ascii="Times New Roman"/>
                <w:b w:val="false"/>
                <w:i w:val="false"/>
                <w:color w:val="000000"/>
                <w:sz w:val="20"/>
              </w:rPr>
              <w:t>
рения руко</w:t>
            </w:r>
            <w:r>
              <w:br/>
            </w:r>
            <w:r>
              <w:rPr>
                <w:rFonts w:ascii="Times New Roman"/>
                <w:b w:val="false"/>
                <w:i w:val="false"/>
                <w:color w:val="000000"/>
                <w:sz w:val="20"/>
              </w:rPr>
              <w:t>
водителю</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заве</w:t>
            </w:r>
            <w:r>
              <w:br/>
            </w:r>
            <w:r>
              <w:rPr>
                <w:rFonts w:ascii="Times New Roman"/>
                <w:b w:val="false"/>
                <w:i w:val="false"/>
                <w:color w:val="000000"/>
                <w:sz w:val="20"/>
              </w:rPr>
              <w:t>
дующему</w:t>
            </w:r>
            <w:r>
              <w:br/>
            </w:r>
            <w:r>
              <w:rPr>
                <w:rFonts w:ascii="Times New Roman"/>
                <w:b w:val="false"/>
                <w:i w:val="false"/>
                <w:color w:val="000000"/>
                <w:sz w:val="20"/>
              </w:rPr>
              <w:t>
сектором</w:t>
            </w:r>
            <w:r>
              <w:br/>
            </w:r>
            <w:r>
              <w:rPr>
                <w:rFonts w:ascii="Times New Roman"/>
                <w:b w:val="false"/>
                <w:i w:val="false"/>
                <w:color w:val="000000"/>
                <w:sz w:val="20"/>
              </w:rPr>
              <w:t>
для</w:t>
            </w:r>
            <w:r>
              <w:br/>
            </w:r>
            <w:r>
              <w:rPr>
                <w:rFonts w:ascii="Times New Roman"/>
                <w:b w:val="false"/>
                <w:i w:val="false"/>
                <w:color w:val="000000"/>
                <w:sz w:val="20"/>
              </w:rPr>
              <w:t>
дальнейшей</w:t>
            </w:r>
            <w:r>
              <w:br/>
            </w:r>
            <w:r>
              <w:rPr>
                <w:rFonts w:ascii="Times New Roman"/>
                <w:b w:val="false"/>
                <w:i w:val="false"/>
                <w:color w:val="000000"/>
                <w:sz w:val="20"/>
              </w:rPr>
              <w:t>
организа</w:t>
            </w:r>
            <w:r>
              <w:br/>
            </w:r>
            <w:r>
              <w:rPr>
                <w:rFonts w:ascii="Times New Roman"/>
                <w:b w:val="false"/>
                <w:i w:val="false"/>
                <w:color w:val="000000"/>
                <w:sz w:val="20"/>
              </w:rPr>
              <w:t>
ции работы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на</w:t>
            </w:r>
            <w:r>
              <w:br/>
            </w:r>
            <w:r>
              <w:rPr>
                <w:rFonts w:ascii="Times New Roman"/>
                <w:b w:val="false"/>
                <w:i w:val="false"/>
                <w:color w:val="000000"/>
                <w:sz w:val="20"/>
              </w:rPr>
              <w:t>
исполне</w:t>
            </w:r>
            <w:r>
              <w:br/>
            </w:r>
            <w:r>
              <w:rPr>
                <w:rFonts w:ascii="Times New Roman"/>
                <w:b w:val="false"/>
                <w:i w:val="false"/>
                <w:color w:val="000000"/>
                <w:sz w:val="20"/>
              </w:rPr>
              <w:t>
ние ответ</w:t>
            </w:r>
            <w:r>
              <w:br/>
            </w:r>
            <w:r>
              <w:rPr>
                <w:rFonts w:ascii="Times New Roman"/>
                <w:b w:val="false"/>
                <w:i w:val="false"/>
                <w:color w:val="000000"/>
                <w:sz w:val="20"/>
              </w:rPr>
              <w:t>
ственному</w:t>
            </w:r>
            <w:r>
              <w:br/>
            </w:r>
            <w:r>
              <w:rPr>
                <w:rFonts w:ascii="Times New Roman"/>
                <w:b w:val="false"/>
                <w:i w:val="false"/>
                <w:color w:val="000000"/>
                <w:sz w:val="20"/>
              </w:rPr>
              <w:t>
исполните</w:t>
            </w:r>
            <w:r>
              <w:br/>
            </w:r>
            <w:r>
              <w:rPr>
                <w:rFonts w:ascii="Times New Roman"/>
                <w:b w:val="false"/>
                <w:i w:val="false"/>
                <w:color w:val="000000"/>
                <w:sz w:val="20"/>
              </w:rPr>
              <w:t>
лю</w:t>
            </w:r>
          </w:p>
        </w:tc>
      </w:tr>
      <w:tr>
        <w:trPr>
          <w:trHeight w:val="21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w:t>
            </w:r>
            <w:r>
              <w:br/>
            </w:r>
            <w:r>
              <w:rPr>
                <w:rFonts w:ascii="Times New Roman"/>
                <w:b w:val="false"/>
                <w:i w:val="false"/>
                <w:color w:val="000000"/>
                <w:sz w:val="20"/>
              </w:rPr>
              <w:t>
рабочего</w:t>
            </w:r>
            <w:r>
              <w:br/>
            </w:r>
            <w:r>
              <w:rPr>
                <w:rFonts w:ascii="Times New Roman"/>
                <w:b w:val="false"/>
                <w:i w:val="false"/>
                <w:color w:val="000000"/>
                <w:sz w:val="20"/>
              </w:rPr>
              <w:t>
дня</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r>
      <w:tr>
        <w:trPr>
          <w:trHeight w:val="30" w:hRule="atLeast"/>
        </w:trPr>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9"/>
        <w:gridCol w:w="1975"/>
        <w:gridCol w:w="1954"/>
        <w:gridCol w:w="2529"/>
        <w:gridCol w:w="2231"/>
        <w:gridCol w:w="206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 ис</w:t>
            </w:r>
            <w:r>
              <w:br/>
            </w:r>
            <w:r>
              <w:rPr>
                <w:rFonts w:ascii="Times New Roman"/>
                <w:b w:val="false"/>
                <w:i w:val="false"/>
                <w:color w:val="000000"/>
                <w:sz w:val="20"/>
              </w:rPr>
              <w:t>
полнитель</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w:t>
            </w:r>
            <w:r>
              <w:br/>
            </w:r>
            <w:r>
              <w:rPr>
                <w:rFonts w:ascii="Times New Roman"/>
                <w:b w:val="false"/>
                <w:i w:val="false"/>
                <w:color w:val="000000"/>
                <w:sz w:val="20"/>
              </w:rPr>
              <w:t>
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действия</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w:t>
            </w:r>
            <w:r>
              <w:br/>
            </w:r>
            <w:r>
              <w:rPr>
                <w:rFonts w:ascii="Times New Roman"/>
                <w:b w:val="false"/>
                <w:i w:val="false"/>
                <w:color w:val="000000"/>
                <w:sz w:val="20"/>
              </w:rPr>
              <w:t>
ции) и</w:t>
            </w:r>
            <w:r>
              <w:br/>
            </w:r>
            <w:r>
              <w:rPr>
                <w:rFonts w:ascii="Times New Roman"/>
                <w:b w:val="false"/>
                <w:i w:val="false"/>
                <w:color w:val="000000"/>
                <w:sz w:val="20"/>
              </w:rPr>
              <w:t>
их</w:t>
            </w:r>
            <w:r>
              <w:br/>
            </w:r>
            <w:r>
              <w:rPr>
                <w:rFonts w:ascii="Times New Roman"/>
                <w:b w:val="false"/>
                <w:i w:val="false"/>
                <w:color w:val="000000"/>
                <w:sz w:val="20"/>
              </w:rPr>
              <w:t>
описание</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w:t>
            </w:r>
            <w:r>
              <w:br/>
            </w:r>
            <w:r>
              <w:rPr>
                <w:rFonts w:ascii="Times New Roman"/>
                <w:b w:val="false"/>
                <w:i w:val="false"/>
                <w:color w:val="000000"/>
                <w:sz w:val="20"/>
              </w:rPr>
              <w:t>
ляет рас</w:t>
            </w:r>
            <w:r>
              <w:br/>
            </w:r>
            <w:r>
              <w:rPr>
                <w:rFonts w:ascii="Times New Roman"/>
                <w:b w:val="false"/>
                <w:i w:val="false"/>
                <w:color w:val="000000"/>
                <w:sz w:val="20"/>
              </w:rPr>
              <w:t>
смотрение</w:t>
            </w:r>
            <w:r>
              <w:br/>
            </w:r>
            <w:r>
              <w:rPr>
                <w:rFonts w:ascii="Times New Roman"/>
                <w:b w:val="false"/>
                <w:i w:val="false"/>
                <w:color w:val="000000"/>
                <w:sz w:val="20"/>
              </w:rPr>
              <w:t>
представ</w:t>
            </w:r>
            <w:r>
              <w:br/>
            </w:r>
            <w:r>
              <w:rPr>
                <w:rFonts w:ascii="Times New Roman"/>
                <w:b w:val="false"/>
                <w:i w:val="false"/>
                <w:color w:val="000000"/>
                <w:sz w:val="20"/>
              </w:rPr>
              <w:t>
ленного</w:t>
            </w:r>
            <w:r>
              <w:br/>
            </w:r>
            <w:r>
              <w:rPr>
                <w:rFonts w:ascii="Times New Roman"/>
                <w:b w:val="false"/>
                <w:i w:val="false"/>
                <w:color w:val="000000"/>
                <w:sz w:val="20"/>
              </w:rPr>
              <w:t>
заявления</w:t>
            </w:r>
            <w:r>
              <w:br/>
            </w:r>
            <w:r>
              <w:rPr>
                <w:rFonts w:ascii="Times New Roman"/>
                <w:b w:val="false"/>
                <w:i w:val="false"/>
                <w:color w:val="000000"/>
                <w:sz w:val="20"/>
              </w:rPr>
              <w:t>
из Центра</w:t>
            </w:r>
            <w:r>
              <w:br/>
            </w:r>
            <w:r>
              <w:rPr>
                <w:rFonts w:ascii="Times New Roman"/>
                <w:b w:val="false"/>
                <w:i w:val="false"/>
                <w:color w:val="000000"/>
                <w:sz w:val="20"/>
              </w:rPr>
              <w:t>
или от</w:t>
            </w:r>
            <w:r>
              <w:br/>
            </w:r>
            <w:r>
              <w:rPr>
                <w:rFonts w:ascii="Times New Roman"/>
                <w:b w:val="false"/>
                <w:i w:val="false"/>
                <w:color w:val="000000"/>
                <w:sz w:val="20"/>
              </w:rPr>
              <w:t>
потребите</w:t>
            </w:r>
            <w:r>
              <w:br/>
            </w:r>
            <w:r>
              <w:rPr>
                <w:rFonts w:ascii="Times New Roman"/>
                <w:b w:val="false"/>
                <w:i w:val="false"/>
                <w:color w:val="000000"/>
                <w:sz w:val="20"/>
              </w:rPr>
              <w:t>
ля,</w:t>
            </w:r>
            <w:r>
              <w:br/>
            </w:r>
            <w:r>
              <w:rPr>
                <w:rFonts w:ascii="Times New Roman"/>
                <w:b w:val="false"/>
                <w:i w:val="false"/>
                <w:color w:val="000000"/>
                <w:sz w:val="20"/>
              </w:rPr>
              <w:t>
оформляет</w:t>
            </w:r>
            <w:r>
              <w:br/>
            </w:r>
            <w:r>
              <w:rPr>
                <w:rFonts w:ascii="Times New Roman"/>
                <w:b w:val="false"/>
                <w:i w:val="false"/>
                <w:color w:val="000000"/>
                <w:sz w:val="20"/>
              </w:rPr>
              <w:t>
уведомле</w:t>
            </w:r>
            <w:r>
              <w:br/>
            </w:r>
            <w:r>
              <w:rPr>
                <w:rFonts w:ascii="Times New Roman"/>
                <w:b w:val="false"/>
                <w:i w:val="false"/>
                <w:color w:val="000000"/>
                <w:sz w:val="20"/>
              </w:rPr>
              <w:t>
ние или</w:t>
            </w:r>
            <w:r>
              <w:br/>
            </w:r>
            <w:r>
              <w:rPr>
                <w:rFonts w:ascii="Times New Roman"/>
                <w:b w:val="false"/>
                <w:i w:val="false"/>
                <w:color w:val="000000"/>
                <w:sz w:val="20"/>
              </w:rPr>
              <w:t>
подготав</w:t>
            </w:r>
            <w:r>
              <w:br/>
            </w:r>
            <w:r>
              <w:rPr>
                <w:rFonts w:ascii="Times New Roman"/>
                <w:b w:val="false"/>
                <w:i w:val="false"/>
                <w:color w:val="000000"/>
                <w:sz w:val="20"/>
              </w:rPr>
              <w:t>
ливает м</w:t>
            </w:r>
            <w:r>
              <w:br/>
            </w:r>
            <w:r>
              <w:rPr>
                <w:rFonts w:ascii="Times New Roman"/>
                <w:b w:val="false"/>
                <w:i w:val="false"/>
                <w:color w:val="000000"/>
                <w:sz w:val="20"/>
              </w:rPr>
              <w:t>
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затем</w:t>
            </w:r>
            <w:r>
              <w:br/>
            </w:r>
            <w:r>
              <w:rPr>
                <w:rFonts w:ascii="Times New Roman"/>
                <w:b w:val="false"/>
                <w:i w:val="false"/>
                <w:color w:val="000000"/>
                <w:sz w:val="20"/>
              </w:rPr>
              <w:t>
передает</w:t>
            </w:r>
            <w:r>
              <w:br/>
            </w:r>
            <w:r>
              <w:rPr>
                <w:rFonts w:ascii="Times New Roman"/>
                <w:b w:val="false"/>
                <w:i w:val="false"/>
                <w:color w:val="000000"/>
                <w:sz w:val="20"/>
              </w:rPr>
              <w:t>
заведую</w:t>
            </w:r>
            <w:r>
              <w:br/>
            </w:r>
            <w:r>
              <w:rPr>
                <w:rFonts w:ascii="Times New Roman"/>
                <w:b w:val="false"/>
                <w:i w:val="false"/>
                <w:color w:val="000000"/>
                <w:sz w:val="20"/>
              </w:rPr>
              <w:t>
щему сек</w:t>
            </w:r>
            <w:r>
              <w:br/>
            </w:r>
            <w:r>
              <w:rPr>
                <w:rFonts w:ascii="Times New Roman"/>
                <w:b w:val="false"/>
                <w:i w:val="false"/>
                <w:color w:val="000000"/>
                <w:sz w:val="20"/>
              </w:rPr>
              <w:t>
тором для</w:t>
            </w:r>
            <w:r>
              <w:br/>
            </w:r>
            <w:r>
              <w:rPr>
                <w:rFonts w:ascii="Times New Roman"/>
                <w:b w:val="false"/>
                <w:i w:val="false"/>
                <w:color w:val="000000"/>
                <w:sz w:val="20"/>
              </w:rPr>
              <w:t>
контроль</w:t>
            </w:r>
            <w:r>
              <w:br/>
            </w:r>
            <w:r>
              <w:rPr>
                <w:rFonts w:ascii="Times New Roman"/>
                <w:b w:val="false"/>
                <w:i w:val="false"/>
                <w:color w:val="000000"/>
                <w:sz w:val="20"/>
              </w:rPr>
              <w:t>
ной</w:t>
            </w:r>
            <w:r>
              <w:br/>
            </w:r>
            <w:r>
              <w:rPr>
                <w:rFonts w:ascii="Times New Roman"/>
                <w:b w:val="false"/>
                <w:i w:val="false"/>
                <w:color w:val="000000"/>
                <w:sz w:val="20"/>
              </w:rPr>
              <w:t>
проверки</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w:t>
            </w:r>
            <w:r>
              <w:br/>
            </w:r>
            <w:r>
              <w:rPr>
                <w:rFonts w:ascii="Times New Roman"/>
                <w:b w:val="false"/>
                <w:i w:val="false"/>
                <w:color w:val="000000"/>
                <w:sz w:val="20"/>
              </w:rPr>
              <w:t>
ляет</w:t>
            </w:r>
            <w:r>
              <w:br/>
            </w:r>
            <w:r>
              <w:rPr>
                <w:rFonts w:ascii="Times New Roman"/>
                <w:b w:val="false"/>
                <w:i w:val="false"/>
                <w:color w:val="000000"/>
                <w:sz w:val="20"/>
              </w:rPr>
              <w:t>
контроль</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уведомле</w:t>
            </w:r>
            <w:r>
              <w:br/>
            </w:r>
            <w:r>
              <w:rPr>
                <w:rFonts w:ascii="Times New Roman"/>
                <w:b w:val="false"/>
                <w:i w:val="false"/>
                <w:color w:val="000000"/>
                <w:sz w:val="20"/>
              </w:rPr>
              <w:t>
ние или</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на под</w:t>
            </w:r>
            <w:r>
              <w:br/>
            </w:r>
            <w:r>
              <w:rPr>
                <w:rFonts w:ascii="Times New Roman"/>
                <w:b w:val="false"/>
                <w:i w:val="false"/>
                <w:color w:val="000000"/>
                <w:sz w:val="20"/>
              </w:rPr>
              <w:t>
писание</w:t>
            </w:r>
            <w:r>
              <w:br/>
            </w:r>
            <w:r>
              <w:rPr>
                <w:rFonts w:ascii="Times New Roman"/>
                <w:b w:val="false"/>
                <w:i w:val="false"/>
                <w:color w:val="000000"/>
                <w:sz w:val="20"/>
              </w:rPr>
              <w:t>
руководи</w:t>
            </w:r>
            <w:r>
              <w:br/>
            </w:r>
            <w:r>
              <w:rPr>
                <w:rFonts w:ascii="Times New Roman"/>
                <w:b w:val="false"/>
                <w:i w:val="false"/>
                <w:color w:val="000000"/>
                <w:sz w:val="20"/>
              </w:rPr>
              <w:t>
телю</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w:t>
            </w:r>
            <w:r>
              <w:br/>
            </w:r>
            <w:r>
              <w:rPr>
                <w:rFonts w:ascii="Times New Roman"/>
                <w:b w:val="false"/>
                <w:i w:val="false"/>
                <w:color w:val="000000"/>
                <w:sz w:val="20"/>
              </w:rPr>
              <w:t>
уведомление</w:t>
            </w:r>
            <w:r>
              <w:br/>
            </w:r>
            <w:r>
              <w:rPr>
                <w:rFonts w:ascii="Times New Roman"/>
                <w:b w:val="false"/>
                <w:i w:val="false"/>
                <w:color w:val="000000"/>
                <w:sz w:val="20"/>
              </w:rPr>
              <w:t>
или моти</w:t>
            </w:r>
            <w:r>
              <w:br/>
            </w:r>
            <w:r>
              <w:rPr>
                <w:rFonts w:ascii="Times New Roman"/>
                <w:b w:val="false"/>
                <w:i w:val="false"/>
                <w:color w:val="000000"/>
                <w:sz w:val="20"/>
              </w:rPr>
              <w:t>
вированный</w:t>
            </w:r>
            <w:r>
              <w:br/>
            </w:r>
            <w:r>
              <w:rPr>
                <w:rFonts w:ascii="Times New Roman"/>
                <w:b w:val="false"/>
                <w:i w:val="false"/>
                <w:color w:val="000000"/>
                <w:sz w:val="20"/>
              </w:rPr>
              <w:t>
ответ об</w:t>
            </w:r>
            <w:r>
              <w:br/>
            </w:r>
            <w:r>
              <w:rPr>
                <w:rFonts w:ascii="Times New Roman"/>
                <w:b w:val="false"/>
                <w:i w:val="false"/>
                <w:color w:val="000000"/>
                <w:sz w:val="20"/>
              </w:rPr>
              <w:t>
отказе и</w:t>
            </w:r>
            <w:r>
              <w:br/>
            </w:r>
            <w:r>
              <w:rPr>
                <w:rFonts w:ascii="Times New Roman"/>
                <w:b w:val="false"/>
                <w:i w:val="false"/>
                <w:color w:val="000000"/>
                <w:sz w:val="20"/>
              </w:rPr>
              <w:t>
направляет</w:t>
            </w:r>
            <w:r>
              <w:br/>
            </w:r>
            <w:r>
              <w:rPr>
                <w:rFonts w:ascii="Times New Roman"/>
                <w:b w:val="false"/>
                <w:i w:val="false"/>
                <w:color w:val="000000"/>
                <w:sz w:val="20"/>
              </w:rPr>
              <w:t>
ответствен</w:t>
            </w:r>
            <w:r>
              <w:br/>
            </w:r>
            <w:r>
              <w:rPr>
                <w:rFonts w:ascii="Times New Roman"/>
                <w:b w:val="false"/>
                <w:i w:val="false"/>
                <w:color w:val="000000"/>
                <w:sz w:val="20"/>
              </w:rPr>
              <w:t>
ному</w:t>
            </w:r>
            <w:r>
              <w:br/>
            </w:r>
            <w:r>
              <w:rPr>
                <w:rFonts w:ascii="Times New Roman"/>
                <w:b w:val="false"/>
                <w:i w:val="false"/>
                <w:color w:val="000000"/>
                <w:sz w:val="20"/>
              </w:rPr>
              <w:t>
специалисту</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 в</w:t>
            </w:r>
            <w:r>
              <w:br/>
            </w:r>
            <w:r>
              <w:rPr>
                <w:rFonts w:ascii="Times New Roman"/>
                <w:b w:val="false"/>
                <w:i w:val="false"/>
                <w:color w:val="000000"/>
                <w:sz w:val="20"/>
              </w:rPr>
              <w:t>
журнале,</w:t>
            </w:r>
            <w:r>
              <w:br/>
            </w:r>
            <w:r>
              <w:rPr>
                <w:rFonts w:ascii="Times New Roman"/>
                <w:b w:val="false"/>
                <w:i w:val="false"/>
                <w:color w:val="000000"/>
                <w:sz w:val="20"/>
              </w:rPr>
              <w:t>
направляет</w:t>
            </w:r>
            <w:r>
              <w:br/>
            </w:r>
            <w:r>
              <w:rPr>
                <w:rFonts w:ascii="Times New Roman"/>
                <w:b w:val="false"/>
                <w:i w:val="false"/>
                <w:color w:val="000000"/>
                <w:sz w:val="20"/>
              </w:rPr>
              <w:t>
уведомле</w:t>
            </w:r>
            <w:r>
              <w:br/>
            </w:r>
            <w:r>
              <w:rPr>
                <w:rFonts w:ascii="Times New Roman"/>
                <w:b w:val="false"/>
                <w:i w:val="false"/>
                <w:color w:val="000000"/>
                <w:sz w:val="20"/>
              </w:rPr>
              <w:t>
ние или</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Центр или</w:t>
            </w:r>
            <w:r>
              <w:br/>
            </w:r>
            <w:r>
              <w:rPr>
                <w:rFonts w:ascii="Times New Roman"/>
                <w:b w:val="false"/>
                <w:i w:val="false"/>
                <w:color w:val="000000"/>
                <w:sz w:val="20"/>
              </w:rPr>
              <w:t>
выдает по</w:t>
            </w:r>
            <w:r>
              <w:br/>
            </w:r>
            <w:r>
              <w:rPr>
                <w:rFonts w:ascii="Times New Roman"/>
                <w:b w:val="false"/>
                <w:i w:val="false"/>
                <w:color w:val="000000"/>
                <w:sz w:val="20"/>
              </w:rPr>
              <w:t>
требителю</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w:t>
            </w:r>
            <w:r>
              <w:br/>
            </w:r>
            <w:r>
              <w:rPr>
                <w:rFonts w:ascii="Times New Roman"/>
                <w:b w:val="false"/>
                <w:i w:val="false"/>
                <w:color w:val="000000"/>
                <w:sz w:val="20"/>
              </w:rPr>
              <w:t>
уведомле</w:t>
            </w:r>
            <w:r>
              <w:br/>
            </w:r>
            <w:r>
              <w:rPr>
                <w:rFonts w:ascii="Times New Roman"/>
                <w:b w:val="false"/>
                <w:i w:val="false"/>
                <w:color w:val="000000"/>
                <w:sz w:val="20"/>
              </w:rPr>
              <w:t>
ние или</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w:t>
            </w:r>
            <w:r>
              <w:br/>
            </w:r>
            <w:r>
              <w:rPr>
                <w:rFonts w:ascii="Times New Roman"/>
                <w:b w:val="false"/>
                <w:i w:val="false"/>
                <w:color w:val="000000"/>
                <w:sz w:val="20"/>
              </w:rPr>
              <w:t>
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w:t>
            </w:r>
            <w:r>
              <w:br/>
            </w:r>
            <w:r>
              <w:rPr>
                <w:rFonts w:ascii="Times New Roman"/>
                <w:b w:val="false"/>
                <w:i w:val="false"/>
                <w:color w:val="000000"/>
                <w:sz w:val="20"/>
              </w:rPr>
              <w:t>
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заведующе</w:t>
            </w:r>
            <w:r>
              <w:br/>
            </w:r>
            <w:r>
              <w:rPr>
                <w:rFonts w:ascii="Times New Roman"/>
                <w:b w:val="false"/>
                <w:i w:val="false"/>
                <w:color w:val="000000"/>
                <w:sz w:val="20"/>
              </w:rPr>
              <w:t>
му</w:t>
            </w:r>
            <w:r>
              <w:br/>
            </w:r>
            <w:r>
              <w:rPr>
                <w:rFonts w:ascii="Times New Roman"/>
                <w:b w:val="false"/>
                <w:i w:val="false"/>
                <w:color w:val="000000"/>
                <w:sz w:val="20"/>
              </w:rPr>
              <w:t>
сектора</w:t>
            </w:r>
            <w:r>
              <w:br/>
            </w:r>
            <w:r>
              <w:rPr>
                <w:rFonts w:ascii="Times New Roman"/>
                <w:b w:val="false"/>
                <w:i w:val="false"/>
                <w:color w:val="000000"/>
                <w:sz w:val="20"/>
              </w:rPr>
              <w:t>
для кон</w:t>
            </w:r>
            <w:r>
              <w:br/>
            </w:r>
            <w:r>
              <w:rPr>
                <w:rFonts w:ascii="Times New Roman"/>
                <w:b w:val="false"/>
                <w:i w:val="false"/>
                <w:color w:val="000000"/>
                <w:sz w:val="20"/>
              </w:rPr>
              <w:t>
трольной</w:t>
            </w:r>
            <w:r>
              <w:br/>
            </w:r>
            <w:r>
              <w:rPr>
                <w:rFonts w:ascii="Times New Roman"/>
                <w:b w:val="false"/>
                <w:i w:val="false"/>
                <w:color w:val="000000"/>
                <w:sz w:val="20"/>
              </w:rPr>
              <w:t>
проверки</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уведомле</w:t>
            </w:r>
            <w:r>
              <w:br/>
            </w:r>
            <w:r>
              <w:rPr>
                <w:rFonts w:ascii="Times New Roman"/>
                <w:b w:val="false"/>
                <w:i w:val="false"/>
                <w:color w:val="000000"/>
                <w:sz w:val="20"/>
              </w:rPr>
              <w:t>
ния или</w:t>
            </w:r>
            <w:r>
              <w:br/>
            </w:r>
            <w:r>
              <w:rPr>
                <w:rFonts w:ascii="Times New Roman"/>
                <w:b w:val="false"/>
                <w:i w:val="false"/>
                <w:color w:val="000000"/>
                <w:sz w:val="20"/>
              </w:rPr>
              <w:t>
мотивиро</w:t>
            </w:r>
            <w:r>
              <w:br/>
            </w:r>
            <w:r>
              <w:rPr>
                <w:rFonts w:ascii="Times New Roman"/>
                <w:b w:val="false"/>
                <w:i w:val="false"/>
                <w:color w:val="000000"/>
                <w:sz w:val="20"/>
              </w:rPr>
              <w:t>
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9"/>
        <w:gridCol w:w="1975"/>
        <w:gridCol w:w="1953"/>
        <w:gridCol w:w="2444"/>
        <w:gridCol w:w="2252"/>
        <w:gridCol w:w="2147"/>
      </w:tblGrid>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исполни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заяв</w:t>
            </w:r>
            <w:r>
              <w:br/>
            </w:r>
            <w:r>
              <w:rPr>
                <w:rFonts w:ascii="Times New Roman"/>
                <w:b w:val="false"/>
                <w:i w:val="false"/>
                <w:color w:val="000000"/>
                <w:sz w:val="20"/>
              </w:rPr>
              <w:t>
ления и</w:t>
            </w:r>
            <w:r>
              <w:br/>
            </w:r>
            <w:r>
              <w:rPr>
                <w:rFonts w:ascii="Times New Roman"/>
                <w:b w:val="false"/>
                <w:i w:val="false"/>
                <w:color w:val="000000"/>
                <w:sz w:val="20"/>
              </w:rPr>
              <w:t>
передает</w:t>
            </w:r>
            <w:r>
              <w:br/>
            </w:r>
            <w:r>
              <w:rPr>
                <w:rFonts w:ascii="Times New Roman"/>
                <w:b w:val="false"/>
                <w:i w:val="false"/>
                <w:color w:val="000000"/>
                <w:sz w:val="20"/>
              </w:rPr>
              <w:t>
в</w:t>
            </w:r>
            <w:r>
              <w:br/>
            </w:r>
            <w:r>
              <w:rPr>
                <w:rFonts w:ascii="Times New Roman"/>
                <w:b w:val="false"/>
                <w:i w:val="false"/>
                <w:color w:val="000000"/>
                <w:sz w:val="20"/>
              </w:rPr>
              <w:t>
накопи</w:t>
            </w:r>
            <w:r>
              <w:br/>
            </w:r>
            <w:r>
              <w:rPr>
                <w:rFonts w:ascii="Times New Roman"/>
                <w:b w:val="false"/>
                <w:i w:val="false"/>
                <w:color w:val="000000"/>
                <w:sz w:val="20"/>
              </w:rPr>
              <w:t>
тельный</w:t>
            </w:r>
            <w:r>
              <w:br/>
            </w:r>
            <w:r>
              <w:rPr>
                <w:rFonts w:ascii="Times New Roman"/>
                <w:b w:val="false"/>
                <w:i w:val="false"/>
                <w:color w:val="000000"/>
                <w:sz w:val="20"/>
              </w:rPr>
              <w:t>
отдел</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2.</w:t>
            </w:r>
            <w:r>
              <w:br/>
            </w:r>
            <w:r>
              <w:rPr>
                <w:rFonts w:ascii="Times New Roman"/>
                <w:b w:val="false"/>
                <w:i w:val="false"/>
                <w:color w:val="000000"/>
                <w:sz w:val="20"/>
              </w:rPr>
              <w:t>
собирает</w:t>
            </w:r>
            <w:r>
              <w:br/>
            </w:r>
            <w:r>
              <w:rPr>
                <w:rFonts w:ascii="Times New Roman"/>
                <w:b w:val="false"/>
                <w:i w:val="false"/>
                <w:color w:val="000000"/>
                <w:sz w:val="20"/>
              </w:rPr>
              <w:t>
документы</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в упол</w:t>
            </w:r>
            <w:r>
              <w:br/>
            </w:r>
            <w:r>
              <w:rPr>
                <w:rFonts w:ascii="Times New Roman"/>
                <w:b w:val="false"/>
                <w:i w:val="false"/>
                <w:color w:val="000000"/>
                <w:sz w:val="20"/>
              </w:rPr>
              <w:t>
номочен</w:t>
            </w:r>
            <w:r>
              <w:br/>
            </w:r>
            <w:r>
              <w:rPr>
                <w:rFonts w:ascii="Times New Roman"/>
                <w:b w:val="false"/>
                <w:i w:val="false"/>
                <w:color w:val="000000"/>
                <w:sz w:val="20"/>
              </w:rPr>
              <w:t>
ный орган</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3.</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по</w:t>
            </w:r>
            <w:r>
              <w:br/>
            </w:r>
            <w:r>
              <w:rPr>
                <w:rFonts w:ascii="Times New Roman"/>
                <w:b w:val="false"/>
                <w:i w:val="false"/>
                <w:color w:val="000000"/>
                <w:sz w:val="20"/>
              </w:rPr>
              <w:t>
лученных</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руко</w:t>
            </w:r>
            <w:r>
              <w:br/>
            </w:r>
            <w:r>
              <w:rPr>
                <w:rFonts w:ascii="Times New Roman"/>
                <w:b w:val="false"/>
                <w:i w:val="false"/>
                <w:color w:val="000000"/>
                <w:sz w:val="20"/>
              </w:rPr>
              <w:t>
водителю</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после рас</w:t>
            </w:r>
            <w:r>
              <w:br/>
            </w:r>
            <w:r>
              <w:rPr>
                <w:rFonts w:ascii="Times New Roman"/>
                <w:b w:val="false"/>
                <w:i w:val="false"/>
                <w:color w:val="000000"/>
                <w:sz w:val="20"/>
              </w:rPr>
              <w:t>
смотрения</w:t>
            </w:r>
            <w:r>
              <w:br/>
            </w:r>
            <w:r>
              <w:rPr>
                <w:rFonts w:ascii="Times New Roman"/>
                <w:b w:val="false"/>
                <w:i w:val="false"/>
                <w:color w:val="000000"/>
                <w:sz w:val="20"/>
              </w:rPr>
              <w:t>
отписывает</w:t>
            </w:r>
            <w:r>
              <w:br/>
            </w:r>
            <w:r>
              <w:rPr>
                <w:rFonts w:ascii="Times New Roman"/>
                <w:b w:val="false"/>
                <w:i w:val="false"/>
                <w:color w:val="000000"/>
                <w:sz w:val="20"/>
              </w:rPr>
              <w:t>
заведующему</w:t>
            </w:r>
            <w:r>
              <w:br/>
            </w:r>
            <w:r>
              <w:rPr>
                <w:rFonts w:ascii="Times New Roman"/>
                <w:b w:val="false"/>
                <w:i w:val="false"/>
                <w:color w:val="000000"/>
                <w:sz w:val="20"/>
              </w:rPr>
              <w:t>
сектором</w:t>
            </w:r>
            <w:r>
              <w:br/>
            </w:r>
            <w:r>
              <w:rPr>
                <w:rFonts w:ascii="Times New Roman"/>
                <w:b w:val="false"/>
                <w:i w:val="false"/>
                <w:color w:val="000000"/>
                <w:sz w:val="20"/>
              </w:rPr>
              <w:t>
для</w:t>
            </w:r>
            <w:r>
              <w:br/>
            </w:r>
            <w:r>
              <w:rPr>
                <w:rFonts w:ascii="Times New Roman"/>
                <w:b w:val="false"/>
                <w:i w:val="false"/>
                <w:color w:val="000000"/>
                <w:sz w:val="20"/>
              </w:rPr>
              <w:t>
дальнейшей</w:t>
            </w:r>
            <w:r>
              <w:br/>
            </w:r>
            <w:r>
              <w:rPr>
                <w:rFonts w:ascii="Times New Roman"/>
                <w:b w:val="false"/>
                <w:i w:val="false"/>
                <w:color w:val="000000"/>
                <w:sz w:val="20"/>
              </w:rPr>
              <w:t>
организации</w:t>
            </w:r>
            <w:r>
              <w:br/>
            </w:r>
            <w:r>
              <w:rPr>
                <w:rFonts w:ascii="Times New Roman"/>
                <w:b w:val="false"/>
                <w:i w:val="false"/>
                <w:color w:val="000000"/>
                <w:sz w:val="20"/>
              </w:rPr>
              <w:t>
работы</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5.</w:t>
            </w:r>
            <w:r>
              <w:br/>
            </w:r>
            <w:r>
              <w:rPr>
                <w:rFonts w:ascii="Times New Roman"/>
                <w:b w:val="false"/>
                <w:i w:val="false"/>
                <w:color w:val="000000"/>
                <w:sz w:val="20"/>
              </w:rPr>
              <w:t>
Направляет</w:t>
            </w:r>
            <w:r>
              <w:br/>
            </w:r>
            <w:r>
              <w:rPr>
                <w:rFonts w:ascii="Times New Roman"/>
                <w:b w:val="false"/>
                <w:i w:val="false"/>
                <w:color w:val="000000"/>
                <w:sz w:val="20"/>
              </w:rPr>
              <w:t>
на</w:t>
            </w:r>
            <w:r>
              <w:br/>
            </w:r>
            <w:r>
              <w:rPr>
                <w:rFonts w:ascii="Times New Roman"/>
                <w:b w:val="false"/>
                <w:i w:val="false"/>
                <w:color w:val="000000"/>
                <w:sz w:val="20"/>
              </w:rPr>
              <w:t>
исполнение</w:t>
            </w:r>
            <w:r>
              <w:br/>
            </w:r>
            <w:r>
              <w:rPr>
                <w:rFonts w:ascii="Times New Roman"/>
                <w:b w:val="false"/>
                <w:i w:val="false"/>
                <w:color w:val="000000"/>
                <w:sz w:val="20"/>
              </w:rPr>
              <w:t>
ответствен</w:t>
            </w:r>
            <w:r>
              <w:br/>
            </w:r>
            <w:r>
              <w:rPr>
                <w:rFonts w:ascii="Times New Roman"/>
                <w:b w:val="false"/>
                <w:i w:val="false"/>
                <w:color w:val="000000"/>
                <w:sz w:val="20"/>
              </w:rPr>
              <w:t>
ному ис</w:t>
            </w:r>
            <w:r>
              <w:br/>
            </w:r>
            <w:r>
              <w:rPr>
                <w:rFonts w:ascii="Times New Roman"/>
                <w:b w:val="false"/>
                <w:i w:val="false"/>
                <w:color w:val="000000"/>
                <w:sz w:val="20"/>
              </w:rPr>
              <w:t>
полнителю</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6.</w:t>
            </w:r>
            <w:r>
              <w:br/>
            </w:r>
            <w:r>
              <w:rPr>
                <w:rFonts w:ascii="Times New Roman"/>
                <w:b w:val="false"/>
                <w:i w:val="false"/>
                <w:color w:val="000000"/>
                <w:sz w:val="20"/>
              </w:rPr>
              <w:t>
осуществ</w:t>
            </w:r>
            <w:r>
              <w:br/>
            </w:r>
            <w:r>
              <w:rPr>
                <w:rFonts w:ascii="Times New Roman"/>
                <w:b w:val="false"/>
                <w:i w:val="false"/>
                <w:color w:val="000000"/>
                <w:sz w:val="20"/>
              </w:rPr>
              <w:t>
ляет рас</w:t>
            </w:r>
            <w:r>
              <w:br/>
            </w:r>
            <w:r>
              <w:rPr>
                <w:rFonts w:ascii="Times New Roman"/>
                <w:b w:val="false"/>
                <w:i w:val="false"/>
                <w:color w:val="000000"/>
                <w:sz w:val="20"/>
              </w:rPr>
              <w:t>
смотрение</w:t>
            </w:r>
            <w:r>
              <w:br/>
            </w:r>
            <w:r>
              <w:rPr>
                <w:rFonts w:ascii="Times New Roman"/>
                <w:b w:val="false"/>
                <w:i w:val="false"/>
                <w:color w:val="000000"/>
                <w:sz w:val="20"/>
              </w:rPr>
              <w:t>
представ</w:t>
            </w:r>
            <w:r>
              <w:br/>
            </w:r>
            <w:r>
              <w:rPr>
                <w:rFonts w:ascii="Times New Roman"/>
                <w:b w:val="false"/>
                <w:i w:val="false"/>
                <w:color w:val="000000"/>
                <w:sz w:val="20"/>
              </w:rPr>
              <w:t>
ленного</w:t>
            </w:r>
            <w:r>
              <w:br/>
            </w:r>
            <w:r>
              <w:rPr>
                <w:rFonts w:ascii="Times New Roman"/>
                <w:b w:val="false"/>
                <w:i w:val="false"/>
                <w:color w:val="000000"/>
                <w:sz w:val="20"/>
              </w:rPr>
              <w:t>
заявления</w:t>
            </w:r>
            <w:r>
              <w:br/>
            </w:r>
            <w:r>
              <w:rPr>
                <w:rFonts w:ascii="Times New Roman"/>
                <w:b w:val="false"/>
                <w:i w:val="false"/>
                <w:color w:val="000000"/>
                <w:sz w:val="20"/>
              </w:rPr>
              <w:t>
из Центра</w:t>
            </w:r>
            <w:r>
              <w:br/>
            </w:r>
            <w:r>
              <w:rPr>
                <w:rFonts w:ascii="Times New Roman"/>
                <w:b w:val="false"/>
                <w:i w:val="false"/>
                <w:color w:val="000000"/>
                <w:sz w:val="20"/>
              </w:rPr>
              <w:t>
или от</w:t>
            </w:r>
            <w:r>
              <w:br/>
            </w:r>
            <w:r>
              <w:rPr>
                <w:rFonts w:ascii="Times New Roman"/>
                <w:b w:val="false"/>
                <w:i w:val="false"/>
                <w:color w:val="000000"/>
                <w:sz w:val="20"/>
              </w:rPr>
              <w:t>
потребите</w:t>
            </w:r>
            <w:r>
              <w:br/>
            </w:r>
            <w:r>
              <w:rPr>
                <w:rFonts w:ascii="Times New Roman"/>
                <w:b w:val="false"/>
                <w:i w:val="false"/>
                <w:color w:val="000000"/>
                <w:sz w:val="20"/>
              </w:rPr>
              <w:t>
ля,</w:t>
            </w:r>
            <w:r>
              <w:br/>
            </w:r>
            <w:r>
              <w:rPr>
                <w:rFonts w:ascii="Times New Roman"/>
                <w:b w:val="false"/>
                <w:i w:val="false"/>
                <w:color w:val="000000"/>
                <w:sz w:val="20"/>
              </w:rPr>
              <w:t>
готовит</w:t>
            </w:r>
            <w:r>
              <w:br/>
            </w:r>
            <w:r>
              <w:rPr>
                <w:rFonts w:ascii="Times New Roman"/>
                <w:b w:val="false"/>
                <w:i w:val="false"/>
                <w:color w:val="000000"/>
                <w:sz w:val="20"/>
              </w:rPr>
              <w:t>
уведомле</w:t>
            </w:r>
            <w:r>
              <w:br/>
            </w:r>
            <w:r>
              <w:rPr>
                <w:rFonts w:ascii="Times New Roman"/>
                <w:b w:val="false"/>
                <w:i w:val="false"/>
                <w:color w:val="000000"/>
                <w:sz w:val="20"/>
              </w:rPr>
              <w:t>
ние,</w:t>
            </w:r>
            <w:r>
              <w:br/>
            </w:r>
            <w:r>
              <w:rPr>
                <w:rFonts w:ascii="Times New Roman"/>
                <w:b w:val="false"/>
                <w:i w:val="false"/>
                <w:color w:val="000000"/>
                <w:sz w:val="20"/>
              </w:rPr>
              <w:t>
передает</w:t>
            </w:r>
            <w:r>
              <w:br/>
            </w:r>
            <w:r>
              <w:rPr>
                <w:rFonts w:ascii="Times New Roman"/>
                <w:b w:val="false"/>
                <w:i w:val="false"/>
                <w:color w:val="000000"/>
                <w:sz w:val="20"/>
              </w:rPr>
              <w:t>
заведующе</w:t>
            </w:r>
            <w:r>
              <w:br/>
            </w:r>
            <w:r>
              <w:rPr>
                <w:rFonts w:ascii="Times New Roman"/>
                <w:b w:val="false"/>
                <w:i w:val="false"/>
                <w:color w:val="000000"/>
                <w:sz w:val="20"/>
              </w:rPr>
              <w:t>
му</w:t>
            </w:r>
            <w:r>
              <w:br/>
            </w:r>
            <w:r>
              <w:rPr>
                <w:rFonts w:ascii="Times New Roman"/>
                <w:b w:val="false"/>
                <w:i w:val="false"/>
                <w:color w:val="000000"/>
                <w:sz w:val="20"/>
              </w:rPr>
              <w:t>
сектором</w:t>
            </w:r>
            <w:r>
              <w:br/>
            </w:r>
            <w:r>
              <w:rPr>
                <w:rFonts w:ascii="Times New Roman"/>
                <w:b w:val="false"/>
                <w:i w:val="false"/>
                <w:color w:val="000000"/>
                <w:sz w:val="20"/>
              </w:rPr>
              <w:t>
для кон</w:t>
            </w:r>
            <w:r>
              <w:br/>
            </w:r>
            <w:r>
              <w:rPr>
                <w:rFonts w:ascii="Times New Roman"/>
                <w:b w:val="false"/>
                <w:i w:val="false"/>
                <w:color w:val="000000"/>
                <w:sz w:val="20"/>
              </w:rPr>
              <w:t>
трольной</w:t>
            </w:r>
            <w:r>
              <w:br/>
            </w:r>
            <w:r>
              <w:rPr>
                <w:rFonts w:ascii="Times New Roman"/>
                <w:b w:val="false"/>
                <w:i w:val="false"/>
                <w:color w:val="000000"/>
                <w:sz w:val="20"/>
              </w:rPr>
              <w:t>
проверки</w:t>
            </w:r>
          </w:p>
        </w:tc>
      </w:tr>
      <w:tr>
        <w:trPr>
          <w:trHeight w:val="30" w:hRule="atLeast"/>
        </w:trPr>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10.</w:t>
            </w:r>
            <w:r>
              <w:br/>
            </w:r>
            <w:r>
              <w:rPr>
                <w:rFonts w:ascii="Times New Roman"/>
                <w:b w:val="false"/>
                <w:i w:val="false"/>
                <w:color w:val="000000"/>
                <w:sz w:val="20"/>
              </w:rPr>
              <w:t>
Выдает</w:t>
            </w:r>
            <w:r>
              <w:br/>
            </w:r>
            <w:r>
              <w:rPr>
                <w:rFonts w:ascii="Times New Roman"/>
                <w:b w:val="false"/>
                <w:i w:val="false"/>
                <w:color w:val="000000"/>
                <w:sz w:val="20"/>
              </w:rPr>
              <w:t>
уведомле</w:t>
            </w:r>
            <w:r>
              <w:br/>
            </w:r>
            <w:r>
              <w:rPr>
                <w:rFonts w:ascii="Times New Roman"/>
                <w:b w:val="false"/>
                <w:i w:val="false"/>
                <w:color w:val="000000"/>
                <w:sz w:val="20"/>
              </w:rPr>
              <w:t>
ние по</w:t>
            </w:r>
            <w:r>
              <w:br/>
            </w:r>
            <w:r>
              <w:rPr>
                <w:rFonts w:ascii="Times New Roman"/>
                <w:b w:val="false"/>
                <w:i w:val="false"/>
                <w:color w:val="000000"/>
                <w:sz w:val="20"/>
              </w:rPr>
              <w:t>
требите</w:t>
            </w:r>
            <w:r>
              <w:br/>
            </w:r>
            <w:r>
              <w:rPr>
                <w:rFonts w:ascii="Times New Roman"/>
                <w:b w:val="false"/>
                <w:i w:val="false"/>
                <w:color w:val="000000"/>
                <w:sz w:val="20"/>
              </w:rPr>
              <w:t>
лю</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9.</w:t>
            </w:r>
            <w:r>
              <w:br/>
            </w:r>
            <w:r>
              <w:rPr>
                <w:rFonts w:ascii="Times New Roman"/>
                <w:b w:val="false"/>
                <w:i w:val="false"/>
                <w:color w:val="000000"/>
                <w:sz w:val="20"/>
              </w:rPr>
              <w:t>
Регистри</w:t>
            </w:r>
            <w:r>
              <w:br/>
            </w:r>
            <w:r>
              <w:rPr>
                <w:rFonts w:ascii="Times New Roman"/>
                <w:b w:val="false"/>
                <w:i w:val="false"/>
                <w:color w:val="000000"/>
                <w:sz w:val="20"/>
              </w:rPr>
              <w:t>
рует уве</w:t>
            </w:r>
            <w:r>
              <w:br/>
            </w:r>
            <w:r>
              <w:rPr>
                <w:rFonts w:ascii="Times New Roman"/>
                <w:b w:val="false"/>
                <w:i w:val="false"/>
                <w:color w:val="000000"/>
                <w:sz w:val="20"/>
              </w:rPr>
              <w:t>
домление</w:t>
            </w:r>
            <w:r>
              <w:br/>
            </w:r>
            <w:r>
              <w:rPr>
                <w:rFonts w:ascii="Times New Roman"/>
                <w:b w:val="false"/>
                <w:i w:val="false"/>
                <w:color w:val="000000"/>
                <w:sz w:val="20"/>
              </w:rPr>
              <w:t>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 в</w:t>
            </w:r>
            <w:r>
              <w:br/>
            </w:r>
            <w:r>
              <w:rPr>
                <w:rFonts w:ascii="Times New Roman"/>
                <w:b w:val="false"/>
                <w:i w:val="false"/>
                <w:color w:val="000000"/>
                <w:sz w:val="20"/>
              </w:rPr>
              <w:t>
Центр</w:t>
            </w:r>
            <w:r>
              <w:br/>
            </w:r>
            <w:r>
              <w:rPr>
                <w:rFonts w:ascii="Times New Roman"/>
                <w:b w:val="false"/>
                <w:i w:val="false"/>
                <w:color w:val="000000"/>
                <w:sz w:val="20"/>
              </w:rPr>
              <w:t>
или</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Подписывает</w:t>
            </w:r>
            <w:r>
              <w:br/>
            </w:r>
            <w:r>
              <w:rPr>
                <w:rFonts w:ascii="Times New Roman"/>
                <w:b w:val="false"/>
                <w:i w:val="false"/>
                <w:color w:val="000000"/>
                <w:sz w:val="20"/>
              </w:rPr>
              <w:t>
уведомление</w:t>
            </w:r>
            <w:r>
              <w:br/>
            </w:r>
            <w:r>
              <w:rPr>
                <w:rFonts w:ascii="Times New Roman"/>
                <w:b w:val="false"/>
                <w:i w:val="false"/>
                <w:color w:val="000000"/>
                <w:sz w:val="20"/>
              </w:rPr>
              <w:t>
и</w:t>
            </w:r>
            <w:r>
              <w:br/>
            </w:r>
            <w:r>
              <w:rPr>
                <w:rFonts w:ascii="Times New Roman"/>
                <w:b w:val="false"/>
                <w:i w:val="false"/>
                <w:color w:val="000000"/>
                <w:sz w:val="20"/>
              </w:rPr>
              <w:t>
направляет</w:t>
            </w:r>
            <w:r>
              <w:br/>
            </w:r>
            <w:r>
              <w:rPr>
                <w:rFonts w:ascii="Times New Roman"/>
                <w:b w:val="false"/>
                <w:i w:val="false"/>
                <w:color w:val="000000"/>
                <w:sz w:val="20"/>
              </w:rPr>
              <w:t>
в</w:t>
            </w:r>
            <w:r>
              <w:br/>
            </w:r>
            <w:r>
              <w:rPr>
                <w:rFonts w:ascii="Times New Roman"/>
                <w:b w:val="false"/>
                <w:i w:val="false"/>
                <w:color w:val="000000"/>
                <w:sz w:val="20"/>
              </w:rPr>
              <w:t>
канцелярию</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7.</w:t>
            </w:r>
            <w:r>
              <w:br/>
            </w:r>
            <w:r>
              <w:rPr>
                <w:rFonts w:ascii="Times New Roman"/>
                <w:b w:val="false"/>
                <w:i w:val="false"/>
                <w:color w:val="000000"/>
                <w:sz w:val="20"/>
              </w:rPr>
              <w:t>
Осуществля</w:t>
            </w:r>
            <w:r>
              <w:br/>
            </w:r>
            <w:r>
              <w:rPr>
                <w:rFonts w:ascii="Times New Roman"/>
                <w:b w:val="false"/>
                <w:i w:val="false"/>
                <w:color w:val="000000"/>
                <w:sz w:val="20"/>
              </w:rPr>
              <w:t>
ет</w:t>
            </w:r>
            <w:r>
              <w:br/>
            </w:r>
            <w:r>
              <w:rPr>
                <w:rFonts w:ascii="Times New Roman"/>
                <w:b w:val="false"/>
                <w:i w:val="false"/>
                <w:color w:val="000000"/>
                <w:sz w:val="20"/>
              </w:rPr>
              <w:t>
контроль и</w:t>
            </w:r>
            <w:r>
              <w:br/>
            </w:r>
            <w:r>
              <w:rPr>
                <w:rFonts w:ascii="Times New Roman"/>
                <w:b w:val="false"/>
                <w:i w:val="false"/>
                <w:color w:val="000000"/>
                <w:sz w:val="20"/>
              </w:rPr>
              <w:t>
передает</w:t>
            </w:r>
            <w:r>
              <w:br/>
            </w:r>
            <w:r>
              <w:rPr>
                <w:rFonts w:ascii="Times New Roman"/>
                <w:b w:val="false"/>
                <w:i w:val="false"/>
                <w:color w:val="000000"/>
                <w:sz w:val="20"/>
              </w:rPr>
              <w:t>
уведомле</w:t>
            </w:r>
            <w:r>
              <w:br/>
            </w:r>
            <w:r>
              <w:rPr>
                <w:rFonts w:ascii="Times New Roman"/>
                <w:b w:val="false"/>
                <w:i w:val="false"/>
                <w:color w:val="000000"/>
                <w:sz w:val="20"/>
              </w:rPr>
              <w:t>
ние на</w:t>
            </w:r>
            <w:r>
              <w:br/>
            </w:r>
            <w:r>
              <w:rPr>
                <w:rFonts w:ascii="Times New Roman"/>
                <w:b w:val="false"/>
                <w:i w:val="false"/>
                <w:color w:val="000000"/>
                <w:sz w:val="20"/>
              </w:rPr>
              <w:t>
подписание</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2"/>
        <w:gridCol w:w="1978"/>
        <w:gridCol w:w="1956"/>
        <w:gridCol w:w="2427"/>
        <w:gridCol w:w="2234"/>
        <w:gridCol w:w="2193"/>
      </w:tblGrid>
      <w:tr>
        <w:trPr>
          <w:trHeight w:val="30" w:hRule="atLeast"/>
        </w:trPr>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w:t>
            </w:r>
            <w:r>
              <w:br/>
            </w:r>
            <w:r>
              <w:rPr>
                <w:rFonts w:ascii="Times New Roman"/>
                <w:b w:val="false"/>
                <w:i w:val="false"/>
                <w:color w:val="000000"/>
                <w:sz w:val="20"/>
              </w:rPr>
              <w:t>
нитель</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r>
      <w:tr>
        <w:trPr>
          <w:trHeight w:val="30" w:hRule="atLeast"/>
        </w:trPr>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заяв</w:t>
            </w:r>
            <w:r>
              <w:br/>
            </w:r>
            <w:r>
              <w:rPr>
                <w:rFonts w:ascii="Times New Roman"/>
                <w:b w:val="false"/>
                <w:i w:val="false"/>
                <w:color w:val="000000"/>
                <w:sz w:val="20"/>
              </w:rPr>
              <w:t>
ления и</w:t>
            </w:r>
            <w:r>
              <w:br/>
            </w:r>
            <w:r>
              <w:rPr>
                <w:rFonts w:ascii="Times New Roman"/>
                <w:b w:val="false"/>
                <w:i w:val="false"/>
                <w:color w:val="000000"/>
                <w:sz w:val="20"/>
              </w:rPr>
              <w:t>
передает</w:t>
            </w:r>
            <w:r>
              <w:br/>
            </w:r>
            <w:r>
              <w:rPr>
                <w:rFonts w:ascii="Times New Roman"/>
                <w:b w:val="false"/>
                <w:i w:val="false"/>
                <w:color w:val="000000"/>
                <w:sz w:val="20"/>
              </w:rPr>
              <w:t>
в на</w:t>
            </w:r>
            <w:r>
              <w:br/>
            </w:r>
            <w:r>
              <w:rPr>
                <w:rFonts w:ascii="Times New Roman"/>
                <w:b w:val="false"/>
                <w:i w:val="false"/>
                <w:color w:val="000000"/>
                <w:sz w:val="20"/>
              </w:rPr>
              <w:t>
копитель</w:t>
            </w:r>
            <w:r>
              <w:br/>
            </w:r>
            <w:r>
              <w:rPr>
                <w:rFonts w:ascii="Times New Roman"/>
                <w:b w:val="false"/>
                <w:i w:val="false"/>
                <w:color w:val="000000"/>
                <w:sz w:val="20"/>
              </w:rPr>
              <w:t>
ный</w:t>
            </w:r>
            <w:r>
              <w:br/>
            </w:r>
            <w:r>
              <w:rPr>
                <w:rFonts w:ascii="Times New Roman"/>
                <w:b w:val="false"/>
                <w:i w:val="false"/>
                <w:color w:val="000000"/>
                <w:sz w:val="20"/>
              </w:rPr>
              <w:t>
отдел</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2.</w:t>
            </w:r>
            <w:r>
              <w:br/>
            </w:r>
            <w:r>
              <w:rPr>
                <w:rFonts w:ascii="Times New Roman"/>
                <w:b w:val="false"/>
                <w:i w:val="false"/>
                <w:color w:val="000000"/>
                <w:sz w:val="20"/>
              </w:rPr>
              <w:t>
собирает</w:t>
            </w:r>
            <w:r>
              <w:br/>
            </w:r>
            <w:r>
              <w:rPr>
                <w:rFonts w:ascii="Times New Roman"/>
                <w:b w:val="false"/>
                <w:i w:val="false"/>
                <w:color w:val="000000"/>
                <w:sz w:val="20"/>
              </w:rPr>
              <w:t>
документы</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в упол</w:t>
            </w:r>
            <w:r>
              <w:br/>
            </w:r>
            <w:r>
              <w:rPr>
                <w:rFonts w:ascii="Times New Roman"/>
                <w:b w:val="false"/>
                <w:i w:val="false"/>
                <w:color w:val="000000"/>
                <w:sz w:val="20"/>
              </w:rPr>
              <w:t>
номочен</w:t>
            </w:r>
            <w:r>
              <w:br/>
            </w:r>
            <w:r>
              <w:rPr>
                <w:rFonts w:ascii="Times New Roman"/>
                <w:b w:val="false"/>
                <w:i w:val="false"/>
                <w:color w:val="000000"/>
                <w:sz w:val="20"/>
              </w:rPr>
              <w:t>
ный орган</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3.</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по</w:t>
            </w:r>
            <w:r>
              <w:br/>
            </w:r>
            <w:r>
              <w:rPr>
                <w:rFonts w:ascii="Times New Roman"/>
                <w:b w:val="false"/>
                <w:i w:val="false"/>
                <w:color w:val="000000"/>
                <w:sz w:val="20"/>
              </w:rPr>
              <w:t>
лученных</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ру</w:t>
            </w:r>
            <w:r>
              <w:br/>
            </w:r>
            <w:r>
              <w:rPr>
                <w:rFonts w:ascii="Times New Roman"/>
                <w:b w:val="false"/>
                <w:i w:val="false"/>
                <w:color w:val="000000"/>
                <w:sz w:val="20"/>
              </w:rPr>
              <w:t>
ководите</w:t>
            </w:r>
            <w:r>
              <w:br/>
            </w:r>
            <w:r>
              <w:rPr>
                <w:rFonts w:ascii="Times New Roman"/>
                <w:b w:val="false"/>
                <w:i w:val="false"/>
                <w:color w:val="000000"/>
                <w:sz w:val="20"/>
              </w:rPr>
              <w:t>
лю</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после рас</w:t>
            </w:r>
            <w:r>
              <w:br/>
            </w:r>
            <w:r>
              <w:rPr>
                <w:rFonts w:ascii="Times New Roman"/>
                <w:b w:val="false"/>
                <w:i w:val="false"/>
                <w:color w:val="000000"/>
                <w:sz w:val="20"/>
              </w:rPr>
              <w:t>
смотрения</w:t>
            </w:r>
            <w:r>
              <w:br/>
            </w:r>
            <w:r>
              <w:rPr>
                <w:rFonts w:ascii="Times New Roman"/>
                <w:b w:val="false"/>
                <w:i w:val="false"/>
                <w:color w:val="000000"/>
                <w:sz w:val="20"/>
              </w:rPr>
              <w:t>
отписывает</w:t>
            </w:r>
            <w:r>
              <w:br/>
            </w:r>
            <w:r>
              <w:rPr>
                <w:rFonts w:ascii="Times New Roman"/>
                <w:b w:val="false"/>
                <w:i w:val="false"/>
                <w:color w:val="000000"/>
                <w:sz w:val="20"/>
              </w:rPr>
              <w:t>
заведующему</w:t>
            </w:r>
            <w:r>
              <w:br/>
            </w:r>
            <w:r>
              <w:rPr>
                <w:rFonts w:ascii="Times New Roman"/>
                <w:b w:val="false"/>
                <w:i w:val="false"/>
                <w:color w:val="000000"/>
                <w:sz w:val="20"/>
              </w:rPr>
              <w:t>
сектором</w:t>
            </w:r>
            <w:r>
              <w:br/>
            </w:r>
            <w:r>
              <w:rPr>
                <w:rFonts w:ascii="Times New Roman"/>
                <w:b w:val="false"/>
                <w:i w:val="false"/>
                <w:color w:val="000000"/>
                <w:sz w:val="20"/>
              </w:rPr>
              <w:t>
для даль</w:t>
            </w:r>
            <w:r>
              <w:br/>
            </w:r>
            <w:r>
              <w:rPr>
                <w:rFonts w:ascii="Times New Roman"/>
                <w:b w:val="false"/>
                <w:i w:val="false"/>
                <w:color w:val="000000"/>
                <w:sz w:val="20"/>
              </w:rPr>
              <w:t>
нейшей</w:t>
            </w:r>
            <w:r>
              <w:br/>
            </w:r>
            <w:r>
              <w:rPr>
                <w:rFonts w:ascii="Times New Roman"/>
                <w:b w:val="false"/>
                <w:i w:val="false"/>
                <w:color w:val="000000"/>
                <w:sz w:val="20"/>
              </w:rPr>
              <w:t>
организации</w:t>
            </w:r>
            <w:r>
              <w:br/>
            </w:r>
            <w:r>
              <w:rPr>
                <w:rFonts w:ascii="Times New Roman"/>
                <w:b w:val="false"/>
                <w:i w:val="false"/>
                <w:color w:val="000000"/>
                <w:sz w:val="20"/>
              </w:rPr>
              <w:t>
работы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5.</w:t>
            </w:r>
            <w:r>
              <w:br/>
            </w:r>
            <w:r>
              <w:rPr>
                <w:rFonts w:ascii="Times New Roman"/>
                <w:b w:val="false"/>
                <w:i w:val="false"/>
                <w:color w:val="000000"/>
                <w:sz w:val="20"/>
              </w:rPr>
              <w:t>
Направляет</w:t>
            </w:r>
            <w:r>
              <w:br/>
            </w:r>
            <w:r>
              <w:rPr>
                <w:rFonts w:ascii="Times New Roman"/>
                <w:b w:val="false"/>
                <w:i w:val="false"/>
                <w:color w:val="000000"/>
                <w:sz w:val="20"/>
              </w:rPr>
              <w:t>
на</w:t>
            </w:r>
            <w:r>
              <w:br/>
            </w:r>
            <w:r>
              <w:rPr>
                <w:rFonts w:ascii="Times New Roman"/>
                <w:b w:val="false"/>
                <w:i w:val="false"/>
                <w:color w:val="000000"/>
                <w:sz w:val="20"/>
              </w:rPr>
              <w:t>
исполнение</w:t>
            </w:r>
            <w:r>
              <w:br/>
            </w:r>
            <w:r>
              <w:rPr>
                <w:rFonts w:ascii="Times New Roman"/>
                <w:b w:val="false"/>
                <w:i w:val="false"/>
                <w:color w:val="000000"/>
                <w:sz w:val="20"/>
              </w:rPr>
              <w:t>
ответствен</w:t>
            </w:r>
            <w:r>
              <w:br/>
            </w:r>
            <w:r>
              <w:rPr>
                <w:rFonts w:ascii="Times New Roman"/>
                <w:b w:val="false"/>
                <w:i w:val="false"/>
                <w:color w:val="000000"/>
                <w:sz w:val="20"/>
              </w:rPr>
              <w:t>
ному ис</w:t>
            </w:r>
            <w:r>
              <w:br/>
            </w:r>
            <w:r>
              <w:rPr>
                <w:rFonts w:ascii="Times New Roman"/>
                <w:b w:val="false"/>
                <w:i w:val="false"/>
                <w:color w:val="000000"/>
                <w:sz w:val="20"/>
              </w:rPr>
              <w:t>
полнителю</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6.</w:t>
            </w:r>
            <w:r>
              <w:br/>
            </w:r>
            <w:r>
              <w:rPr>
                <w:rFonts w:ascii="Times New Roman"/>
                <w:b w:val="false"/>
                <w:i w:val="false"/>
                <w:color w:val="000000"/>
                <w:sz w:val="20"/>
              </w:rPr>
              <w:t>
осуществля</w:t>
            </w:r>
            <w:r>
              <w:br/>
            </w:r>
            <w:r>
              <w:rPr>
                <w:rFonts w:ascii="Times New Roman"/>
                <w:b w:val="false"/>
                <w:i w:val="false"/>
                <w:color w:val="000000"/>
                <w:sz w:val="20"/>
              </w:rPr>
              <w:t>
ет рас</w:t>
            </w:r>
            <w:r>
              <w:br/>
            </w:r>
            <w:r>
              <w:rPr>
                <w:rFonts w:ascii="Times New Roman"/>
                <w:b w:val="false"/>
                <w:i w:val="false"/>
                <w:color w:val="000000"/>
                <w:sz w:val="20"/>
              </w:rPr>
              <w:t>
смотрение</w:t>
            </w:r>
            <w:r>
              <w:br/>
            </w:r>
            <w:r>
              <w:rPr>
                <w:rFonts w:ascii="Times New Roman"/>
                <w:b w:val="false"/>
                <w:i w:val="false"/>
                <w:color w:val="000000"/>
                <w:sz w:val="20"/>
              </w:rPr>
              <w:t>
представ</w:t>
            </w:r>
            <w:r>
              <w:br/>
            </w:r>
            <w:r>
              <w:rPr>
                <w:rFonts w:ascii="Times New Roman"/>
                <w:b w:val="false"/>
                <w:i w:val="false"/>
                <w:color w:val="000000"/>
                <w:sz w:val="20"/>
              </w:rPr>
              <w:t>
ленного</w:t>
            </w:r>
            <w:r>
              <w:br/>
            </w:r>
            <w:r>
              <w:rPr>
                <w:rFonts w:ascii="Times New Roman"/>
                <w:b w:val="false"/>
                <w:i w:val="false"/>
                <w:color w:val="000000"/>
                <w:sz w:val="20"/>
              </w:rPr>
              <w:t>
заявления</w:t>
            </w:r>
            <w:r>
              <w:br/>
            </w:r>
            <w:r>
              <w:rPr>
                <w:rFonts w:ascii="Times New Roman"/>
                <w:b w:val="false"/>
                <w:i w:val="false"/>
                <w:color w:val="000000"/>
                <w:sz w:val="20"/>
              </w:rPr>
              <w:t>
из Центра</w:t>
            </w:r>
            <w:r>
              <w:br/>
            </w:r>
            <w:r>
              <w:rPr>
                <w:rFonts w:ascii="Times New Roman"/>
                <w:b w:val="false"/>
                <w:i w:val="false"/>
                <w:color w:val="000000"/>
                <w:sz w:val="20"/>
              </w:rPr>
              <w:t>
или от по</w:t>
            </w:r>
            <w:r>
              <w:br/>
            </w:r>
            <w:r>
              <w:rPr>
                <w:rFonts w:ascii="Times New Roman"/>
                <w:b w:val="false"/>
                <w:i w:val="false"/>
                <w:color w:val="000000"/>
                <w:sz w:val="20"/>
              </w:rPr>
              <w:t>
требителя,</w:t>
            </w:r>
            <w:r>
              <w:br/>
            </w:r>
            <w:r>
              <w:rPr>
                <w:rFonts w:ascii="Times New Roman"/>
                <w:b w:val="false"/>
                <w:i w:val="false"/>
                <w:color w:val="000000"/>
                <w:sz w:val="20"/>
              </w:rPr>
              <w:t>
готовит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передает</w:t>
            </w:r>
            <w:r>
              <w:br/>
            </w:r>
            <w:r>
              <w:rPr>
                <w:rFonts w:ascii="Times New Roman"/>
                <w:b w:val="false"/>
                <w:i w:val="false"/>
                <w:color w:val="000000"/>
                <w:sz w:val="20"/>
              </w:rPr>
              <w:t>
заведующе</w:t>
            </w:r>
            <w:r>
              <w:br/>
            </w:r>
            <w:r>
              <w:rPr>
                <w:rFonts w:ascii="Times New Roman"/>
                <w:b w:val="false"/>
                <w:i w:val="false"/>
                <w:color w:val="000000"/>
                <w:sz w:val="20"/>
              </w:rPr>
              <w:t>
му</w:t>
            </w:r>
            <w:r>
              <w:br/>
            </w:r>
            <w:r>
              <w:rPr>
                <w:rFonts w:ascii="Times New Roman"/>
                <w:b w:val="false"/>
                <w:i w:val="false"/>
                <w:color w:val="000000"/>
                <w:sz w:val="20"/>
              </w:rPr>
              <w:t>
сектором</w:t>
            </w:r>
            <w:r>
              <w:br/>
            </w:r>
            <w:r>
              <w:rPr>
                <w:rFonts w:ascii="Times New Roman"/>
                <w:b w:val="false"/>
                <w:i w:val="false"/>
                <w:color w:val="000000"/>
                <w:sz w:val="20"/>
              </w:rPr>
              <w:t>
для конт</w:t>
            </w:r>
            <w:r>
              <w:br/>
            </w:r>
            <w:r>
              <w:rPr>
                <w:rFonts w:ascii="Times New Roman"/>
                <w:b w:val="false"/>
                <w:i w:val="false"/>
                <w:color w:val="000000"/>
                <w:sz w:val="20"/>
              </w:rPr>
              <w:t>
рольной</w:t>
            </w:r>
            <w:r>
              <w:br/>
            </w:r>
            <w:r>
              <w:rPr>
                <w:rFonts w:ascii="Times New Roman"/>
                <w:b w:val="false"/>
                <w:i w:val="false"/>
                <w:color w:val="000000"/>
                <w:sz w:val="20"/>
              </w:rPr>
              <w:t>
проверки</w:t>
            </w:r>
          </w:p>
        </w:tc>
      </w:tr>
      <w:tr>
        <w:trPr>
          <w:trHeight w:val="30" w:hRule="atLeast"/>
        </w:trPr>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10.</w:t>
            </w:r>
            <w:r>
              <w:br/>
            </w:r>
            <w:r>
              <w:rPr>
                <w:rFonts w:ascii="Times New Roman"/>
                <w:b w:val="false"/>
                <w:i w:val="false"/>
                <w:color w:val="000000"/>
                <w:sz w:val="20"/>
              </w:rPr>
              <w:t>
Выдает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9.</w:t>
            </w:r>
            <w:r>
              <w:br/>
            </w:r>
            <w:r>
              <w:rPr>
                <w:rFonts w:ascii="Times New Roman"/>
                <w:b w:val="false"/>
                <w:i w:val="false"/>
                <w:color w:val="000000"/>
                <w:sz w:val="20"/>
              </w:rPr>
              <w:t>
Регистри</w:t>
            </w:r>
            <w:r>
              <w:br/>
            </w:r>
            <w:r>
              <w:rPr>
                <w:rFonts w:ascii="Times New Roman"/>
                <w:b w:val="false"/>
                <w:i w:val="false"/>
                <w:color w:val="000000"/>
                <w:sz w:val="20"/>
              </w:rPr>
              <w:t>
рует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 в</w:t>
            </w:r>
            <w:r>
              <w:br/>
            </w:r>
            <w:r>
              <w:rPr>
                <w:rFonts w:ascii="Times New Roman"/>
                <w:b w:val="false"/>
                <w:i w:val="false"/>
                <w:color w:val="000000"/>
                <w:sz w:val="20"/>
              </w:rPr>
              <w:t>
Центр</w:t>
            </w:r>
            <w:r>
              <w:br/>
            </w:r>
            <w:r>
              <w:rPr>
                <w:rFonts w:ascii="Times New Roman"/>
                <w:b w:val="false"/>
                <w:i w:val="false"/>
                <w:color w:val="000000"/>
                <w:sz w:val="20"/>
              </w:rPr>
              <w:t>
или</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r>
              <w:br/>
            </w:r>
            <w:r>
              <w:rPr>
                <w:rFonts w:ascii="Times New Roman"/>
                <w:b w:val="false"/>
                <w:i w:val="false"/>
                <w:color w:val="000000"/>
                <w:sz w:val="20"/>
              </w:rPr>
              <w:t>
подписывает</w:t>
            </w:r>
            <w:r>
              <w:br/>
            </w:r>
            <w:r>
              <w:rPr>
                <w:rFonts w:ascii="Times New Roman"/>
                <w:b w:val="false"/>
                <w:i w:val="false"/>
                <w:color w:val="000000"/>
                <w:sz w:val="20"/>
              </w:rPr>
              <w:t>
мотивирован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 и</w:t>
            </w:r>
            <w:r>
              <w:br/>
            </w:r>
            <w:r>
              <w:rPr>
                <w:rFonts w:ascii="Times New Roman"/>
                <w:b w:val="false"/>
                <w:i w:val="false"/>
                <w:color w:val="000000"/>
                <w:sz w:val="20"/>
              </w:rPr>
              <w:t>
направляет</w:t>
            </w:r>
            <w:r>
              <w:br/>
            </w:r>
            <w:r>
              <w:rPr>
                <w:rFonts w:ascii="Times New Roman"/>
                <w:b w:val="false"/>
                <w:i w:val="false"/>
                <w:color w:val="000000"/>
                <w:sz w:val="20"/>
              </w:rPr>
              <w:t>
в</w:t>
            </w:r>
            <w:r>
              <w:br/>
            </w:r>
            <w:r>
              <w:rPr>
                <w:rFonts w:ascii="Times New Roman"/>
                <w:b w:val="false"/>
                <w:i w:val="false"/>
                <w:color w:val="000000"/>
                <w:sz w:val="20"/>
              </w:rPr>
              <w:t>
канцелярию</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7.</w:t>
            </w:r>
            <w:r>
              <w:br/>
            </w:r>
            <w:r>
              <w:rPr>
                <w:rFonts w:ascii="Times New Roman"/>
                <w:b w:val="false"/>
                <w:i w:val="false"/>
                <w:color w:val="000000"/>
                <w:sz w:val="20"/>
              </w:rPr>
              <w:t>
осуществля</w:t>
            </w:r>
            <w:r>
              <w:br/>
            </w:r>
            <w:r>
              <w:rPr>
                <w:rFonts w:ascii="Times New Roman"/>
                <w:b w:val="false"/>
                <w:i w:val="false"/>
                <w:color w:val="000000"/>
                <w:sz w:val="20"/>
              </w:rPr>
              <w:t>
ет</w:t>
            </w:r>
            <w:r>
              <w:br/>
            </w:r>
            <w:r>
              <w:rPr>
                <w:rFonts w:ascii="Times New Roman"/>
                <w:b w:val="false"/>
                <w:i w:val="false"/>
                <w:color w:val="000000"/>
                <w:sz w:val="20"/>
              </w:rPr>
              <w:t>
контроль и</w:t>
            </w:r>
            <w:r>
              <w:br/>
            </w:r>
            <w:r>
              <w:rPr>
                <w:rFonts w:ascii="Times New Roman"/>
                <w:b w:val="false"/>
                <w:i w:val="false"/>
                <w:color w:val="000000"/>
                <w:sz w:val="20"/>
              </w:rPr>
              <w:t>
передает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на</w:t>
            </w:r>
            <w:r>
              <w:br/>
            </w:r>
            <w:r>
              <w:rPr>
                <w:rFonts w:ascii="Times New Roman"/>
                <w:b w:val="false"/>
                <w:i w:val="false"/>
                <w:color w:val="000000"/>
                <w:sz w:val="20"/>
              </w:rPr>
              <w:t>
подписание</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4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 для предоставления им протезно-ортопедической помощи»</w:t>
      </w:r>
    </w:p>
    <w:bookmarkEnd w:id="45"/>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6489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89700" cy="7264400"/>
                    </a:xfrm>
                    <a:prstGeom prst="rect">
                      <a:avLst/>
                    </a:prstGeom>
                  </pic:spPr>
                </pic:pic>
              </a:graphicData>
            </a:graphic>
          </wp:inline>
        </w:drawing>
      </w:r>
    </w:p>
    <w:bookmarkStart w:name="z113" w:id="4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4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обеспечения их</w:t>
      </w:r>
      <w:r>
        <w:br/>
      </w:r>
      <w:r>
        <w:rPr>
          <w:rFonts w:ascii="Times New Roman"/>
          <w:b/>
          <w:i w:val="false"/>
          <w:color w:val="000000"/>
        </w:rPr>
        <w:t>
сурдо-тифлотехническими средствами и обязательными</w:t>
      </w:r>
      <w:r>
        <w:br/>
      </w:r>
      <w:r>
        <w:rPr>
          <w:rFonts w:ascii="Times New Roman"/>
          <w:b/>
          <w:i w:val="false"/>
          <w:color w:val="000000"/>
        </w:rPr>
        <w:t>
гигиеническими средствами»</w:t>
      </w:r>
    </w:p>
    <w:bookmarkStart w:name="z114" w:id="47"/>
    <w:p>
      <w:pPr>
        <w:spacing w:after="0"/>
        <w:ind w:left="0"/>
        <w:jc w:val="left"/>
      </w:pPr>
      <w:r>
        <w:rPr>
          <w:rFonts w:ascii="Times New Roman"/>
          <w:b/>
          <w:i w:val="false"/>
          <w:color w:val="000000"/>
        </w:rPr>
        <w:t xml:space="preserve"> 
1. Основные понятия</w:t>
      </w:r>
    </w:p>
    <w:bookmarkEnd w:id="47"/>
    <w:bookmarkStart w:name="z115" w:id="48"/>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End w:id="48"/>
    <w:bookmarkStart w:name="z116" w:id="49"/>
    <w:p>
      <w:pPr>
        <w:spacing w:after="0"/>
        <w:ind w:left="0"/>
        <w:jc w:val="left"/>
      </w:pPr>
      <w:r>
        <w:rPr>
          <w:rFonts w:ascii="Times New Roman"/>
          <w:b/>
          <w:i w:val="false"/>
          <w:color w:val="000000"/>
        </w:rPr>
        <w:t xml:space="preserve"> 
2. Общие положения</w:t>
      </w:r>
    </w:p>
    <w:bookmarkEnd w:id="49"/>
    <w:bookmarkStart w:name="z117" w:id="50"/>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а также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 754 «О некоторых вопросах реабилитации инвалидов»,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расположенных в фойе уполномоченного органа и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заявитель, является уведомление об оформлении документов на инвалидов для обеспечения их сурдо-тифлотехническими и обязательными гигиеническими средствами либо мотивированный ответ об отказе в предоставлении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участникам и инвалидам Великой Отечественной войны; лицам, приравненным по льготам и гарантиям к инвалидам Великой Отечественной войны; детям-инвалидам; инвалидам первой, второй, третьей групп;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инвалидам первой, второй групп; детям-инвалидам;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инвалидам, нуждающимся в обязательных гигиенических средствах, в соответствии с индивидуальной программой реабилитации инвалида;</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p>
    <w:bookmarkEnd w:id="50"/>
    <w:bookmarkStart w:name="z123" w:id="5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51"/>
    <w:bookmarkStart w:name="z124" w:id="52"/>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по обеспечению сурдотехническими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участников и инвалидов Великой Отечественной войны – копию удостоверения установленного образца;</w:t>
      </w:r>
      <w:r>
        <w:br/>
      </w:r>
      <w:r>
        <w:rPr>
          <w:rFonts w:ascii="Times New Roman"/>
          <w:b w:val="false"/>
          <w:i w:val="false"/>
          <w:color w:val="000000"/>
          <w:sz w:val="28"/>
        </w:rPr>
        <w:t>
      для лиц, приравненных по льготам и гарантиям к инвалидам Великой Отечественной войны – копию пенсионного удостоверения с отметкой о праве на льготы;</w:t>
      </w:r>
      <w:r>
        <w:br/>
      </w:r>
      <w:r>
        <w:rPr>
          <w:rFonts w:ascii="Times New Roman"/>
          <w:b w:val="false"/>
          <w:i w:val="false"/>
          <w:color w:val="000000"/>
          <w:sz w:val="28"/>
        </w:rPr>
        <w:t>
      для инвалидов первой, второй, третьей групп – копию пенсионного удостоверения;</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2) по обеспечению тифлотехническими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3) по обеспечению обязательными гигиеническими средствами:</w:t>
      </w:r>
      <w:r>
        <w:br/>
      </w:r>
      <w:r>
        <w:rPr>
          <w:rFonts w:ascii="Times New Roman"/>
          <w:b w:val="false"/>
          <w:i w:val="false"/>
          <w:color w:val="000000"/>
          <w:sz w:val="28"/>
        </w:rPr>
        <w:t>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копию выписки из индивидуальной программы реабилитации инвалида;</w:t>
      </w:r>
      <w:r>
        <w:br/>
      </w:r>
      <w:r>
        <w:rPr>
          <w:rFonts w:ascii="Times New Roman"/>
          <w:b w:val="false"/>
          <w:i w:val="false"/>
          <w:color w:val="000000"/>
          <w:sz w:val="28"/>
        </w:rPr>
        <w:t>
      копию документа, удостоверяющего личность, а для несовершеннолетних детей-инвалидов – копию свидетельства о рождении и документа, удостоверяющего личность одного из родителей (опекунов, попечителей);</w:t>
      </w:r>
      <w:r>
        <w:br/>
      </w:r>
      <w:r>
        <w:rPr>
          <w:rFonts w:ascii="Times New Roman"/>
          <w:b w:val="false"/>
          <w:i w:val="false"/>
          <w:color w:val="000000"/>
          <w:sz w:val="28"/>
        </w:rPr>
        <w:t>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справка об инвалидности.</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w:t>
      </w:r>
      <w:r>
        <w:rPr>
          <w:rFonts w:ascii="Times New Roman"/>
          <w:b w:val="false"/>
          <w:i w:val="false"/>
          <w:color w:val="000000"/>
          <w:sz w:val="28"/>
        </w:rPr>
        <w:t>
      9. В уполномоченном органе формы заявлений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размещаются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 телефон, номер кабинета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Доставка уведомления об оформлении (отказе в оформлении) документов на инвалидов для обеспечения их сурдо-тифлотехническими и обязательными гигиеническими средствами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1)наличие у потребителя медицинских противопоказаний к приему на обеспечение их сурдо-тифлотехническими и обязательными гигиеническими средствами;</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4) инвалидам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если их деятельность не прекращена в установленном законодательством порядке.</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w:t>
      </w:r>
      <w:r>
        <w:br/>
      </w:r>
      <w:r>
        <w:rPr>
          <w:rFonts w:ascii="Times New Roman"/>
          <w:b w:val="false"/>
          <w:i w:val="false"/>
          <w:color w:val="000000"/>
          <w:sz w:val="28"/>
        </w:rPr>
        <w:t>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ожидания, информационные стенды с образцами заполненных форм заявлений,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а также Центра, соответствует санитарно–эпидемиологическим нормам, требованиям к безопасности зданий, в том числе пожарной безопасности.</w:t>
      </w:r>
      <w:r>
        <w:br/>
      </w:r>
      <w:r>
        <w:rPr>
          <w:rFonts w:ascii="Times New Roman"/>
          <w:b w:val="false"/>
          <w:i w:val="false"/>
          <w:color w:val="000000"/>
          <w:sz w:val="28"/>
        </w:rPr>
        <w:t>
</w:t>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4)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5) ответственный исполнитель осуществляет рассмотрение представленного заявления от потребителя, подготавливает уведомление или оформляет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6)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полученных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отписывает заведующему сектором для дальнейшей организации работы;</w:t>
      </w:r>
      <w:r>
        <w:br/>
      </w:r>
      <w:r>
        <w:rPr>
          <w:rFonts w:ascii="Times New Roman"/>
          <w:b w:val="false"/>
          <w:i w:val="false"/>
          <w:color w:val="000000"/>
          <w:sz w:val="28"/>
        </w:rPr>
        <w:t>
      6) заведующий сектором рассмотрев документы, направляет на исполнение ответственному исполнителю;</w:t>
      </w:r>
      <w:r>
        <w:br/>
      </w:r>
      <w:r>
        <w:rPr>
          <w:rFonts w:ascii="Times New Roman"/>
          <w:b w:val="false"/>
          <w:i w:val="false"/>
          <w:color w:val="000000"/>
          <w:sz w:val="28"/>
        </w:rPr>
        <w:t>
      7) ответственный исполнитель осуществляет рассмотрение представленного заявления от потребителя, оформляет уведомление или подготавливает мотивированный ответ об отказе, затем передает заведующему сектором для контрольной проверки;</w:t>
      </w:r>
      <w:r>
        <w:br/>
      </w:r>
      <w:r>
        <w:rPr>
          <w:rFonts w:ascii="Times New Roman"/>
          <w:b w:val="false"/>
          <w:i w:val="false"/>
          <w:color w:val="000000"/>
          <w:sz w:val="28"/>
        </w:rPr>
        <w:t>
      8)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10) ответственный специалист уполномоченного органа регистрирует в журнале уведомление либо мотивированный ответ об отказе и направляет в Центр;</w:t>
      </w:r>
      <w:r>
        <w:br/>
      </w:r>
      <w:r>
        <w:rPr>
          <w:rFonts w:ascii="Times New Roman"/>
          <w:b w:val="false"/>
          <w:i w:val="false"/>
          <w:color w:val="000000"/>
          <w:sz w:val="28"/>
        </w:rPr>
        <w:t>
      11) инспектор Центра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Центре и уполномоченном органе, составляет один сотрудник.</w:t>
      </w:r>
    </w:p>
    <w:bookmarkEnd w:id="52"/>
    <w:bookmarkStart w:name="z135" w:id="53"/>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53"/>
    <w:bookmarkStart w:name="z136" w:id="54"/>
    <w:p>
      <w:pPr>
        <w:spacing w:after="0"/>
        <w:ind w:left="0"/>
        <w:jc w:val="both"/>
      </w:pPr>
      <w:r>
        <w:rPr>
          <w:rFonts w:ascii="Times New Roman"/>
          <w:b w:val="false"/>
          <w:i w:val="false"/>
          <w:color w:val="000000"/>
          <w:sz w:val="28"/>
        </w:rPr>
        <w:t>
      19.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заведующий сектором уполномоченного органа;</w:t>
      </w:r>
      <w:r>
        <w:br/>
      </w:r>
      <w:r>
        <w:rPr>
          <w:rFonts w:ascii="Times New Roman"/>
          <w:b w:val="false"/>
          <w:i w:val="false"/>
          <w:color w:val="000000"/>
          <w:sz w:val="28"/>
        </w:rPr>
        <w:t>
      6) ответственный исполнитель уполномоченного органа.</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54"/>
    <w:bookmarkStart w:name="z139" w:id="55"/>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55"/>
    <w:bookmarkStart w:name="z140" w:id="56"/>
    <w:p>
      <w:pPr>
        <w:spacing w:after="0"/>
        <w:ind w:left="0"/>
        <w:jc w:val="both"/>
      </w:pPr>
      <w:r>
        <w:rPr>
          <w:rFonts w:ascii="Times New Roman"/>
          <w:b w:val="false"/>
          <w:i w:val="false"/>
          <w:color w:val="000000"/>
          <w:sz w:val="28"/>
        </w:rPr>
        <w:t>
      22.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руководитель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56"/>
    <w:bookmarkStart w:name="z141" w:id="5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для обеспечения инвалидов</w:t>
      </w:r>
      <w:r>
        <w:br/>
      </w:r>
      <w:r>
        <w:rPr>
          <w:rFonts w:ascii="Times New Roman"/>
          <w:b w:val="false"/>
          <w:i w:val="false"/>
          <w:color w:val="000000"/>
          <w:sz w:val="28"/>
        </w:rPr>
        <w:t>
сурдо-тифлотехническими и обязательными</w:t>
      </w:r>
      <w:r>
        <w:br/>
      </w:r>
      <w:r>
        <w:rPr>
          <w:rFonts w:ascii="Times New Roman"/>
          <w:b w:val="false"/>
          <w:i w:val="false"/>
          <w:color w:val="000000"/>
          <w:sz w:val="28"/>
        </w:rPr>
        <w:t>
гигиеническими средствами»</w:t>
      </w:r>
    </w:p>
    <w:bookmarkEnd w:id="57"/>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142" w:id="5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для обеспечения инвалидов</w:t>
      </w:r>
      <w:r>
        <w:br/>
      </w:r>
      <w:r>
        <w:rPr>
          <w:rFonts w:ascii="Times New Roman"/>
          <w:b w:val="false"/>
          <w:i w:val="false"/>
          <w:color w:val="000000"/>
          <w:sz w:val="28"/>
        </w:rPr>
        <w:t>
сурдо-тифлотехническими и обязательными</w:t>
      </w:r>
      <w:r>
        <w:br/>
      </w:r>
      <w:r>
        <w:rPr>
          <w:rFonts w:ascii="Times New Roman"/>
          <w:b w:val="false"/>
          <w:i w:val="false"/>
          <w:color w:val="000000"/>
          <w:sz w:val="28"/>
        </w:rPr>
        <w:t>
гигиеническими средствами»</w:t>
      </w:r>
    </w:p>
    <w:bookmarkEnd w:id="58"/>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3453"/>
        <w:gridCol w:w="2969"/>
        <w:gridCol w:w="2176"/>
        <w:gridCol w:w="3714"/>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переулок Горького 10 «Г»</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w:t>
            </w:r>
            <w:r>
              <w:br/>
            </w:r>
            <w:r>
              <w:rPr>
                <w:rFonts w:ascii="Times New Roman"/>
                <w:b w:val="false"/>
                <w:i w:val="false"/>
                <w:color w:val="000000"/>
                <w:sz w:val="20"/>
              </w:rPr>
              <w:t>
нье</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43" w:id="5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для обеспечения инвалидов</w:t>
      </w:r>
      <w:r>
        <w:br/>
      </w:r>
      <w:r>
        <w:rPr>
          <w:rFonts w:ascii="Times New Roman"/>
          <w:b w:val="false"/>
          <w:i w:val="false"/>
          <w:color w:val="000000"/>
          <w:sz w:val="28"/>
        </w:rPr>
        <w:t>
сурдо-тифлотехническими и обязательными</w:t>
      </w:r>
      <w:r>
        <w:br/>
      </w:r>
      <w:r>
        <w:rPr>
          <w:rFonts w:ascii="Times New Roman"/>
          <w:b w:val="false"/>
          <w:i w:val="false"/>
          <w:color w:val="000000"/>
          <w:sz w:val="28"/>
        </w:rPr>
        <w:t>
гигиеническими средствами»</w:t>
      </w:r>
    </w:p>
    <w:bookmarkEnd w:id="59"/>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 каждой СФЕ</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6"/>
        <w:gridCol w:w="2050"/>
        <w:gridCol w:w="1986"/>
        <w:gridCol w:w="2050"/>
        <w:gridCol w:w="1879"/>
        <w:gridCol w:w="260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Заведующий</w:t>
            </w:r>
            <w:r>
              <w:br/>
            </w:r>
            <w:r>
              <w:rPr>
                <w:rFonts w:ascii="Times New Roman"/>
                <w:b w:val="false"/>
                <w:i w:val="false"/>
                <w:color w:val="000000"/>
                <w:sz w:val="20"/>
              </w:rPr>
              <w:t>
сектором</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r>
      <w:tr>
        <w:trPr>
          <w:trHeight w:val="585"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дейст</w:t>
            </w:r>
            <w:r>
              <w:br/>
            </w:r>
            <w:r>
              <w:rPr>
                <w:rFonts w:ascii="Times New Roman"/>
                <w:b w:val="false"/>
                <w:i w:val="false"/>
                <w:color w:val="000000"/>
                <w:sz w:val="20"/>
              </w:rPr>
              <w:t>
вия (про</w:t>
            </w:r>
            <w:r>
              <w:br/>
            </w:r>
            <w:r>
              <w:rPr>
                <w:rFonts w:ascii="Times New Roman"/>
                <w:b w:val="false"/>
                <w:i w:val="false"/>
                <w:color w:val="000000"/>
                <w:sz w:val="20"/>
              </w:rPr>
              <w:t>
цесса,</w:t>
            </w:r>
            <w:r>
              <w:br/>
            </w:r>
            <w:r>
              <w:rPr>
                <w:rFonts w:ascii="Times New Roman"/>
                <w:b w:val="false"/>
                <w:i w:val="false"/>
                <w:color w:val="000000"/>
                <w:sz w:val="20"/>
              </w:rPr>
              <w:t>
процеду</w:t>
            </w:r>
            <w:r>
              <w:br/>
            </w:r>
            <w:r>
              <w:rPr>
                <w:rFonts w:ascii="Times New Roman"/>
                <w:b w:val="false"/>
                <w:i w:val="false"/>
                <w:color w:val="000000"/>
                <w:sz w:val="20"/>
              </w:rPr>
              <w:t>
ры,</w:t>
            </w:r>
            <w:r>
              <w:br/>
            </w:r>
            <w:r>
              <w:rPr>
                <w:rFonts w:ascii="Times New Roman"/>
                <w:b w:val="false"/>
                <w:i w:val="false"/>
                <w:color w:val="000000"/>
                <w:sz w:val="20"/>
              </w:rPr>
              <w:t>
операции)</w:t>
            </w:r>
            <w:r>
              <w:br/>
            </w:r>
            <w:r>
              <w:rPr>
                <w:rFonts w:ascii="Times New Roman"/>
                <w:b w:val="false"/>
                <w:i w:val="false"/>
                <w:color w:val="000000"/>
                <w:sz w:val="20"/>
              </w:rPr>
              <w:t>
и их</w:t>
            </w:r>
            <w:r>
              <w:br/>
            </w:r>
            <w:r>
              <w:rPr>
                <w:rFonts w:ascii="Times New Roman"/>
                <w:b w:val="false"/>
                <w:i w:val="false"/>
                <w:color w:val="000000"/>
                <w:sz w:val="20"/>
              </w:rPr>
              <w:t>
описание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заявле</w:t>
            </w:r>
            <w:r>
              <w:br/>
            </w:r>
            <w:r>
              <w:rPr>
                <w:rFonts w:ascii="Times New Roman"/>
                <w:b w:val="false"/>
                <w:i w:val="false"/>
                <w:color w:val="000000"/>
                <w:sz w:val="20"/>
              </w:rPr>
              <w:t>
ния,</w:t>
            </w:r>
            <w:r>
              <w:br/>
            </w:r>
            <w:r>
              <w:rPr>
                <w:rFonts w:ascii="Times New Roman"/>
                <w:b w:val="false"/>
                <w:i w:val="false"/>
                <w:color w:val="000000"/>
                <w:sz w:val="20"/>
              </w:rPr>
              <w:t>
выдача</w:t>
            </w:r>
            <w:r>
              <w:br/>
            </w:r>
            <w:r>
              <w:rPr>
                <w:rFonts w:ascii="Times New Roman"/>
                <w:b w:val="false"/>
                <w:i w:val="false"/>
                <w:color w:val="000000"/>
                <w:sz w:val="20"/>
              </w:rPr>
              <w:t>
потребите</w:t>
            </w:r>
            <w:r>
              <w:br/>
            </w:r>
            <w:r>
              <w:rPr>
                <w:rFonts w:ascii="Times New Roman"/>
                <w:b w:val="false"/>
                <w:i w:val="false"/>
                <w:color w:val="000000"/>
                <w:sz w:val="20"/>
              </w:rPr>
              <w:t>
лю рас</w:t>
            </w:r>
            <w:r>
              <w:br/>
            </w:r>
            <w:r>
              <w:rPr>
                <w:rFonts w:ascii="Times New Roman"/>
                <w:b w:val="false"/>
                <w:i w:val="false"/>
                <w:color w:val="000000"/>
                <w:sz w:val="20"/>
              </w:rPr>
              <w:t>
писки и</w:t>
            </w:r>
            <w:r>
              <w:br/>
            </w:r>
            <w:r>
              <w:rPr>
                <w:rFonts w:ascii="Times New Roman"/>
                <w:b w:val="false"/>
                <w:i w:val="false"/>
                <w:color w:val="000000"/>
                <w:sz w:val="20"/>
              </w:rPr>
              <w:t>
передача</w:t>
            </w:r>
            <w:r>
              <w:br/>
            </w:r>
            <w:r>
              <w:rPr>
                <w:rFonts w:ascii="Times New Roman"/>
                <w:b w:val="false"/>
                <w:i w:val="false"/>
                <w:color w:val="000000"/>
                <w:sz w:val="20"/>
              </w:rPr>
              <w:t>
докумен</w:t>
            </w:r>
            <w:r>
              <w:br/>
            </w:r>
            <w:r>
              <w:rPr>
                <w:rFonts w:ascii="Times New Roman"/>
                <w:b w:val="false"/>
                <w:i w:val="false"/>
                <w:color w:val="000000"/>
                <w:sz w:val="20"/>
              </w:rPr>
              <w:t>
тов ин</w:t>
            </w:r>
            <w:r>
              <w:br/>
            </w:r>
            <w:r>
              <w:rPr>
                <w:rFonts w:ascii="Times New Roman"/>
                <w:b w:val="false"/>
                <w:i w:val="false"/>
                <w:color w:val="000000"/>
                <w:sz w:val="20"/>
              </w:rPr>
              <w:t>
спектору</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w:t>
            </w:r>
            <w:r>
              <w:br/>
            </w:r>
            <w:r>
              <w:rPr>
                <w:rFonts w:ascii="Times New Roman"/>
                <w:b w:val="false"/>
                <w:i w:val="false"/>
                <w:color w:val="000000"/>
                <w:sz w:val="20"/>
              </w:rPr>
              <w:t>
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w:t>
            </w:r>
            <w:r>
              <w:br/>
            </w:r>
            <w:r>
              <w:rPr>
                <w:rFonts w:ascii="Times New Roman"/>
                <w:b w:val="false"/>
                <w:i w:val="false"/>
                <w:color w:val="000000"/>
                <w:sz w:val="20"/>
              </w:rPr>
              <w:t>
кументов,</w:t>
            </w:r>
            <w:r>
              <w:br/>
            </w:r>
            <w:r>
              <w:rPr>
                <w:rFonts w:ascii="Times New Roman"/>
                <w:b w:val="false"/>
                <w:i w:val="false"/>
                <w:color w:val="000000"/>
                <w:sz w:val="20"/>
              </w:rPr>
              <w:t>
регистра</w:t>
            </w:r>
            <w:r>
              <w:br/>
            </w:r>
            <w:r>
              <w:rPr>
                <w:rFonts w:ascii="Times New Roman"/>
                <w:b w:val="false"/>
                <w:i w:val="false"/>
                <w:color w:val="000000"/>
                <w:sz w:val="20"/>
              </w:rPr>
              <w:t>
ция</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w:t>
            </w:r>
            <w:r>
              <w:br/>
            </w:r>
            <w:r>
              <w:rPr>
                <w:rFonts w:ascii="Times New Roman"/>
                <w:b w:val="false"/>
                <w:i w:val="false"/>
                <w:color w:val="000000"/>
                <w:sz w:val="20"/>
              </w:rPr>
              <w:t>
ление с</w:t>
            </w:r>
            <w:r>
              <w:br/>
            </w:r>
            <w:r>
              <w:rPr>
                <w:rFonts w:ascii="Times New Roman"/>
                <w:b w:val="false"/>
                <w:i w:val="false"/>
                <w:color w:val="000000"/>
                <w:sz w:val="20"/>
              </w:rPr>
              <w:t>
докумен</w:t>
            </w:r>
            <w:r>
              <w:br/>
            </w:r>
            <w:r>
              <w:rPr>
                <w:rFonts w:ascii="Times New Roman"/>
                <w:b w:val="false"/>
                <w:i w:val="false"/>
                <w:color w:val="000000"/>
                <w:sz w:val="20"/>
              </w:rPr>
              <w:t>
тами</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w:t>
            </w:r>
            <w:r>
              <w:br/>
            </w:r>
            <w:r>
              <w:rPr>
                <w:rFonts w:ascii="Times New Roman"/>
                <w:b w:val="false"/>
                <w:i w:val="false"/>
                <w:color w:val="000000"/>
                <w:sz w:val="20"/>
              </w:rPr>
              <w:t>
документов</w:t>
            </w:r>
          </w:p>
        </w:tc>
      </w:tr>
      <w:tr>
        <w:trPr>
          <w:trHeight w:val="30"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расписка</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w:t>
            </w:r>
            <w:r>
              <w:br/>
            </w:r>
            <w:r>
              <w:rPr>
                <w:rFonts w:ascii="Times New Roman"/>
                <w:b w:val="false"/>
                <w:i w:val="false"/>
                <w:color w:val="000000"/>
                <w:sz w:val="20"/>
              </w:rPr>
              <w:t>
тов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до</w:t>
            </w:r>
            <w:r>
              <w:br/>
            </w:r>
            <w:r>
              <w:rPr>
                <w:rFonts w:ascii="Times New Roman"/>
                <w:b w:val="false"/>
                <w:i w:val="false"/>
                <w:color w:val="000000"/>
                <w:sz w:val="20"/>
              </w:rPr>
              <w:t>
кументов</w:t>
            </w:r>
            <w:r>
              <w:br/>
            </w:r>
            <w:r>
              <w:rPr>
                <w:rFonts w:ascii="Times New Roman"/>
                <w:b w:val="false"/>
                <w:i w:val="false"/>
                <w:color w:val="000000"/>
                <w:sz w:val="20"/>
              </w:rPr>
              <w:t>
для рас</w:t>
            </w:r>
            <w:r>
              <w:br/>
            </w:r>
            <w:r>
              <w:rPr>
                <w:rFonts w:ascii="Times New Roman"/>
                <w:b w:val="false"/>
                <w:i w:val="false"/>
                <w:color w:val="000000"/>
                <w:sz w:val="20"/>
              </w:rPr>
              <w:t>
смотрения</w:t>
            </w:r>
            <w:r>
              <w:br/>
            </w:r>
            <w:r>
              <w:rPr>
                <w:rFonts w:ascii="Times New Roman"/>
                <w:b w:val="false"/>
                <w:i w:val="false"/>
                <w:color w:val="000000"/>
                <w:sz w:val="20"/>
              </w:rPr>
              <w:t>
руководи</w:t>
            </w:r>
            <w:r>
              <w:br/>
            </w:r>
            <w:r>
              <w:rPr>
                <w:rFonts w:ascii="Times New Roman"/>
                <w:b w:val="false"/>
                <w:i w:val="false"/>
                <w:color w:val="000000"/>
                <w:sz w:val="20"/>
              </w:rPr>
              <w:t>
телю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заве</w:t>
            </w:r>
            <w:r>
              <w:br/>
            </w:r>
            <w:r>
              <w:rPr>
                <w:rFonts w:ascii="Times New Roman"/>
                <w:b w:val="false"/>
                <w:i w:val="false"/>
                <w:color w:val="000000"/>
                <w:sz w:val="20"/>
              </w:rPr>
              <w:t>
дующему</w:t>
            </w:r>
            <w:r>
              <w:br/>
            </w:r>
            <w:r>
              <w:rPr>
                <w:rFonts w:ascii="Times New Roman"/>
                <w:b w:val="false"/>
                <w:i w:val="false"/>
                <w:color w:val="000000"/>
                <w:sz w:val="20"/>
              </w:rPr>
              <w:t>
сектором</w:t>
            </w:r>
            <w:r>
              <w:br/>
            </w:r>
            <w:r>
              <w:rPr>
                <w:rFonts w:ascii="Times New Roman"/>
                <w:b w:val="false"/>
                <w:i w:val="false"/>
                <w:color w:val="000000"/>
                <w:sz w:val="20"/>
              </w:rPr>
              <w:t>
для даль</w:t>
            </w:r>
            <w:r>
              <w:br/>
            </w:r>
            <w:r>
              <w:rPr>
                <w:rFonts w:ascii="Times New Roman"/>
                <w:b w:val="false"/>
                <w:i w:val="false"/>
                <w:color w:val="000000"/>
                <w:sz w:val="20"/>
              </w:rPr>
              <w:t>
нейшей</w:t>
            </w:r>
            <w:r>
              <w:br/>
            </w:r>
            <w:r>
              <w:rPr>
                <w:rFonts w:ascii="Times New Roman"/>
                <w:b w:val="false"/>
                <w:i w:val="false"/>
                <w:color w:val="000000"/>
                <w:sz w:val="20"/>
              </w:rPr>
              <w:t>
организа</w:t>
            </w:r>
            <w:r>
              <w:br/>
            </w:r>
            <w:r>
              <w:rPr>
                <w:rFonts w:ascii="Times New Roman"/>
                <w:b w:val="false"/>
                <w:i w:val="false"/>
                <w:color w:val="000000"/>
                <w:sz w:val="20"/>
              </w:rPr>
              <w:t>
ции</w:t>
            </w:r>
            <w:r>
              <w:br/>
            </w:r>
            <w:r>
              <w:rPr>
                <w:rFonts w:ascii="Times New Roman"/>
                <w:b w:val="false"/>
                <w:i w:val="false"/>
                <w:color w:val="000000"/>
                <w:sz w:val="20"/>
              </w:rPr>
              <w:t>
работы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на</w:t>
            </w:r>
            <w:r>
              <w:br/>
            </w:r>
            <w:r>
              <w:rPr>
                <w:rFonts w:ascii="Times New Roman"/>
                <w:b w:val="false"/>
                <w:i w:val="false"/>
                <w:color w:val="000000"/>
                <w:sz w:val="20"/>
              </w:rPr>
              <w:t>
исполнение</w:t>
            </w:r>
            <w:r>
              <w:br/>
            </w:r>
            <w:r>
              <w:rPr>
                <w:rFonts w:ascii="Times New Roman"/>
                <w:b w:val="false"/>
                <w:i w:val="false"/>
                <w:color w:val="000000"/>
                <w:sz w:val="20"/>
              </w:rPr>
              <w:t>
ответствен</w:t>
            </w:r>
            <w:r>
              <w:br/>
            </w:r>
            <w:r>
              <w:rPr>
                <w:rFonts w:ascii="Times New Roman"/>
                <w:b w:val="false"/>
                <w:i w:val="false"/>
                <w:color w:val="000000"/>
                <w:sz w:val="20"/>
              </w:rPr>
              <w:t>
ному испол</w:t>
            </w:r>
            <w:r>
              <w:br/>
            </w:r>
            <w:r>
              <w:rPr>
                <w:rFonts w:ascii="Times New Roman"/>
                <w:b w:val="false"/>
                <w:i w:val="false"/>
                <w:color w:val="000000"/>
                <w:sz w:val="20"/>
              </w:rPr>
              <w:t>
нителю</w:t>
            </w:r>
          </w:p>
        </w:tc>
      </w:tr>
      <w:tr>
        <w:trPr>
          <w:trHeight w:val="210"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w:t>
            </w:r>
            <w:r>
              <w:br/>
            </w:r>
            <w:r>
              <w:rPr>
                <w:rFonts w:ascii="Times New Roman"/>
                <w:b w:val="false"/>
                <w:i w:val="false"/>
                <w:color w:val="000000"/>
                <w:sz w:val="20"/>
              </w:rPr>
              <w:t>
1 рабо</w:t>
            </w:r>
            <w:r>
              <w:br/>
            </w:r>
            <w:r>
              <w:rPr>
                <w:rFonts w:ascii="Times New Roman"/>
                <w:b w:val="false"/>
                <w:i w:val="false"/>
                <w:color w:val="000000"/>
                <w:sz w:val="20"/>
              </w:rPr>
              <w:t>
чего дня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w:t>
            </w:r>
            <w:r>
              <w:br/>
            </w:r>
            <w:r>
              <w:rPr>
                <w:rFonts w:ascii="Times New Roman"/>
                <w:b w:val="false"/>
                <w:i w:val="false"/>
                <w:color w:val="000000"/>
                <w:sz w:val="20"/>
              </w:rPr>
              <w:t>
1 рабо</w:t>
            </w:r>
            <w:r>
              <w:br/>
            </w:r>
            <w:r>
              <w:rPr>
                <w:rFonts w:ascii="Times New Roman"/>
                <w:b w:val="false"/>
                <w:i w:val="false"/>
                <w:color w:val="000000"/>
                <w:sz w:val="20"/>
              </w:rPr>
              <w:t>
чего дня</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w:t>
            </w:r>
            <w:r>
              <w:br/>
            </w:r>
            <w:r>
              <w:rPr>
                <w:rFonts w:ascii="Times New Roman"/>
                <w:b w:val="false"/>
                <w:i w:val="false"/>
                <w:color w:val="000000"/>
                <w:sz w:val="20"/>
              </w:rPr>
              <w:t>
ние 1</w:t>
            </w:r>
            <w:r>
              <w:br/>
            </w:r>
            <w:r>
              <w:rPr>
                <w:rFonts w:ascii="Times New Roman"/>
                <w:b w:val="false"/>
                <w:i w:val="false"/>
                <w:color w:val="000000"/>
                <w:sz w:val="20"/>
              </w:rPr>
              <w:t>
часа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r>
      <w:tr>
        <w:trPr>
          <w:trHeight w:val="30" w:hRule="atLeast"/>
        </w:trPr>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w:t>
            </w:r>
            <w:r>
              <w:br/>
            </w:r>
            <w:r>
              <w:rPr>
                <w:rFonts w:ascii="Times New Roman"/>
                <w:b w:val="false"/>
                <w:i w:val="false"/>
                <w:color w:val="000000"/>
                <w:sz w:val="20"/>
              </w:rPr>
              <w:t>
дующего</w:t>
            </w:r>
            <w:r>
              <w:br/>
            </w:r>
            <w:r>
              <w:rPr>
                <w:rFonts w:ascii="Times New Roman"/>
                <w:b w:val="false"/>
                <w:i w:val="false"/>
                <w:color w:val="000000"/>
                <w:sz w:val="20"/>
              </w:rPr>
              <w:t>
действия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8"/>
        <w:gridCol w:w="2043"/>
        <w:gridCol w:w="2000"/>
        <w:gridCol w:w="2043"/>
        <w:gridCol w:w="1872"/>
        <w:gridCol w:w="266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 ис</w:t>
            </w:r>
            <w:r>
              <w:br/>
            </w:r>
            <w:r>
              <w:rPr>
                <w:rFonts w:ascii="Times New Roman"/>
                <w:b w:val="false"/>
                <w:i w:val="false"/>
                <w:color w:val="000000"/>
                <w:sz w:val="20"/>
              </w:rPr>
              <w:t>
полнитель</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w:t>
            </w:r>
            <w:r>
              <w:br/>
            </w:r>
            <w:r>
              <w:rPr>
                <w:rFonts w:ascii="Times New Roman"/>
                <w:b w:val="false"/>
                <w:i w:val="false"/>
                <w:color w:val="000000"/>
                <w:sz w:val="20"/>
              </w:rPr>
              <w:t>
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дей</w:t>
            </w:r>
            <w:r>
              <w:br/>
            </w:r>
            <w:r>
              <w:rPr>
                <w:rFonts w:ascii="Times New Roman"/>
                <w:b w:val="false"/>
                <w:i w:val="false"/>
                <w:color w:val="000000"/>
                <w:sz w:val="20"/>
              </w:rPr>
              <w:t>
ствия</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операции)</w:t>
            </w:r>
            <w:r>
              <w:br/>
            </w:r>
            <w:r>
              <w:rPr>
                <w:rFonts w:ascii="Times New Roman"/>
                <w:b w:val="false"/>
                <w:i w:val="false"/>
                <w:color w:val="000000"/>
                <w:sz w:val="20"/>
              </w:rPr>
              <w:t>
и их</w:t>
            </w:r>
            <w:r>
              <w:br/>
            </w:r>
            <w:r>
              <w:rPr>
                <w:rFonts w:ascii="Times New Roman"/>
                <w:b w:val="false"/>
                <w:i w:val="false"/>
                <w:color w:val="000000"/>
                <w:sz w:val="20"/>
              </w:rPr>
              <w:t>
описание</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w:t>
            </w:r>
            <w:r>
              <w:br/>
            </w:r>
            <w:r>
              <w:rPr>
                <w:rFonts w:ascii="Times New Roman"/>
                <w:b w:val="false"/>
                <w:i w:val="false"/>
                <w:color w:val="000000"/>
                <w:sz w:val="20"/>
              </w:rPr>
              <w:t>
ляет рас</w:t>
            </w:r>
            <w:r>
              <w:br/>
            </w:r>
            <w:r>
              <w:rPr>
                <w:rFonts w:ascii="Times New Roman"/>
                <w:b w:val="false"/>
                <w:i w:val="false"/>
                <w:color w:val="000000"/>
                <w:sz w:val="20"/>
              </w:rPr>
              <w:t>
смотрение</w:t>
            </w:r>
            <w:r>
              <w:br/>
            </w:r>
            <w:r>
              <w:rPr>
                <w:rFonts w:ascii="Times New Roman"/>
                <w:b w:val="false"/>
                <w:i w:val="false"/>
                <w:color w:val="000000"/>
                <w:sz w:val="20"/>
              </w:rPr>
              <w:t>
представ</w:t>
            </w:r>
            <w:r>
              <w:br/>
            </w:r>
            <w:r>
              <w:rPr>
                <w:rFonts w:ascii="Times New Roman"/>
                <w:b w:val="false"/>
                <w:i w:val="false"/>
                <w:color w:val="000000"/>
                <w:sz w:val="20"/>
              </w:rPr>
              <w:t>
ленного</w:t>
            </w:r>
            <w:r>
              <w:br/>
            </w:r>
            <w:r>
              <w:rPr>
                <w:rFonts w:ascii="Times New Roman"/>
                <w:b w:val="false"/>
                <w:i w:val="false"/>
                <w:color w:val="000000"/>
                <w:sz w:val="20"/>
              </w:rPr>
              <w:t>
заявления</w:t>
            </w:r>
            <w:r>
              <w:br/>
            </w:r>
            <w:r>
              <w:rPr>
                <w:rFonts w:ascii="Times New Roman"/>
                <w:b w:val="false"/>
                <w:i w:val="false"/>
                <w:color w:val="000000"/>
                <w:sz w:val="20"/>
              </w:rPr>
              <w:t>
из Центра</w:t>
            </w:r>
            <w:r>
              <w:br/>
            </w:r>
            <w:r>
              <w:rPr>
                <w:rFonts w:ascii="Times New Roman"/>
                <w:b w:val="false"/>
                <w:i w:val="false"/>
                <w:color w:val="000000"/>
                <w:sz w:val="20"/>
              </w:rPr>
              <w:t>
или от по</w:t>
            </w:r>
            <w:r>
              <w:br/>
            </w:r>
            <w:r>
              <w:rPr>
                <w:rFonts w:ascii="Times New Roman"/>
                <w:b w:val="false"/>
                <w:i w:val="false"/>
                <w:color w:val="000000"/>
                <w:sz w:val="20"/>
              </w:rPr>
              <w:t>
требите</w:t>
            </w:r>
            <w:r>
              <w:br/>
            </w:r>
            <w:r>
              <w:rPr>
                <w:rFonts w:ascii="Times New Roman"/>
                <w:b w:val="false"/>
                <w:i w:val="false"/>
                <w:color w:val="000000"/>
                <w:sz w:val="20"/>
              </w:rPr>
              <w:t>
ля, офор</w:t>
            </w:r>
            <w:r>
              <w:br/>
            </w:r>
            <w:r>
              <w:rPr>
                <w:rFonts w:ascii="Times New Roman"/>
                <w:b w:val="false"/>
                <w:i w:val="false"/>
                <w:color w:val="000000"/>
                <w:sz w:val="20"/>
              </w:rPr>
              <w:t>
мляет уве</w:t>
            </w:r>
            <w:r>
              <w:br/>
            </w:r>
            <w:r>
              <w:rPr>
                <w:rFonts w:ascii="Times New Roman"/>
                <w:b w:val="false"/>
                <w:i w:val="false"/>
                <w:color w:val="000000"/>
                <w:sz w:val="20"/>
              </w:rPr>
              <w:t>
домление</w:t>
            </w:r>
            <w:r>
              <w:br/>
            </w:r>
            <w:r>
              <w:rPr>
                <w:rFonts w:ascii="Times New Roman"/>
                <w:b w:val="false"/>
                <w:i w:val="false"/>
                <w:color w:val="000000"/>
                <w:sz w:val="20"/>
              </w:rPr>
              <w:t>
или под</w:t>
            </w:r>
            <w:r>
              <w:br/>
            </w:r>
            <w:r>
              <w:rPr>
                <w:rFonts w:ascii="Times New Roman"/>
                <w:b w:val="false"/>
                <w:i w:val="false"/>
                <w:color w:val="000000"/>
                <w:sz w:val="20"/>
              </w:rPr>
              <w:t>
готавлива</w:t>
            </w:r>
            <w:r>
              <w:br/>
            </w:r>
            <w:r>
              <w:rPr>
                <w:rFonts w:ascii="Times New Roman"/>
                <w:b w:val="false"/>
                <w:i w:val="false"/>
                <w:color w:val="000000"/>
                <w:sz w:val="20"/>
              </w:rPr>
              <w:t>
ет моти</w:t>
            </w:r>
            <w:r>
              <w:br/>
            </w:r>
            <w:r>
              <w:rPr>
                <w:rFonts w:ascii="Times New Roman"/>
                <w:b w:val="false"/>
                <w:i w:val="false"/>
                <w:color w:val="000000"/>
                <w:sz w:val="20"/>
              </w:rPr>
              <w:t>
вирован</w:t>
            </w:r>
            <w:r>
              <w:br/>
            </w:r>
            <w:r>
              <w:rPr>
                <w:rFonts w:ascii="Times New Roman"/>
                <w:b w:val="false"/>
                <w:i w:val="false"/>
                <w:color w:val="000000"/>
                <w:sz w:val="20"/>
              </w:rPr>
              <w:t>
ный ответ</w:t>
            </w:r>
            <w:r>
              <w:br/>
            </w:r>
            <w:r>
              <w:rPr>
                <w:rFonts w:ascii="Times New Roman"/>
                <w:b w:val="false"/>
                <w:i w:val="false"/>
                <w:color w:val="000000"/>
                <w:sz w:val="20"/>
              </w:rPr>
              <w:t>
об</w:t>
            </w:r>
            <w:r>
              <w:br/>
            </w:r>
            <w:r>
              <w:rPr>
                <w:rFonts w:ascii="Times New Roman"/>
                <w:b w:val="false"/>
                <w:i w:val="false"/>
                <w:color w:val="000000"/>
                <w:sz w:val="20"/>
              </w:rPr>
              <w:t>
отказе,</w:t>
            </w:r>
            <w:r>
              <w:br/>
            </w:r>
            <w:r>
              <w:rPr>
                <w:rFonts w:ascii="Times New Roman"/>
                <w:b w:val="false"/>
                <w:i w:val="false"/>
                <w:color w:val="000000"/>
                <w:sz w:val="20"/>
              </w:rPr>
              <w:t>
затем</w:t>
            </w:r>
            <w:r>
              <w:br/>
            </w:r>
            <w:r>
              <w:rPr>
                <w:rFonts w:ascii="Times New Roman"/>
                <w:b w:val="false"/>
                <w:i w:val="false"/>
                <w:color w:val="000000"/>
                <w:sz w:val="20"/>
              </w:rPr>
              <w:t>
передает</w:t>
            </w:r>
            <w:r>
              <w:br/>
            </w:r>
            <w:r>
              <w:rPr>
                <w:rFonts w:ascii="Times New Roman"/>
                <w:b w:val="false"/>
                <w:i w:val="false"/>
                <w:color w:val="000000"/>
                <w:sz w:val="20"/>
              </w:rPr>
              <w:t>
заведующе</w:t>
            </w:r>
            <w:r>
              <w:br/>
            </w:r>
            <w:r>
              <w:rPr>
                <w:rFonts w:ascii="Times New Roman"/>
                <w:b w:val="false"/>
                <w:i w:val="false"/>
                <w:color w:val="000000"/>
                <w:sz w:val="20"/>
              </w:rPr>
              <w:t>
му сек</w:t>
            </w:r>
            <w:r>
              <w:br/>
            </w:r>
            <w:r>
              <w:rPr>
                <w:rFonts w:ascii="Times New Roman"/>
                <w:b w:val="false"/>
                <w:i w:val="false"/>
                <w:color w:val="000000"/>
                <w:sz w:val="20"/>
              </w:rPr>
              <w:t>
тором для</w:t>
            </w:r>
            <w:r>
              <w:br/>
            </w:r>
            <w:r>
              <w:rPr>
                <w:rFonts w:ascii="Times New Roman"/>
                <w:b w:val="false"/>
                <w:i w:val="false"/>
                <w:color w:val="000000"/>
                <w:sz w:val="20"/>
              </w:rPr>
              <w:t>
контроль</w:t>
            </w:r>
            <w:r>
              <w:br/>
            </w:r>
            <w:r>
              <w:rPr>
                <w:rFonts w:ascii="Times New Roman"/>
                <w:b w:val="false"/>
                <w:i w:val="false"/>
                <w:color w:val="000000"/>
                <w:sz w:val="20"/>
              </w:rPr>
              <w:t>
ной</w:t>
            </w:r>
            <w:r>
              <w:br/>
            </w:r>
            <w:r>
              <w:rPr>
                <w:rFonts w:ascii="Times New Roman"/>
                <w:b w:val="false"/>
                <w:i w:val="false"/>
                <w:color w:val="000000"/>
                <w:sz w:val="20"/>
              </w:rPr>
              <w:t>
проверки</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w:t>
            </w:r>
            <w:r>
              <w:br/>
            </w:r>
            <w:r>
              <w:rPr>
                <w:rFonts w:ascii="Times New Roman"/>
                <w:b w:val="false"/>
                <w:i w:val="false"/>
                <w:color w:val="000000"/>
                <w:sz w:val="20"/>
              </w:rPr>
              <w:t>
ляет</w:t>
            </w:r>
            <w:r>
              <w:br/>
            </w:r>
            <w:r>
              <w:rPr>
                <w:rFonts w:ascii="Times New Roman"/>
                <w:b w:val="false"/>
                <w:i w:val="false"/>
                <w:color w:val="000000"/>
                <w:sz w:val="20"/>
              </w:rPr>
              <w:t>
контроль</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уведомле</w:t>
            </w:r>
            <w:r>
              <w:br/>
            </w:r>
            <w:r>
              <w:rPr>
                <w:rFonts w:ascii="Times New Roman"/>
                <w:b w:val="false"/>
                <w:i w:val="false"/>
                <w:color w:val="000000"/>
                <w:sz w:val="20"/>
              </w:rPr>
              <w:t>
ние или</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на</w:t>
            </w:r>
            <w:r>
              <w:br/>
            </w:r>
            <w:r>
              <w:rPr>
                <w:rFonts w:ascii="Times New Roman"/>
                <w:b w:val="false"/>
                <w:i w:val="false"/>
                <w:color w:val="000000"/>
                <w:sz w:val="20"/>
              </w:rPr>
              <w:t>
подписа</w:t>
            </w:r>
            <w:r>
              <w:br/>
            </w:r>
            <w:r>
              <w:rPr>
                <w:rFonts w:ascii="Times New Roman"/>
                <w:b w:val="false"/>
                <w:i w:val="false"/>
                <w:color w:val="000000"/>
                <w:sz w:val="20"/>
              </w:rPr>
              <w:t>
ние руко</w:t>
            </w:r>
            <w:r>
              <w:br/>
            </w:r>
            <w:r>
              <w:rPr>
                <w:rFonts w:ascii="Times New Roman"/>
                <w:b w:val="false"/>
                <w:i w:val="false"/>
                <w:color w:val="000000"/>
                <w:sz w:val="20"/>
              </w:rPr>
              <w:t>
водителю</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w:t>
            </w:r>
            <w:r>
              <w:br/>
            </w:r>
            <w:r>
              <w:rPr>
                <w:rFonts w:ascii="Times New Roman"/>
                <w:b w:val="false"/>
                <w:i w:val="false"/>
                <w:color w:val="000000"/>
                <w:sz w:val="20"/>
              </w:rPr>
              <w:t>
ет уве</w:t>
            </w:r>
            <w:r>
              <w:br/>
            </w:r>
            <w:r>
              <w:rPr>
                <w:rFonts w:ascii="Times New Roman"/>
                <w:b w:val="false"/>
                <w:i w:val="false"/>
                <w:color w:val="000000"/>
                <w:sz w:val="20"/>
              </w:rPr>
              <w:t>
домление</w:t>
            </w:r>
            <w:r>
              <w:br/>
            </w:r>
            <w:r>
              <w:rPr>
                <w:rFonts w:ascii="Times New Roman"/>
                <w:b w:val="false"/>
                <w:i w:val="false"/>
                <w:color w:val="000000"/>
                <w:sz w:val="20"/>
              </w:rPr>
              <w:t>
или моти</w:t>
            </w:r>
            <w:r>
              <w:br/>
            </w:r>
            <w:r>
              <w:rPr>
                <w:rFonts w:ascii="Times New Roman"/>
                <w:b w:val="false"/>
                <w:i w:val="false"/>
                <w:color w:val="000000"/>
                <w:sz w:val="20"/>
              </w:rPr>
              <w:t>
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r>
              <w:br/>
            </w:r>
            <w:r>
              <w:rPr>
                <w:rFonts w:ascii="Times New Roman"/>
                <w:b w:val="false"/>
                <w:i w:val="false"/>
                <w:color w:val="000000"/>
                <w:sz w:val="20"/>
              </w:rPr>
              <w:t>
и направ</w:t>
            </w:r>
            <w:r>
              <w:br/>
            </w:r>
            <w:r>
              <w:rPr>
                <w:rFonts w:ascii="Times New Roman"/>
                <w:b w:val="false"/>
                <w:i w:val="false"/>
                <w:color w:val="000000"/>
                <w:sz w:val="20"/>
              </w:rPr>
              <w:t>
ляет</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специалис</w:t>
            </w:r>
            <w:r>
              <w:br/>
            </w:r>
            <w:r>
              <w:rPr>
                <w:rFonts w:ascii="Times New Roman"/>
                <w:b w:val="false"/>
                <w:i w:val="false"/>
                <w:color w:val="000000"/>
                <w:sz w:val="20"/>
              </w:rPr>
              <w:t>
ту уполно</w:t>
            </w:r>
            <w:r>
              <w:br/>
            </w:r>
            <w:r>
              <w:rPr>
                <w:rFonts w:ascii="Times New Roman"/>
                <w:b w:val="false"/>
                <w:i w:val="false"/>
                <w:color w:val="000000"/>
                <w:sz w:val="20"/>
              </w:rPr>
              <w:t>
моченного</w:t>
            </w:r>
            <w:r>
              <w:br/>
            </w:r>
            <w:r>
              <w:rPr>
                <w:rFonts w:ascii="Times New Roman"/>
                <w:b w:val="false"/>
                <w:i w:val="false"/>
                <w:color w:val="000000"/>
                <w:sz w:val="20"/>
              </w:rPr>
              <w:t>
органа</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w:t>
            </w:r>
            <w:r>
              <w:br/>
            </w:r>
            <w:r>
              <w:rPr>
                <w:rFonts w:ascii="Times New Roman"/>
                <w:b w:val="false"/>
                <w:i w:val="false"/>
                <w:color w:val="000000"/>
                <w:sz w:val="20"/>
              </w:rPr>
              <w:t>
рует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 уве</w:t>
            </w:r>
            <w:r>
              <w:br/>
            </w:r>
            <w:r>
              <w:rPr>
                <w:rFonts w:ascii="Times New Roman"/>
                <w:b w:val="false"/>
                <w:i w:val="false"/>
                <w:color w:val="000000"/>
                <w:sz w:val="20"/>
              </w:rPr>
              <w:t>
домление</w:t>
            </w:r>
            <w:r>
              <w:br/>
            </w:r>
            <w:r>
              <w:rPr>
                <w:rFonts w:ascii="Times New Roman"/>
                <w:b w:val="false"/>
                <w:i w:val="false"/>
                <w:color w:val="000000"/>
                <w:sz w:val="20"/>
              </w:rPr>
              <w:t>
или моти</w:t>
            </w:r>
            <w:r>
              <w:br/>
            </w:r>
            <w:r>
              <w:rPr>
                <w:rFonts w:ascii="Times New Roman"/>
                <w:b w:val="false"/>
                <w:i w:val="false"/>
                <w:color w:val="000000"/>
                <w:sz w:val="20"/>
              </w:rPr>
              <w:t>
вирован</w:t>
            </w:r>
            <w:r>
              <w:br/>
            </w:r>
            <w:r>
              <w:rPr>
                <w:rFonts w:ascii="Times New Roman"/>
                <w:b w:val="false"/>
                <w:i w:val="false"/>
                <w:color w:val="000000"/>
                <w:sz w:val="20"/>
              </w:rPr>
              <w:t>
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Центр</w:t>
            </w:r>
            <w:r>
              <w:br/>
            </w:r>
            <w:r>
              <w:rPr>
                <w:rFonts w:ascii="Times New Roman"/>
                <w:b w:val="false"/>
                <w:i w:val="false"/>
                <w:color w:val="000000"/>
                <w:sz w:val="20"/>
              </w:rPr>
              <w:t>
или</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уведомления</w:t>
            </w:r>
            <w:r>
              <w:br/>
            </w:r>
            <w:r>
              <w:rPr>
                <w:rFonts w:ascii="Times New Roman"/>
                <w:b w:val="false"/>
                <w:i w:val="false"/>
                <w:color w:val="000000"/>
                <w:sz w:val="20"/>
              </w:rPr>
              <w:t>
или моти</w:t>
            </w:r>
            <w:r>
              <w:br/>
            </w:r>
            <w:r>
              <w:rPr>
                <w:rFonts w:ascii="Times New Roman"/>
                <w:b w:val="false"/>
                <w:i w:val="false"/>
                <w:color w:val="000000"/>
                <w:sz w:val="20"/>
              </w:rPr>
              <w:t>
вированного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r>
      <w:tr>
        <w:trPr>
          <w:trHeight w:val="30"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заведующе</w:t>
            </w:r>
            <w:r>
              <w:br/>
            </w:r>
            <w:r>
              <w:rPr>
                <w:rFonts w:ascii="Times New Roman"/>
                <w:b w:val="false"/>
                <w:i w:val="false"/>
                <w:color w:val="000000"/>
                <w:sz w:val="20"/>
              </w:rPr>
              <w:t>
му</w:t>
            </w:r>
            <w:r>
              <w:br/>
            </w:r>
            <w:r>
              <w:rPr>
                <w:rFonts w:ascii="Times New Roman"/>
                <w:b w:val="false"/>
                <w:i w:val="false"/>
                <w:color w:val="000000"/>
                <w:sz w:val="20"/>
              </w:rPr>
              <w:t>
сектора</w:t>
            </w:r>
            <w:r>
              <w:br/>
            </w:r>
            <w:r>
              <w:rPr>
                <w:rFonts w:ascii="Times New Roman"/>
                <w:b w:val="false"/>
                <w:i w:val="false"/>
                <w:color w:val="000000"/>
                <w:sz w:val="20"/>
              </w:rPr>
              <w:t>
для конт</w:t>
            </w:r>
            <w:r>
              <w:br/>
            </w:r>
            <w:r>
              <w:rPr>
                <w:rFonts w:ascii="Times New Roman"/>
                <w:b w:val="false"/>
                <w:i w:val="false"/>
                <w:color w:val="000000"/>
                <w:sz w:val="20"/>
              </w:rPr>
              <w:t>
рольной</w:t>
            </w:r>
            <w:r>
              <w:br/>
            </w:r>
            <w:r>
              <w:rPr>
                <w:rFonts w:ascii="Times New Roman"/>
                <w:b w:val="false"/>
                <w:i w:val="false"/>
                <w:color w:val="000000"/>
                <w:sz w:val="20"/>
              </w:rPr>
              <w:t>
проверки</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уведомления</w:t>
            </w:r>
            <w:r>
              <w:br/>
            </w:r>
            <w:r>
              <w:rPr>
                <w:rFonts w:ascii="Times New Roman"/>
                <w:b w:val="false"/>
                <w:i w:val="false"/>
                <w:color w:val="000000"/>
                <w:sz w:val="20"/>
              </w:rPr>
              <w:t>
или моти</w:t>
            </w:r>
            <w:r>
              <w:br/>
            </w:r>
            <w:r>
              <w:rPr>
                <w:rFonts w:ascii="Times New Roman"/>
                <w:b w:val="false"/>
                <w:i w:val="false"/>
                <w:color w:val="000000"/>
                <w:sz w:val="20"/>
              </w:rPr>
              <w:t>
вированного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r>
      <w:tr>
        <w:trPr>
          <w:trHeight w:val="30"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рабочих дней</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w:t>
            </w:r>
            <w:r>
              <w:br/>
            </w:r>
            <w:r>
              <w:rPr>
                <w:rFonts w:ascii="Times New Roman"/>
                <w:b w:val="false"/>
                <w:i w:val="false"/>
                <w:color w:val="000000"/>
                <w:sz w:val="20"/>
              </w:rPr>
              <w:t>
следующе</w:t>
            </w:r>
            <w:r>
              <w:br/>
            </w:r>
            <w:r>
              <w:rPr>
                <w:rFonts w:ascii="Times New Roman"/>
                <w:b w:val="false"/>
                <w:i w:val="false"/>
                <w:color w:val="000000"/>
                <w:sz w:val="20"/>
              </w:rPr>
              <w:t>
го</w:t>
            </w:r>
            <w:r>
              <w:br/>
            </w:r>
            <w:r>
              <w:rPr>
                <w:rFonts w:ascii="Times New Roman"/>
                <w:b w:val="false"/>
                <w:i w:val="false"/>
                <w:color w:val="000000"/>
                <w:sz w:val="20"/>
              </w:rPr>
              <w:t>
действия</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3"/>
        <w:gridCol w:w="2060"/>
        <w:gridCol w:w="1975"/>
        <w:gridCol w:w="2039"/>
        <w:gridCol w:w="1975"/>
        <w:gridCol w:w="2658"/>
      </w:tblGrid>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w:t>
            </w:r>
            <w:r>
              <w:br/>
            </w:r>
            <w:r>
              <w:rPr>
                <w:rFonts w:ascii="Times New Roman"/>
                <w:b w:val="false"/>
                <w:i w:val="false"/>
                <w:color w:val="000000"/>
                <w:sz w:val="20"/>
              </w:rPr>
              <w:t>
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исполнитель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заяв</w:t>
            </w:r>
            <w:r>
              <w:br/>
            </w:r>
            <w:r>
              <w:rPr>
                <w:rFonts w:ascii="Times New Roman"/>
                <w:b w:val="false"/>
                <w:i w:val="false"/>
                <w:color w:val="000000"/>
                <w:sz w:val="20"/>
              </w:rPr>
              <w:t>
ления и</w:t>
            </w:r>
            <w:r>
              <w:br/>
            </w:r>
            <w:r>
              <w:rPr>
                <w:rFonts w:ascii="Times New Roman"/>
                <w:b w:val="false"/>
                <w:i w:val="false"/>
                <w:color w:val="000000"/>
                <w:sz w:val="20"/>
              </w:rPr>
              <w:t>
передает</w:t>
            </w:r>
            <w:r>
              <w:br/>
            </w:r>
            <w:r>
              <w:rPr>
                <w:rFonts w:ascii="Times New Roman"/>
                <w:b w:val="false"/>
                <w:i w:val="false"/>
                <w:color w:val="000000"/>
                <w:sz w:val="20"/>
              </w:rPr>
              <w:t>
в нако</w:t>
            </w:r>
            <w:r>
              <w:br/>
            </w:r>
            <w:r>
              <w:rPr>
                <w:rFonts w:ascii="Times New Roman"/>
                <w:b w:val="false"/>
                <w:i w:val="false"/>
                <w:color w:val="000000"/>
                <w:sz w:val="20"/>
              </w:rPr>
              <w:t>
питель</w:t>
            </w:r>
            <w:r>
              <w:br/>
            </w:r>
            <w:r>
              <w:rPr>
                <w:rFonts w:ascii="Times New Roman"/>
                <w:b w:val="false"/>
                <w:i w:val="false"/>
                <w:color w:val="000000"/>
                <w:sz w:val="20"/>
              </w:rPr>
              <w:t>
ный</w:t>
            </w:r>
            <w:r>
              <w:br/>
            </w:r>
            <w:r>
              <w:rPr>
                <w:rFonts w:ascii="Times New Roman"/>
                <w:b w:val="false"/>
                <w:i w:val="false"/>
                <w:color w:val="000000"/>
                <w:sz w:val="20"/>
              </w:rPr>
              <w:t>
отдел</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2.</w:t>
            </w:r>
            <w:r>
              <w:br/>
            </w:r>
            <w:r>
              <w:rPr>
                <w:rFonts w:ascii="Times New Roman"/>
                <w:b w:val="false"/>
                <w:i w:val="false"/>
                <w:color w:val="000000"/>
                <w:sz w:val="20"/>
              </w:rPr>
              <w:t>
собирает</w:t>
            </w:r>
            <w:r>
              <w:br/>
            </w:r>
            <w:r>
              <w:rPr>
                <w:rFonts w:ascii="Times New Roman"/>
                <w:b w:val="false"/>
                <w:i w:val="false"/>
                <w:color w:val="000000"/>
                <w:sz w:val="20"/>
              </w:rPr>
              <w:t>
документы</w:t>
            </w:r>
            <w:r>
              <w:br/>
            </w:r>
            <w:r>
              <w:rPr>
                <w:rFonts w:ascii="Times New Roman"/>
                <w:b w:val="false"/>
                <w:i w:val="false"/>
                <w:color w:val="000000"/>
                <w:sz w:val="20"/>
              </w:rPr>
              <w:t>
и пере</w:t>
            </w:r>
            <w:r>
              <w:br/>
            </w:r>
            <w:r>
              <w:rPr>
                <w:rFonts w:ascii="Times New Roman"/>
                <w:b w:val="false"/>
                <w:i w:val="false"/>
                <w:color w:val="000000"/>
                <w:sz w:val="20"/>
              </w:rPr>
              <w:t>
дает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3.</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по</w:t>
            </w:r>
            <w:r>
              <w:br/>
            </w:r>
            <w:r>
              <w:rPr>
                <w:rFonts w:ascii="Times New Roman"/>
                <w:b w:val="false"/>
                <w:i w:val="false"/>
                <w:color w:val="000000"/>
                <w:sz w:val="20"/>
              </w:rPr>
              <w:t>
лученных</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смотрение</w:t>
            </w:r>
            <w:r>
              <w:br/>
            </w:r>
            <w:r>
              <w:rPr>
                <w:rFonts w:ascii="Times New Roman"/>
                <w:b w:val="false"/>
                <w:i w:val="false"/>
                <w:color w:val="000000"/>
                <w:sz w:val="20"/>
              </w:rPr>
              <w:t>
руководи</w:t>
            </w:r>
            <w:r>
              <w:br/>
            </w:r>
            <w:r>
              <w:rPr>
                <w:rFonts w:ascii="Times New Roman"/>
                <w:b w:val="false"/>
                <w:i w:val="false"/>
                <w:color w:val="000000"/>
                <w:sz w:val="20"/>
              </w:rPr>
              <w:t>
телю</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4.</w:t>
            </w:r>
            <w:r>
              <w:br/>
            </w:r>
            <w:r>
              <w:rPr>
                <w:rFonts w:ascii="Times New Roman"/>
                <w:b w:val="false"/>
                <w:i w:val="false"/>
                <w:color w:val="000000"/>
                <w:sz w:val="20"/>
              </w:rPr>
              <w:t>
после</w:t>
            </w:r>
            <w:r>
              <w:br/>
            </w:r>
            <w:r>
              <w:rPr>
                <w:rFonts w:ascii="Times New Roman"/>
                <w:b w:val="false"/>
                <w:i w:val="false"/>
                <w:color w:val="000000"/>
                <w:sz w:val="20"/>
              </w:rPr>
              <w:t>
рассмот</w:t>
            </w:r>
            <w:r>
              <w:br/>
            </w:r>
            <w:r>
              <w:rPr>
                <w:rFonts w:ascii="Times New Roman"/>
                <w:b w:val="false"/>
                <w:i w:val="false"/>
                <w:color w:val="000000"/>
                <w:sz w:val="20"/>
              </w:rPr>
              <w:t>
рения от</w:t>
            </w:r>
            <w:r>
              <w:br/>
            </w:r>
            <w:r>
              <w:rPr>
                <w:rFonts w:ascii="Times New Roman"/>
                <w:b w:val="false"/>
                <w:i w:val="false"/>
                <w:color w:val="000000"/>
                <w:sz w:val="20"/>
              </w:rPr>
              <w:t>
писывает</w:t>
            </w:r>
            <w:r>
              <w:br/>
            </w:r>
            <w:r>
              <w:rPr>
                <w:rFonts w:ascii="Times New Roman"/>
                <w:b w:val="false"/>
                <w:i w:val="false"/>
                <w:color w:val="000000"/>
                <w:sz w:val="20"/>
              </w:rPr>
              <w:t>
заведующе</w:t>
            </w:r>
            <w:r>
              <w:br/>
            </w:r>
            <w:r>
              <w:rPr>
                <w:rFonts w:ascii="Times New Roman"/>
                <w:b w:val="false"/>
                <w:i w:val="false"/>
                <w:color w:val="000000"/>
                <w:sz w:val="20"/>
              </w:rPr>
              <w:t>
му</w:t>
            </w:r>
            <w:r>
              <w:br/>
            </w:r>
            <w:r>
              <w:rPr>
                <w:rFonts w:ascii="Times New Roman"/>
                <w:b w:val="false"/>
                <w:i w:val="false"/>
                <w:color w:val="000000"/>
                <w:sz w:val="20"/>
              </w:rPr>
              <w:t>
сектором</w:t>
            </w:r>
            <w:r>
              <w:br/>
            </w:r>
            <w:r>
              <w:rPr>
                <w:rFonts w:ascii="Times New Roman"/>
                <w:b w:val="false"/>
                <w:i w:val="false"/>
                <w:color w:val="000000"/>
                <w:sz w:val="20"/>
              </w:rPr>
              <w:t>
для даль</w:t>
            </w:r>
            <w:r>
              <w:br/>
            </w:r>
            <w:r>
              <w:rPr>
                <w:rFonts w:ascii="Times New Roman"/>
                <w:b w:val="false"/>
                <w:i w:val="false"/>
                <w:color w:val="000000"/>
                <w:sz w:val="20"/>
              </w:rPr>
              <w:t>
нейшей</w:t>
            </w:r>
            <w:r>
              <w:br/>
            </w:r>
            <w:r>
              <w:rPr>
                <w:rFonts w:ascii="Times New Roman"/>
                <w:b w:val="false"/>
                <w:i w:val="false"/>
                <w:color w:val="000000"/>
                <w:sz w:val="20"/>
              </w:rPr>
              <w:t>
организа</w:t>
            </w:r>
            <w:r>
              <w:br/>
            </w:r>
            <w:r>
              <w:rPr>
                <w:rFonts w:ascii="Times New Roman"/>
                <w:b w:val="false"/>
                <w:i w:val="false"/>
                <w:color w:val="000000"/>
                <w:sz w:val="20"/>
              </w:rPr>
              <w:t>
ции</w:t>
            </w:r>
            <w:r>
              <w:br/>
            </w:r>
            <w:r>
              <w:rPr>
                <w:rFonts w:ascii="Times New Roman"/>
                <w:b w:val="false"/>
                <w:i w:val="false"/>
                <w:color w:val="000000"/>
                <w:sz w:val="20"/>
              </w:rPr>
              <w:t>
работы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5.</w:t>
            </w:r>
            <w:r>
              <w:br/>
            </w:r>
            <w:r>
              <w:rPr>
                <w:rFonts w:ascii="Times New Roman"/>
                <w:b w:val="false"/>
                <w:i w:val="false"/>
                <w:color w:val="000000"/>
                <w:sz w:val="20"/>
              </w:rPr>
              <w:t>
Направля</w:t>
            </w:r>
            <w:r>
              <w:br/>
            </w:r>
            <w:r>
              <w:rPr>
                <w:rFonts w:ascii="Times New Roman"/>
                <w:b w:val="false"/>
                <w:i w:val="false"/>
                <w:color w:val="000000"/>
                <w:sz w:val="20"/>
              </w:rPr>
              <w:t>
ет на ис</w:t>
            </w:r>
            <w:r>
              <w:br/>
            </w:r>
            <w:r>
              <w:rPr>
                <w:rFonts w:ascii="Times New Roman"/>
                <w:b w:val="false"/>
                <w:i w:val="false"/>
                <w:color w:val="000000"/>
                <w:sz w:val="20"/>
              </w:rPr>
              <w:t>
полнение</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исполните</w:t>
            </w:r>
            <w:r>
              <w:br/>
            </w:r>
            <w:r>
              <w:rPr>
                <w:rFonts w:ascii="Times New Roman"/>
                <w:b w:val="false"/>
                <w:i w:val="false"/>
                <w:color w:val="000000"/>
                <w:sz w:val="20"/>
              </w:rPr>
              <w:t>
лю</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w:t>
            </w:r>
            <w:r>
              <w:br/>
            </w:r>
            <w:r>
              <w:rPr>
                <w:rFonts w:ascii="Times New Roman"/>
                <w:b w:val="false"/>
                <w:i w:val="false"/>
                <w:color w:val="000000"/>
                <w:sz w:val="20"/>
              </w:rPr>
              <w:t>
осуществляет</w:t>
            </w:r>
            <w:r>
              <w:br/>
            </w:r>
            <w:r>
              <w:rPr>
                <w:rFonts w:ascii="Times New Roman"/>
                <w:b w:val="false"/>
                <w:i w:val="false"/>
                <w:color w:val="000000"/>
                <w:sz w:val="20"/>
              </w:rPr>
              <w:t>
рассмотрение</w:t>
            </w:r>
            <w:r>
              <w:br/>
            </w:r>
            <w:r>
              <w:rPr>
                <w:rFonts w:ascii="Times New Roman"/>
                <w:b w:val="false"/>
                <w:i w:val="false"/>
                <w:color w:val="000000"/>
                <w:sz w:val="20"/>
              </w:rPr>
              <w:t>
представлен</w:t>
            </w:r>
            <w:r>
              <w:br/>
            </w:r>
            <w:r>
              <w:rPr>
                <w:rFonts w:ascii="Times New Roman"/>
                <w:b w:val="false"/>
                <w:i w:val="false"/>
                <w:color w:val="000000"/>
                <w:sz w:val="20"/>
              </w:rPr>
              <w:t>
ного</w:t>
            </w:r>
            <w:r>
              <w:br/>
            </w:r>
            <w:r>
              <w:rPr>
                <w:rFonts w:ascii="Times New Roman"/>
                <w:b w:val="false"/>
                <w:i w:val="false"/>
                <w:color w:val="000000"/>
                <w:sz w:val="20"/>
              </w:rPr>
              <w:t>
заявления из</w:t>
            </w:r>
            <w:r>
              <w:br/>
            </w:r>
            <w:r>
              <w:rPr>
                <w:rFonts w:ascii="Times New Roman"/>
                <w:b w:val="false"/>
                <w:i w:val="false"/>
                <w:color w:val="000000"/>
                <w:sz w:val="20"/>
              </w:rPr>
              <w:t>
Центра или</w:t>
            </w:r>
            <w:r>
              <w:br/>
            </w:r>
            <w:r>
              <w:rPr>
                <w:rFonts w:ascii="Times New Roman"/>
                <w:b w:val="false"/>
                <w:i w:val="false"/>
                <w:color w:val="000000"/>
                <w:sz w:val="20"/>
              </w:rPr>
              <w:t>
от</w:t>
            </w:r>
            <w:r>
              <w:br/>
            </w:r>
            <w:r>
              <w:rPr>
                <w:rFonts w:ascii="Times New Roman"/>
                <w:b w:val="false"/>
                <w:i w:val="false"/>
                <w:color w:val="000000"/>
                <w:sz w:val="20"/>
              </w:rPr>
              <w:t>
потребителя,</w:t>
            </w:r>
            <w:r>
              <w:br/>
            </w:r>
            <w:r>
              <w:rPr>
                <w:rFonts w:ascii="Times New Roman"/>
                <w:b w:val="false"/>
                <w:i w:val="false"/>
                <w:color w:val="000000"/>
                <w:sz w:val="20"/>
              </w:rPr>
              <w:t>
оформляет</w:t>
            </w:r>
            <w:r>
              <w:br/>
            </w:r>
            <w:r>
              <w:rPr>
                <w:rFonts w:ascii="Times New Roman"/>
                <w:b w:val="false"/>
                <w:i w:val="false"/>
                <w:color w:val="000000"/>
                <w:sz w:val="20"/>
              </w:rPr>
              <w:t>
уведомление,</w:t>
            </w:r>
            <w:r>
              <w:br/>
            </w:r>
            <w:r>
              <w:rPr>
                <w:rFonts w:ascii="Times New Roman"/>
                <w:b w:val="false"/>
                <w:i w:val="false"/>
                <w:color w:val="000000"/>
                <w:sz w:val="20"/>
              </w:rPr>
              <w:t>
передает</w:t>
            </w:r>
            <w:r>
              <w:br/>
            </w:r>
            <w:r>
              <w:rPr>
                <w:rFonts w:ascii="Times New Roman"/>
                <w:b w:val="false"/>
                <w:i w:val="false"/>
                <w:color w:val="000000"/>
                <w:sz w:val="20"/>
              </w:rPr>
              <w:t>
заведующему</w:t>
            </w:r>
            <w:r>
              <w:br/>
            </w:r>
            <w:r>
              <w:rPr>
                <w:rFonts w:ascii="Times New Roman"/>
                <w:b w:val="false"/>
                <w:i w:val="false"/>
                <w:color w:val="000000"/>
                <w:sz w:val="20"/>
              </w:rPr>
              <w:t>
сектором для</w:t>
            </w:r>
            <w:r>
              <w:br/>
            </w:r>
            <w:r>
              <w:rPr>
                <w:rFonts w:ascii="Times New Roman"/>
                <w:b w:val="false"/>
                <w:i w:val="false"/>
                <w:color w:val="000000"/>
                <w:sz w:val="20"/>
              </w:rPr>
              <w:t>
контрольной</w:t>
            </w:r>
            <w:r>
              <w:br/>
            </w:r>
            <w:r>
              <w:rPr>
                <w:rFonts w:ascii="Times New Roman"/>
                <w:b w:val="false"/>
                <w:i w:val="false"/>
                <w:color w:val="000000"/>
                <w:sz w:val="20"/>
              </w:rPr>
              <w:t>
проверки</w:t>
            </w:r>
          </w:p>
        </w:tc>
      </w:tr>
      <w:tr>
        <w:trPr>
          <w:trHeight w:val="30" w:hRule="atLeast"/>
        </w:trPr>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10.</w:t>
            </w:r>
            <w:r>
              <w:br/>
            </w:r>
            <w:r>
              <w:rPr>
                <w:rFonts w:ascii="Times New Roman"/>
                <w:b w:val="false"/>
                <w:i w:val="false"/>
                <w:color w:val="000000"/>
                <w:sz w:val="20"/>
              </w:rPr>
              <w:t>
Выдает</w:t>
            </w:r>
            <w:r>
              <w:br/>
            </w:r>
            <w:r>
              <w:rPr>
                <w:rFonts w:ascii="Times New Roman"/>
                <w:b w:val="false"/>
                <w:i w:val="false"/>
                <w:color w:val="000000"/>
                <w:sz w:val="20"/>
              </w:rPr>
              <w:t>
уведомле</w:t>
            </w:r>
            <w:r>
              <w:br/>
            </w:r>
            <w:r>
              <w:rPr>
                <w:rFonts w:ascii="Times New Roman"/>
                <w:b w:val="false"/>
                <w:i w:val="false"/>
                <w:color w:val="000000"/>
                <w:sz w:val="20"/>
              </w:rPr>
              <w:t>
ние по</w:t>
            </w:r>
            <w:r>
              <w:br/>
            </w:r>
            <w:r>
              <w:rPr>
                <w:rFonts w:ascii="Times New Roman"/>
                <w:b w:val="false"/>
                <w:i w:val="false"/>
                <w:color w:val="000000"/>
                <w:sz w:val="20"/>
              </w:rPr>
              <w:t>
требите</w:t>
            </w:r>
            <w:r>
              <w:br/>
            </w:r>
            <w:r>
              <w:rPr>
                <w:rFonts w:ascii="Times New Roman"/>
                <w:b w:val="false"/>
                <w:i w:val="false"/>
                <w:color w:val="000000"/>
                <w:sz w:val="20"/>
              </w:rPr>
              <w:t>
лю</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9.</w:t>
            </w:r>
            <w:r>
              <w:br/>
            </w:r>
            <w:r>
              <w:rPr>
                <w:rFonts w:ascii="Times New Roman"/>
                <w:b w:val="false"/>
                <w:i w:val="false"/>
                <w:color w:val="000000"/>
                <w:sz w:val="20"/>
              </w:rPr>
              <w:t>
Регистри</w:t>
            </w:r>
            <w:r>
              <w:br/>
            </w:r>
            <w:r>
              <w:rPr>
                <w:rFonts w:ascii="Times New Roman"/>
                <w:b w:val="false"/>
                <w:i w:val="false"/>
                <w:color w:val="000000"/>
                <w:sz w:val="20"/>
              </w:rPr>
              <w:t>
рует уве</w:t>
            </w:r>
            <w:r>
              <w:br/>
            </w:r>
            <w:r>
              <w:rPr>
                <w:rFonts w:ascii="Times New Roman"/>
                <w:b w:val="false"/>
                <w:i w:val="false"/>
                <w:color w:val="000000"/>
                <w:sz w:val="20"/>
              </w:rPr>
              <w:t>
домление</w:t>
            </w:r>
            <w:r>
              <w:br/>
            </w:r>
            <w:r>
              <w:rPr>
                <w:rFonts w:ascii="Times New Roman"/>
                <w:b w:val="false"/>
                <w:i w:val="false"/>
                <w:color w:val="000000"/>
                <w:sz w:val="20"/>
              </w:rPr>
              <w:t>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w:t>
            </w:r>
            <w:r>
              <w:br/>
            </w:r>
            <w:r>
              <w:rPr>
                <w:rFonts w:ascii="Times New Roman"/>
                <w:b w:val="false"/>
                <w:i w:val="false"/>
                <w:color w:val="000000"/>
                <w:sz w:val="20"/>
              </w:rPr>
              <w:t>
результат</w:t>
            </w:r>
            <w:r>
              <w:br/>
            </w:r>
            <w:r>
              <w:rPr>
                <w:rFonts w:ascii="Times New Roman"/>
                <w:b w:val="false"/>
                <w:i w:val="false"/>
                <w:color w:val="000000"/>
                <w:sz w:val="20"/>
              </w:rPr>
              <w:t>
оказания</w:t>
            </w:r>
            <w:r>
              <w:br/>
            </w:r>
            <w:r>
              <w:rPr>
                <w:rFonts w:ascii="Times New Roman"/>
                <w:b w:val="false"/>
                <w:i w:val="false"/>
                <w:color w:val="000000"/>
                <w:sz w:val="20"/>
              </w:rPr>
              <w:t>
государст</w:t>
            </w:r>
            <w:r>
              <w:br/>
            </w:r>
            <w:r>
              <w:rPr>
                <w:rFonts w:ascii="Times New Roman"/>
                <w:b w:val="false"/>
                <w:i w:val="false"/>
                <w:color w:val="000000"/>
                <w:sz w:val="20"/>
              </w:rPr>
              <w:t>
венной</w:t>
            </w:r>
            <w:r>
              <w:br/>
            </w:r>
            <w:r>
              <w:rPr>
                <w:rFonts w:ascii="Times New Roman"/>
                <w:b w:val="false"/>
                <w:i w:val="false"/>
                <w:color w:val="000000"/>
                <w:sz w:val="20"/>
              </w:rPr>
              <w:t>
услуги в</w:t>
            </w:r>
            <w:r>
              <w:br/>
            </w:r>
            <w:r>
              <w:rPr>
                <w:rFonts w:ascii="Times New Roman"/>
                <w:b w:val="false"/>
                <w:i w:val="false"/>
                <w:color w:val="000000"/>
                <w:sz w:val="20"/>
              </w:rPr>
              <w:t>
Центр или</w:t>
            </w:r>
            <w:r>
              <w:br/>
            </w:r>
            <w:r>
              <w:rPr>
                <w:rFonts w:ascii="Times New Roman"/>
                <w:b w:val="false"/>
                <w:i w:val="false"/>
                <w:color w:val="000000"/>
                <w:sz w:val="20"/>
              </w:rPr>
              <w:t>
выдает</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8.</w:t>
            </w:r>
            <w:r>
              <w:br/>
            </w:r>
            <w:r>
              <w:rPr>
                <w:rFonts w:ascii="Times New Roman"/>
                <w:b w:val="false"/>
                <w:i w:val="false"/>
                <w:color w:val="000000"/>
                <w:sz w:val="20"/>
              </w:rPr>
              <w:t>
подписыва</w:t>
            </w:r>
            <w:r>
              <w:br/>
            </w:r>
            <w:r>
              <w:rPr>
                <w:rFonts w:ascii="Times New Roman"/>
                <w:b w:val="false"/>
                <w:i w:val="false"/>
                <w:color w:val="000000"/>
                <w:sz w:val="20"/>
              </w:rPr>
              <w:t>
ет уве</w:t>
            </w:r>
            <w:r>
              <w:br/>
            </w:r>
            <w:r>
              <w:rPr>
                <w:rFonts w:ascii="Times New Roman"/>
                <w:b w:val="false"/>
                <w:i w:val="false"/>
                <w:color w:val="000000"/>
                <w:sz w:val="20"/>
              </w:rPr>
              <w:t>
домление</w:t>
            </w:r>
            <w:r>
              <w:br/>
            </w:r>
            <w:r>
              <w:rPr>
                <w:rFonts w:ascii="Times New Roman"/>
                <w:b w:val="false"/>
                <w:i w:val="false"/>
                <w:color w:val="000000"/>
                <w:sz w:val="20"/>
              </w:rPr>
              <w:t>
и на</w:t>
            </w:r>
            <w:r>
              <w:br/>
            </w:r>
            <w:r>
              <w:rPr>
                <w:rFonts w:ascii="Times New Roman"/>
                <w:b w:val="false"/>
                <w:i w:val="false"/>
                <w:color w:val="000000"/>
                <w:sz w:val="20"/>
              </w:rPr>
              <w:t>
правляет</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специалис</w:t>
            </w:r>
            <w:r>
              <w:br/>
            </w:r>
            <w:r>
              <w:rPr>
                <w:rFonts w:ascii="Times New Roman"/>
                <w:b w:val="false"/>
                <w:i w:val="false"/>
                <w:color w:val="000000"/>
                <w:sz w:val="20"/>
              </w:rPr>
              <w:t>
ту</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7.</w:t>
            </w:r>
            <w:r>
              <w:br/>
            </w:r>
            <w:r>
              <w:rPr>
                <w:rFonts w:ascii="Times New Roman"/>
                <w:b w:val="false"/>
                <w:i w:val="false"/>
                <w:color w:val="000000"/>
                <w:sz w:val="20"/>
              </w:rPr>
              <w:t>
осуществ</w:t>
            </w:r>
            <w:r>
              <w:br/>
            </w:r>
            <w:r>
              <w:rPr>
                <w:rFonts w:ascii="Times New Roman"/>
                <w:b w:val="false"/>
                <w:i w:val="false"/>
                <w:color w:val="000000"/>
                <w:sz w:val="20"/>
              </w:rPr>
              <w:t>
ляет</w:t>
            </w:r>
            <w:r>
              <w:br/>
            </w:r>
            <w:r>
              <w:rPr>
                <w:rFonts w:ascii="Times New Roman"/>
                <w:b w:val="false"/>
                <w:i w:val="false"/>
                <w:color w:val="000000"/>
                <w:sz w:val="20"/>
              </w:rPr>
              <w:t>
контроль</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уведомле</w:t>
            </w:r>
            <w:r>
              <w:br/>
            </w:r>
            <w:r>
              <w:rPr>
                <w:rFonts w:ascii="Times New Roman"/>
                <w:b w:val="false"/>
                <w:i w:val="false"/>
                <w:color w:val="000000"/>
                <w:sz w:val="20"/>
              </w:rPr>
              <w:t>
ние на</w:t>
            </w:r>
            <w:r>
              <w:br/>
            </w:r>
            <w:r>
              <w:rPr>
                <w:rFonts w:ascii="Times New Roman"/>
                <w:b w:val="false"/>
                <w:i w:val="false"/>
                <w:color w:val="000000"/>
                <w:sz w:val="20"/>
              </w:rPr>
              <w:t>
подписа</w:t>
            </w:r>
            <w:r>
              <w:br/>
            </w:r>
            <w:r>
              <w:rPr>
                <w:rFonts w:ascii="Times New Roman"/>
                <w:b w:val="false"/>
                <w:i w:val="false"/>
                <w:color w:val="000000"/>
                <w:sz w:val="20"/>
              </w:rPr>
              <w:t>
ние руко</w:t>
            </w:r>
            <w:r>
              <w:br/>
            </w:r>
            <w:r>
              <w:rPr>
                <w:rFonts w:ascii="Times New Roman"/>
                <w:b w:val="false"/>
                <w:i w:val="false"/>
                <w:color w:val="000000"/>
                <w:sz w:val="20"/>
              </w:rPr>
              <w:t>
водителю</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2"/>
        <w:gridCol w:w="2124"/>
        <w:gridCol w:w="1953"/>
        <w:gridCol w:w="1996"/>
        <w:gridCol w:w="2081"/>
        <w:gridCol w:w="2594"/>
      </w:tblGrid>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w:t>
            </w:r>
            <w:r>
              <w:br/>
            </w:r>
            <w:r>
              <w:rPr>
                <w:rFonts w:ascii="Times New Roman"/>
                <w:b w:val="false"/>
                <w:i w:val="false"/>
                <w:color w:val="000000"/>
                <w:sz w:val="20"/>
              </w:rPr>
              <w:t>
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Заведую</w:t>
            </w:r>
            <w:r>
              <w:br/>
            </w:r>
            <w:r>
              <w:rPr>
                <w:rFonts w:ascii="Times New Roman"/>
                <w:b w:val="false"/>
                <w:i w:val="false"/>
                <w:color w:val="000000"/>
                <w:sz w:val="20"/>
              </w:rPr>
              <w:t>
щий</w:t>
            </w:r>
            <w:r>
              <w:br/>
            </w:r>
            <w:r>
              <w:rPr>
                <w:rFonts w:ascii="Times New Roman"/>
                <w:b w:val="false"/>
                <w:i w:val="false"/>
                <w:color w:val="000000"/>
                <w:sz w:val="20"/>
              </w:rPr>
              <w:t>
сектором</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исполнитель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заяв</w:t>
            </w:r>
            <w:r>
              <w:br/>
            </w:r>
            <w:r>
              <w:rPr>
                <w:rFonts w:ascii="Times New Roman"/>
                <w:b w:val="false"/>
                <w:i w:val="false"/>
                <w:color w:val="000000"/>
                <w:sz w:val="20"/>
              </w:rPr>
              <w:t>
ления и</w:t>
            </w:r>
            <w:r>
              <w:br/>
            </w:r>
            <w:r>
              <w:rPr>
                <w:rFonts w:ascii="Times New Roman"/>
                <w:b w:val="false"/>
                <w:i w:val="false"/>
                <w:color w:val="000000"/>
                <w:sz w:val="20"/>
              </w:rPr>
              <w:t>
передает</w:t>
            </w:r>
            <w:r>
              <w:br/>
            </w:r>
            <w:r>
              <w:rPr>
                <w:rFonts w:ascii="Times New Roman"/>
                <w:b w:val="false"/>
                <w:i w:val="false"/>
                <w:color w:val="000000"/>
                <w:sz w:val="20"/>
              </w:rPr>
              <w:t>
в нако</w:t>
            </w:r>
            <w:r>
              <w:br/>
            </w:r>
            <w:r>
              <w:rPr>
                <w:rFonts w:ascii="Times New Roman"/>
                <w:b w:val="false"/>
                <w:i w:val="false"/>
                <w:color w:val="000000"/>
                <w:sz w:val="20"/>
              </w:rPr>
              <w:t>
питель</w:t>
            </w:r>
            <w:r>
              <w:br/>
            </w:r>
            <w:r>
              <w:rPr>
                <w:rFonts w:ascii="Times New Roman"/>
                <w:b w:val="false"/>
                <w:i w:val="false"/>
                <w:color w:val="000000"/>
                <w:sz w:val="20"/>
              </w:rPr>
              <w:t>
ный</w:t>
            </w:r>
            <w:r>
              <w:br/>
            </w:r>
            <w:r>
              <w:rPr>
                <w:rFonts w:ascii="Times New Roman"/>
                <w:b w:val="false"/>
                <w:i w:val="false"/>
                <w:color w:val="000000"/>
                <w:sz w:val="20"/>
              </w:rPr>
              <w:t>
отдел</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2.</w:t>
            </w:r>
            <w:r>
              <w:br/>
            </w:r>
            <w:r>
              <w:rPr>
                <w:rFonts w:ascii="Times New Roman"/>
                <w:b w:val="false"/>
                <w:i w:val="false"/>
                <w:color w:val="000000"/>
                <w:sz w:val="20"/>
              </w:rPr>
              <w:t>
собирает</w:t>
            </w:r>
            <w:r>
              <w:br/>
            </w:r>
            <w:r>
              <w:rPr>
                <w:rFonts w:ascii="Times New Roman"/>
                <w:b w:val="false"/>
                <w:i w:val="false"/>
                <w:color w:val="000000"/>
                <w:sz w:val="20"/>
              </w:rPr>
              <w:t>
документы</w:t>
            </w:r>
            <w:r>
              <w:br/>
            </w:r>
            <w:r>
              <w:rPr>
                <w:rFonts w:ascii="Times New Roman"/>
                <w:b w:val="false"/>
                <w:i w:val="false"/>
                <w:color w:val="000000"/>
                <w:sz w:val="20"/>
              </w:rPr>
              <w:t>
и</w:t>
            </w:r>
            <w:r>
              <w:br/>
            </w:r>
            <w:r>
              <w:rPr>
                <w:rFonts w:ascii="Times New Roman"/>
                <w:b w:val="false"/>
                <w:i w:val="false"/>
                <w:color w:val="000000"/>
                <w:sz w:val="20"/>
              </w:rPr>
              <w:t>
передает</w:t>
            </w:r>
            <w:r>
              <w:br/>
            </w:r>
            <w:r>
              <w:rPr>
                <w:rFonts w:ascii="Times New Roman"/>
                <w:b w:val="false"/>
                <w:i w:val="false"/>
                <w:color w:val="000000"/>
                <w:sz w:val="20"/>
              </w:rPr>
              <w:t>
в упол</w:t>
            </w:r>
            <w:r>
              <w:br/>
            </w:r>
            <w:r>
              <w:rPr>
                <w:rFonts w:ascii="Times New Roman"/>
                <w:b w:val="false"/>
                <w:i w:val="false"/>
                <w:color w:val="000000"/>
                <w:sz w:val="20"/>
              </w:rPr>
              <w:t>
номочен</w:t>
            </w:r>
            <w:r>
              <w:br/>
            </w:r>
            <w:r>
              <w:rPr>
                <w:rFonts w:ascii="Times New Roman"/>
                <w:b w:val="false"/>
                <w:i w:val="false"/>
                <w:color w:val="000000"/>
                <w:sz w:val="20"/>
              </w:rPr>
              <w:t>
ный орган</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3.</w:t>
            </w:r>
            <w:r>
              <w:br/>
            </w:r>
            <w:r>
              <w:rPr>
                <w:rFonts w:ascii="Times New Roman"/>
                <w:b w:val="false"/>
                <w:i w:val="false"/>
                <w:color w:val="000000"/>
                <w:sz w:val="20"/>
              </w:rPr>
              <w:t>
проводит</w:t>
            </w:r>
            <w:r>
              <w:br/>
            </w:r>
            <w:r>
              <w:rPr>
                <w:rFonts w:ascii="Times New Roman"/>
                <w:b w:val="false"/>
                <w:i w:val="false"/>
                <w:color w:val="000000"/>
                <w:sz w:val="20"/>
              </w:rPr>
              <w:t>
регистра</w:t>
            </w:r>
            <w:r>
              <w:br/>
            </w:r>
            <w:r>
              <w:rPr>
                <w:rFonts w:ascii="Times New Roman"/>
                <w:b w:val="false"/>
                <w:i w:val="false"/>
                <w:color w:val="000000"/>
                <w:sz w:val="20"/>
              </w:rPr>
              <w:t>
цию по</w:t>
            </w:r>
            <w:r>
              <w:br/>
            </w:r>
            <w:r>
              <w:rPr>
                <w:rFonts w:ascii="Times New Roman"/>
                <w:b w:val="false"/>
                <w:i w:val="false"/>
                <w:color w:val="000000"/>
                <w:sz w:val="20"/>
              </w:rPr>
              <w:t>
лученных</w:t>
            </w:r>
            <w:r>
              <w:br/>
            </w:r>
            <w:r>
              <w:rPr>
                <w:rFonts w:ascii="Times New Roman"/>
                <w:b w:val="false"/>
                <w:i w:val="false"/>
                <w:color w:val="000000"/>
                <w:sz w:val="20"/>
              </w:rPr>
              <w:t>
докумен</w:t>
            </w:r>
            <w:r>
              <w:br/>
            </w:r>
            <w:r>
              <w:rPr>
                <w:rFonts w:ascii="Times New Roman"/>
                <w:b w:val="false"/>
                <w:i w:val="false"/>
                <w:color w:val="000000"/>
                <w:sz w:val="20"/>
              </w:rPr>
              <w:t>
тов и</w:t>
            </w:r>
            <w:r>
              <w:br/>
            </w:r>
            <w:r>
              <w:rPr>
                <w:rFonts w:ascii="Times New Roman"/>
                <w:b w:val="false"/>
                <w:i w:val="false"/>
                <w:color w:val="000000"/>
                <w:sz w:val="20"/>
              </w:rPr>
              <w:t>
передает</w:t>
            </w:r>
            <w:r>
              <w:br/>
            </w:r>
            <w:r>
              <w:rPr>
                <w:rFonts w:ascii="Times New Roman"/>
                <w:b w:val="false"/>
                <w:i w:val="false"/>
                <w:color w:val="000000"/>
                <w:sz w:val="20"/>
              </w:rPr>
              <w:t>
на рас</w:t>
            </w:r>
            <w:r>
              <w:br/>
            </w:r>
            <w:r>
              <w:rPr>
                <w:rFonts w:ascii="Times New Roman"/>
                <w:b w:val="false"/>
                <w:i w:val="false"/>
                <w:color w:val="000000"/>
                <w:sz w:val="20"/>
              </w:rPr>
              <w:t>
смотре</w:t>
            </w:r>
            <w:r>
              <w:br/>
            </w:r>
            <w:r>
              <w:rPr>
                <w:rFonts w:ascii="Times New Roman"/>
                <w:b w:val="false"/>
                <w:i w:val="false"/>
                <w:color w:val="000000"/>
                <w:sz w:val="20"/>
              </w:rPr>
              <w:t>
ние ру</w:t>
            </w:r>
            <w:r>
              <w:br/>
            </w:r>
            <w:r>
              <w:rPr>
                <w:rFonts w:ascii="Times New Roman"/>
                <w:b w:val="false"/>
                <w:i w:val="false"/>
                <w:color w:val="000000"/>
                <w:sz w:val="20"/>
              </w:rPr>
              <w:t>
ководите</w:t>
            </w:r>
            <w:r>
              <w:br/>
            </w:r>
            <w:r>
              <w:rPr>
                <w:rFonts w:ascii="Times New Roman"/>
                <w:b w:val="false"/>
                <w:i w:val="false"/>
                <w:color w:val="000000"/>
                <w:sz w:val="20"/>
              </w:rPr>
              <w:t>
лю</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4.</w:t>
            </w:r>
            <w:r>
              <w:br/>
            </w:r>
            <w:r>
              <w:rPr>
                <w:rFonts w:ascii="Times New Roman"/>
                <w:b w:val="false"/>
                <w:i w:val="false"/>
                <w:color w:val="000000"/>
                <w:sz w:val="20"/>
              </w:rPr>
              <w:t>
после</w:t>
            </w:r>
            <w:r>
              <w:br/>
            </w:r>
            <w:r>
              <w:rPr>
                <w:rFonts w:ascii="Times New Roman"/>
                <w:b w:val="false"/>
                <w:i w:val="false"/>
                <w:color w:val="000000"/>
                <w:sz w:val="20"/>
              </w:rPr>
              <w:t>
рассмотре</w:t>
            </w:r>
            <w:r>
              <w:br/>
            </w:r>
            <w:r>
              <w:rPr>
                <w:rFonts w:ascii="Times New Roman"/>
                <w:b w:val="false"/>
                <w:i w:val="false"/>
                <w:color w:val="000000"/>
                <w:sz w:val="20"/>
              </w:rPr>
              <w:t>
ния от</w:t>
            </w:r>
            <w:r>
              <w:br/>
            </w:r>
            <w:r>
              <w:rPr>
                <w:rFonts w:ascii="Times New Roman"/>
                <w:b w:val="false"/>
                <w:i w:val="false"/>
                <w:color w:val="000000"/>
                <w:sz w:val="20"/>
              </w:rPr>
              <w:t>
писывает</w:t>
            </w:r>
            <w:r>
              <w:br/>
            </w:r>
            <w:r>
              <w:rPr>
                <w:rFonts w:ascii="Times New Roman"/>
                <w:b w:val="false"/>
                <w:i w:val="false"/>
                <w:color w:val="000000"/>
                <w:sz w:val="20"/>
              </w:rPr>
              <w:t>
заведующе</w:t>
            </w:r>
            <w:r>
              <w:br/>
            </w:r>
            <w:r>
              <w:rPr>
                <w:rFonts w:ascii="Times New Roman"/>
                <w:b w:val="false"/>
                <w:i w:val="false"/>
                <w:color w:val="000000"/>
                <w:sz w:val="20"/>
              </w:rPr>
              <w:t>
му сек</w:t>
            </w:r>
            <w:r>
              <w:br/>
            </w:r>
            <w:r>
              <w:rPr>
                <w:rFonts w:ascii="Times New Roman"/>
                <w:b w:val="false"/>
                <w:i w:val="false"/>
                <w:color w:val="000000"/>
                <w:sz w:val="20"/>
              </w:rPr>
              <w:t>
тором для</w:t>
            </w:r>
            <w:r>
              <w:br/>
            </w:r>
            <w:r>
              <w:rPr>
                <w:rFonts w:ascii="Times New Roman"/>
                <w:b w:val="false"/>
                <w:i w:val="false"/>
                <w:color w:val="000000"/>
                <w:sz w:val="20"/>
              </w:rPr>
              <w:t>
дальней</w:t>
            </w:r>
            <w:r>
              <w:br/>
            </w:r>
            <w:r>
              <w:rPr>
                <w:rFonts w:ascii="Times New Roman"/>
                <w:b w:val="false"/>
                <w:i w:val="false"/>
                <w:color w:val="000000"/>
                <w:sz w:val="20"/>
              </w:rPr>
              <w:t>
шей орга</w:t>
            </w:r>
            <w:r>
              <w:br/>
            </w:r>
            <w:r>
              <w:rPr>
                <w:rFonts w:ascii="Times New Roman"/>
                <w:b w:val="false"/>
                <w:i w:val="false"/>
                <w:color w:val="000000"/>
                <w:sz w:val="20"/>
              </w:rPr>
              <w:t>
низации</w:t>
            </w:r>
            <w:r>
              <w:br/>
            </w:r>
            <w:r>
              <w:rPr>
                <w:rFonts w:ascii="Times New Roman"/>
                <w:b w:val="false"/>
                <w:i w:val="false"/>
                <w:color w:val="000000"/>
                <w:sz w:val="20"/>
              </w:rPr>
              <w:t>
работы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5.</w:t>
            </w:r>
            <w:r>
              <w:br/>
            </w:r>
            <w:r>
              <w:rPr>
                <w:rFonts w:ascii="Times New Roman"/>
                <w:b w:val="false"/>
                <w:i w:val="false"/>
                <w:color w:val="000000"/>
                <w:sz w:val="20"/>
              </w:rPr>
              <w:t>
Направля</w:t>
            </w:r>
            <w:r>
              <w:br/>
            </w:r>
            <w:r>
              <w:rPr>
                <w:rFonts w:ascii="Times New Roman"/>
                <w:b w:val="false"/>
                <w:i w:val="false"/>
                <w:color w:val="000000"/>
                <w:sz w:val="20"/>
              </w:rPr>
              <w:t>
ет на ис</w:t>
            </w:r>
            <w:r>
              <w:br/>
            </w:r>
            <w:r>
              <w:rPr>
                <w:rFonts w:ascii="Times New Roman"/>
                <w:b w:val="false"/>
                <w:i w:val="false"/>
                <w:color w:val="000000"/>
                <w:sz w:val="20"/>
              </w:rPr>
              <w:t>
полнение</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исполните</w:t>
            </w:r>
            <w:r>
              <w:br/>
            </w:r>
            <w:r>
              <w:rPr>
                <w:rFonts w:ascii="Times New Roman"/>
                <w:b w:val="false"/>
                <w:i w:val="false"/>
                <w:color w:val="000000"/>
                <w:sz w:val="20"/>
              </w:rPr>
              <w:t>
лю</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w:t>
            </w:r>
            <w:r>
              <w:br/>
            </w:r>
            <w:r>
              <w:rPr>
                <w:rFonts w:ascii="Times New Roman"/>
                <w:b w:val="false"/>
                <w:i w:val="false"/>
                <w:color w:val="000000"/>
                <w:sz w:val="20"/>
              </w:rPr>
              <w:t>
осуществля</w:t>
            </w:r>
            <w:r>
              <w:br/>
            </w:r>
            <w:r>
              <w:rPr>
                <w:rFonts w:ascii="Times New Roman"/>
                <w:b w:val="false"/>
                <w:i w:val="false"/>
                <w:color w:val="000000"/>
                <w:sz w:val="20"/>
              </w:rPr>
              <w:t>
ет рас</w:t>
            </w:r>
            <w:r>
              <w:br/>
            </w:r>
            <w:r>
              <w:rPr>
                <w:rFonts w:ascii="Times New Roman"/>
                <w:b w:val="false"/>
                <w:i w:val="false"/>
                <w:color w:val="000000"/>
                <w:sz w:val="20"/>
              </w:rPr>
              <w:t>
смотрение</w:t>
            </w:r>
            <w:r>
              <w:br/>
            </w:r>
            <w:r>
              <w:rPr>
                <w:rFonts w:ascii="Times New Roman"/>
                <w:b w:val="false"/>
                <w:i w:val="false"/>
                <w:color w:val="000000"/>
                <w:sz w:val="20"/>
              </w:rPr>
              <w:t>
представ</w:t>
            </w:r>
            <w:r>
              <w:br/>
            </w:r>
            <w:r>
              <w:rPr>
                <w:rFonts w:ascii="Times New Roman"/>
                <w:b w:val="false"/>
                <w:i w:val="false"/>
                <w:color w:val="000000"/>
                <w:sz w:val="20"/>
              </w:rPr>
              <w:t>
ленного</w:t>
            </w:r>
            <w:r>
              <w:br/>
            </w:r>
            <w:r>
              <w:rPr>
                <w:rFonts w:ascii="Times New Roman"/>
                <w:b w:val="false"/>
                <w:i w:val="false"/>
                <w:color w:val="000000"/>
                <w:sz w:val="20"/>
              </w:rPr>
              <w:t>
заявления</w:t>
            </w:r>
            <w:r>
              <w:br/>
            </w:r>
            <w:r>
              <w:rPr>
                <w:rFonts w:ascii="Times New Roman"/>
                <w:b w:val="false"/>
                <w:i w:val="false"/>
                <w:color w:val="000000"/>
                <w:sz w:val="20"/>
              </w:rPr>
              <w:t>
из Центра</w:t>
            </w:r>
            <w:r>
              <w:br/>
            </w:r>
            <w:r>
              <w:rPr>
                <w:rFonts w:ascii="Times New Roman"/>
                <w:b w:val="false"/>
                <w:i w:val="false"/>
                <w:color w:val="000000"/>
                <w:sz w:val="20"/>
              </w:rPr>
              <w:t>
или от по</w:t>
            </w:r>
            <w:r>
              <w:br/>
            </w:r>
            <w:r>
              <w:rPr>
                <w:rFonts w:ascii="Times New Roman"/>
                <w:b w:val="false"/>
                <w:i w:val="false"/>
                <w:color w:val="000000"/>
                <w:sz w:val="20"/>
              </w:rPr>
              <w:t>
требителя,</w:t>
            </w:r>
            <w:r>
              <w:br/>
            </w:r>
            <w:r>
              <w:rPr>
                <w:rFonts w:ascii="Times New Roman"/>
                <w:b w:val="false"/>
                <w:i w:val="false"/>
                <w:color w:val="000000"/>
                <w:sz w:val="20"/>
              </w:rPr>
              <w:t>
готовит мотивирован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r>
              <w:br/>
            </w:r>
            <w:r>
              <w:rPr>
                <w:rFonts w:ascii="Times New Roman"/>
                <w:b w:val="false"/>
                <w:i w:val="false"/>
                <w:color w:val="000000"/>
                <w:sz w:val="20"/>
              </w:rPr>
              <w:t>
передает</w:t>
            </w:r>
            <w:r>
              <w:br/>
            </w:r>
            <w:r>
              <w:rPr>
                <w:rFonts w:ascii="Times New Roman"/>
                <w:b w:val="false"/>
                <w:i w:val="false"/>
                <w:color w:val="000000"/>
                <w:sz w:val="20"/>
              </w:rPr>
              <w:t>
заведующему</w:t>
            </w:r>
            <w:r>
              <w:br/>
            </w:r>
            <w:r>
              <w:rPr>
                <w:rFonts w:ascii="Times New Roman"/>
                <w:b w:val="false"/>
                <w:i w:val="false"/>
                <w:color w:val="000000"/>
                <w:sz w:val="20"/>
              </w:rPr>
              <w:t>
сектором</w:t>
            </w:r>
            <w:r>
              <w:br/>
            </w:r>
            <w:r>
              <w:rPr>
                <w:rFonts w:ascii="Times New Roman"/>
                <w:b w:val="false"/>
                <w:i w:val="false"/>
                <w:color w:val="000000"/>
                <w:sz w:val="20"/>
              </w:rPr>
              <w:t>
для</w:t>
            </w:r>
            <w:r>
              <w:br/>
            </w:r>
            <w:r>
              <w:rPr>
                <w:rFonts w:ascii="Times New Roman"/>
                <w:b w:val="false"/>
                <w:i w:val="false"/>
                <w:color w:val="000000"/>
                <w:sz w:val="20"/>
              </w:rPr>
              <w:t>
контрольной</w:t>
            </w:r>
            <w:r>
              <w:br/>
            </w:r>
            <w:r>
              <w:rPr>
                <w:rFonts w:ascii="Times New Roman"/>
                <w:b w:val="false"/>
                <w:i w:val="false"/>
                <w:color w:val="000000"/>
                <w:sz w:val="20"/>
              </w:rPr>
              <w:t>
проверки</w:t>
            </w:r>
          </w:p>
        </w:tc>
      </w:tr>
      <w:tr>
        <w:trPr>
          <w:trHeight w:val="30" w:hRule="atLeast"/>
        </w:trPr>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10.</w:t>
            </w:r>
            <w:r>
              <w:br/>
            </w:r>
            <w:r>
              <w:rPr>
                <w:rFonts w:ascii="Times New Roman"/>
                <w:b w:val="false"/>
                <w:i w:val="false"/>
                <w:color w:val="000000"/>
                <w:sz w:val="20"/>
              </w:rPr>
              <w:t>
Выдает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9.</w:t>
            </w:r>
            <w:r>
              <w:br/>
            </w:r>
            <w:r>
              <w:rPr>
                <w:rFonts w:ascii="Times New Roman"/>
                <w:b w:val="false"/>
                <w:i w:val="false"/>
                <w:color w:val="000000"/>
                <w:sz w:val="20"/>
              </w:rPr>
              <w:t>
Регистри</w:t>
            </w:r>
            <w:r>
              <w:br/>
            </w:r>
            <w:r>
              <w:rPr>
                <w:rFonts w:ascii="Times New Roman"/>
                <w:b w:val="false"/>
                <w:i w:val="false"/>
                <w:color w:val="000000"/>
                <w:sz w:val="20"/>
              </w:rPr>
              <w:t>
рует мо</w:t>
            </w:r>
            <w:r>
              <w:br/>
            </w:r>
            <w:r>
              <w:rPr>
                <w:rFonts w:ascii="Times New Roman"/>
                <w:b w:val="false"/>
                <w:i w:val="false"/>
                <w:color w:val="000000"/>
                <w:sz w:val="20"/>
              </w:rPr>
              <w:t>
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журнале,</w:t>
            </w:r>
            <w:r>
              <w:br/>
            </w:r>
            <w:r>
              <w:rPr>
                <w:rFonts w:ascii="Times New Roman"/>
                <w:b w:val="false"/>
                <w:i w:val="false"/>
                <w:color w:val="000000"/>
                <w:sz w:val="20"/>
              </w:rPr>
              <w:t>
направля</w:t>
            </w:r>
            <w:r>
              <w:br/>
            </w:r>
            <w:r>
              <w:rPr>
                <w:rFonts w:ascii="Times New Roman"/>
                <w:b w:val="false"/>
                <w:i w:val="false"/>
                <w:color w:val="000000"/>
                <w:sz w:val="20"/>
              </w:rPr>
              <w:t>
ет моти</w:t>
            </w:r>
            <w:r>
              <w:br/>
            </w:r>
            <w:r>
              <w:rPr>
                <w:rFonts w:ascii="Times New Roman"/>
                <w:b w:val="false"/>
                <w:i w:val="false"/>
                <w:color w:val="000000"/>
                <w:sz w:val="20"/>
              </w:rPr>
              <w:t>
вирован</w:t>
            </w:r>
            <w:r>
              <w:br/>
            </w:r>
            <w:r>
              <w:rPr>
                <w:rFonts w:ascii="Times New Roman"/>
                <w:b w:val="false"/>
                <w:i w:val="false"/>
                <w:color w:val="000000"/>
                <w:sz w:val="20"/>
              </w:rPr>
              <w:t>
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Центр</w:t>
            </w:r>
            <w:r>
              <w:br/>
            </w:r>
            <w:r>
              <w:rPr>
                <w:rFonts w:ascii="Times New Roman"/>
                <w:b w:val="false"/>
                <w:i w:val="false"/>
                <w:color w:val="000000"/>
                <w:sz w:val="20"/>
              </w:rPr>
              <w:t>
или</w:t>
            </w:r>
            <w:r>
              <w:br/>
            </w:r>
            <w:r>
              <w:rPr>
                <w:rFonts w:ascii="Times New Roman"/>
                <w:b w:val="false"/>
                <w:i w:val="false"/>
                <w:color w:val="000000"/>
                <w:sz w:val="20"/>
              </w:rPr>
              <w:t>
выдает</w:t>
            </w:r>
            <w:r>
              <w:br/>
            </w:r>
            <w:r>
              <w:rPr>
                <w:rFonts w:ascii="Times New Roman"/>
                <w:b w:val="false"/>
                <w:i w:val="false"/>
                <w:color w:val="000000"/>
                <w:sz w:val="20"/>
              </w:rPr>
              <w:t>
потреби</w:t>
            </w:r>
            <w:r>
              <w:br/>
            </w:r>
            <w:r>
              <w:rPr>
                <w:rFonts w:ascii="Times New Roman"/>
                <w:b w:val="false"/>
                <w:i w:val="false"/>
                <w:color w:val="000000"/>
                <w:sz w:val="20"/>
              </w:rPr>
              <w:t>
телю</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8.</w:t>
            </w:r>
            <w:r>
              <w:br/>
            </w:r>
            <w:r>
              <w:rPr>
                <w:rFonts w:ascii="Times New Roman"/>
                <w:b w:val="false"/>
                <w:i w:val="false"/>
                <w:color w:val="000000"/>
                <w:sz w:val="20"/>
              </w:rPr>
              <w:t>
подписыва</w:t>
            </w:r>
            <w:r>
              <w:br/>
            </w:r>
            <w:r>
              <w:rPr>
                <w:rFonts w:ascii="Times New Roman"/>
                <w:b w:val="false"/>
                <w:i w:val="false"/>
                <w:color w:val="000000"/>
                <w:sz w:val="20"/>
              </w:rPr>
              <w:t>
ет моти</w:t>
            </w:r>
            <w:r>
              <w:br/>
            </w:r>
            <w:r>
              <w:rPr>
                <w:rFonts w:ascii="Times New Roman"/>
                <w:b w:val="false"/>
                <w:i w:val="false"/>
                <w:color w:val="000000"/>
                <w:sz w:val="20"/>
              </w:rPr>
              <w:t>
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r>
              <w:br/>
            </w:r>
            <w:r>
              <w:rPr>
                <w:rFonts w:ascii="Times New Roman"/>
                <w:b w:val="false"/>
                <w:i w:val="false"/>
                <w:color w:val="000000"/>
                <w:sz w:val="20"/>
              </w:rPr>
              <w:t>
и на</w:t>
            </w:r>
            <w:r>
              <w:br/>
            </w:r>
            <w:r>
              <w:rPr>
                <w:rFonts w:ascii="Times New Roman"/>
                <w:b w:val="false"/>
                <w:i w:val="false"/>
                <w:color w:val="000000"/>
                <w:sz w:val="20"/>
              </w:rPr>
              <w:t>
правляет</w:t>
            </w:r>
            <w:r>
              <w:br/>
            </w:r>
            <w:r>
              <w:rPr>
                <w:rFonts w:ascii="Times New Roman"/>
                <w:b w:val="false"/>
                <w:i w:val="false"/>
                <w:color w:val="000000"/>
                <w:sz w:val="20"/>
              </w:rPr>
              <w:t>
ответст</w:t>
            </w:r>
            <w:r>
              <w:br/>
            </w:r>
            <w:r>
              <w:rPr>
                <w:rFonts w:ascii="Times New Roman"/>
                <w:b w:val="false"/>
                <w:i w:val="false"/>
                <w:color w:val="000000"/>
                <w:sz w:val="20"/>
              </w:rPr>
              <w:t>
венному</w:t>
            </w:r>
            <w:r>
              <w:br/>
            </w:r>
            <w:r>
              <w:rPr>
                <w:rFonts w:ascii="Times New Roman"/>
                <w:b w:val="false"/>
                <w:i w:val="false"/>
                <w:color w:val="000000"/>
                <w:sz w:val="20"/>
              </w:rPr>
              <w:t>
специалис</w:t>
            </w:r>
            <w:r>
              <w:br/>
            </w:r>
            <w:r>
              <w:rPr>
                <w:rFonts w:ascii="Times New Roman"/>
                <w:b w:val="false"/>
                <w:i w:val="false"/>
                <w:color w:val="000000"/>
                <w:sz w:val="20"/>
              </w:rPr>
              <w:t>
ту</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7.</w:t>
            </w:r>
            <w:r>
              <w:br/>
            </w:r>
            <w:r>
              <w:rPr>
                <w:rFonts w:ascii="Times New Roman"/>
                <w:b w:val="false"/>
                <w:i w:val="false"/>
                <w:color w:val="000000"/>
                <w:sz w:val="20"/>
              </w:rPr>
              <w:t>
осуществ</w:t>
            </w:r>
            <w:r>
              <w:br/>
            </w:r>
            <w:r>
              <w:rPr>
                <w:rFonts w:ascii="Times New Roman"/>
                <w:b w:val="false"/>
                <w:i w:val="false"/>
                <w:color w:val="000000"/>
                <w:sz w:val="20"/>
              </w:rPr>
              <w:t>
ляет кон</w:t>
            </w:r>
            <w:r>
              <w:br/>
            </w:r>
            <w:r>
              <w:rPr>
                <w:rFonts w:ascii="Times New Roman"/>
                <w:b w:val="false"/>
                <w:i w:val="false"/>
                <w:color w:val="000000"/>
                <w:sz w:val="20"/>
              </w:rPr>
              <w:t>
троль и</w:t>
            </w:r>
            <w:r>
              <w:br/>
            </w:r>
            <w:r>
              <w:rPr>
                <w:rFonts w:ascii="Times New Roman"/>
                <w:b w:val="false"/>
                <w:i w:val="false"/>
                <w:color w:val="000000"/>
                <w:sz w:val="20"/>
              </w:rPr>
              <w:t>
передает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 на</w:t>
            </w:r>
            <w:r>
              <w:br/>
            </w:r>
            <w:r>
              <w:rPr>
                <w:rFonts w:ascii="Times New Roman"/>
                <w:b w:val="false"/>
                <w:i w:val="false"/>
                <w:color w:val="000000"/>
                <w:sz w:val="20"/>
              </w:rPr>
              <w:t>
подписа</w:t>
            </w:r>
            <w:r>
              <w:br/>
            </w:r>
            <w:r>
              <w:rPr>
                <w:rFonts w:ascii="Times New Roman"/>
                <w:b w:val="false"/>
                <w:i w:val="false"/>
                <w:color w:val="000000"/>
                <w:sz w:val="20"/>
              </w:rPr>
              <w:t>
ние руко</w:t>
            </w:r>
            <w:r>
              <w:br/>
            </w:r>
            <w:r>
              <w:rPr>
                <w:rFonts w:ascii="Times New Roman"/>
                <w:b w:val="false"/>
                <w:i w:val="false"/>
                <w:color w:val="000000"/>
                <w:sz w:val="20"/>
              </w:rPr>
              <w:t>
водителю</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4" w:id="60"/>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для обеспечения инвалидов</w:t>
      </w:r>
      <w:r>
        <w:br/>
      </w:r>
      <w:r>
        <w:rPr>
          <w:rFonts w:ascii="Times New Roman"/>
          <w:b w:val="false"/>
          <w:i w:val="false"/>
          <w:color w:val="000000"/>
          <w:sz w:val="28"/>
        </w:rPr>
        <w:t>
сурдо-тифлотехническими и обязательными</w:t>
      </w:r>
      <w:r>
        <w:br/>
      </w:r>
      <w:r>
        <w:rPr>
          <w:rFonts w:ascii="Times New Roman"/>
          <w:b w:val="false"/>
          <w:i w:val="false"/>
          <w:color w:val="000000"/>
          <w:sz w:val="28"/>
        </w:rPr>
        <w:t>
гигиеническими средствами»</w:t>
      </w:r>
    </w:p>
    <w:bookmarkEnd w:id="60"/>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67056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05600" cy="7353300"/>
                    </a:xfrm>
                    <a:prstGeom prst="rect">
                      <a:avLst/>
                    </a:prstGeom>
                  </pic:spPr>
                </pic:pic>
              </a:graphicData>
            </a:graphic>
          </wp:inline>
        </w:drawing>
      </w:r>
    </w:p>
    <w:bookmarkStart w:name="z145" w:id="61"/>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6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государственных пособий семьям,</w:t>
      </w:r>
      <w:r>
        <w:br/>
      </w:r>
      <w:r>
        <w:rPr>
          <w:rFonts w:ascii="Times New Roman"/>
          <w:b/>
          <w:i w:val="false"/>
          <w:color w:val="000000"/>
        </w:rPr>
        <w:t>
имеющим детей до 18 лет»</w:t>
      </w:r>
    </w:p>
    <w:bookmarkStart w:name="z146" w:id="62"/>
    <w:p>
      <w:pPr>
        <w:spacing w:after="0"/>
        <w:ind w:left="0"/>
        <w:jc w:val="left"/>
      </w:pPr>
      <w:r>
        <w:rPr>
          <w:rFonts w:ascii="Times New Roman"/>
          <w:b/>
          <w:i w:val="false"/>
          <w:color w:val="000000"/>
        </w:rPr>
        <w:t xml:space="preserve"> 
1. Основные понятия</w:t>
      </w:r>
    </w:p>
    <w:bookmarkEnd w:id="62"/>
    <w:bookmarkStart w:name="z147" w:id="63"/>
    <w:p>
      <w:pPr>
        <w:spacing w:after="0"/>
        <w:ind w:left="0"/>
        <w:jc w:val="both"/>
      </w:pPr>
      <w:r>
        <w:rPr>
          <w:rFonts w:ascii="Times New Roman"/>
          <w:b w:val="false"/>
          <w:i w:val="false"/>
          <w:color w:val="000000"/>
          <w:sz w:val="28"/>
        </w:rPr>
        <w:t>
      1. В настоящем Регламенте «Назначение государственных пособий семьям, имеющим детей до 18 лет» (далее - Регламент) используются следующие понятия:</w:t>
      </w:r>
      <w:r>
        <w:br/>
      </w:r>
      <w:r>
        <w:rPr>
          <w:rFonts w:ascii="Times New Roman"/>
          <w:b w:val="false"/>
          <w:i w:val="false"/>
          <w:color w:val="000000"/>
          <w:sz w:val="28"/>
        </w:rPr>
        <w:t>
      1) медиа-разрыв – чередование бумажного и электронного документооборота в процессе оказания услуг, когда необходимы преобразования документов из электронной формы в бумажную или наоборот;</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r>
        <w:br/>
      </w:r>
      <w:r>
        <w:rPr>
          <w:rFonts w:ascii="Times New Roman"/>
          <w:b w:val="false"/>
          <w:i w:val="false"/>
          <w:color w:val="000000"/>
          <w:sz w:val="28"/>
        </w:rPr>
        <w:t>
      3) участковая комиссия - специальная комиссия, создаваемая решением акимов соответствующих административно - территориальных единиц для проведения обследования материального положения семей, обратившихся за получением социальной помощи и подготовки заключений.</w:t>
      </w:r>
    </w:p>
    <w:bookmarkEnd w:id="63"/>
    <w:bookmarkStart w:name="z148" w:id="64"/>
    <w:p>
      <w:pPr>
        <w:spacing w:after="0"/>
        <w:ind w:left="0"/>
        <w:jc w:val="left"/>
      </w:pPr>
      <w:r>
        <w:rPr>
          <w:rFonts w:ascii="Times New Roman"/>
          <w:b/>
          <w:i w:val="false"/>
          <w:color w:val="000000"/>
        </w:rPr>
        <w:t xml:space="preserve"> 
2. Общие положения</w:t>
      </w:r>
    </w:p>
    <w:bookmarkEnd w:id="64"/>
    <w:bookmarkStart w:name="z149" w:id="65"/>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а также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4 Закона Республики Казахстан от 28 июня 2005 года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 ноября 2005 года № 1092 «О некоторых мерах по реализации Закона Республики Казахстан «О государственных пособиях семьям, имеющим детей»,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6.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уполномоченного органа, Центра, акима сельского округа,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7. Результатом оказываемой государственной услуги, является уведомление о назначении пособия на детей до 18 лет (далее - уведомление) либо мотивированный ответ об отказе в предоставлении государственной услуги на бумажном носителе.</w:t>
      </w:r>
    </w:p>
    <w:bookmarkEnd w:id="65"/>
    <w:bookmarkStart w:name="z155" w:id="6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66"/>
    <w:bookmarkStart w:name="z156" w:id="67"/>
    <w:p>
      <w:pPr>
        <w:spacing w:after="0"/>
        <w:ind w:left="0"/>
        <w:jc w:val="both"/>
      </w:pPr>
      <w:r>
        <w:rPr>
          <w:rFonts w:ascii="Times New Roman"/>
          <w:b w:val="false"/>
          <w:i w:val="false"/>
          <w:color w:val="000000"/>
          <w:sz w:val="28"/>
        </w:rPr>
        <w:t>
      8. Государственная услуга оказывается физическим лицам: гражданам Республики Казахстан, постоянно проживающим в Республике Казахстан, и оралманам, имеющим детей до 18 лет, среднедушевой доход семьи которых ниже стоимости продовольственной корзины (далее - потребители).</w:t>
      </w:r>
      <w:r>
        <w:br/>
      </w:r>
      <w:r>
        <w:rPr>
          <w:rFonts w:ascii="Times New Roman"/>
          <w:b w:val="false"/>
          <w:i w:val="false"/>
          <w:color w:val="000000"/>
          <w:sz w:val="28"/>
        </w:rPr>
        <w:t>
</w:t>
      </w:r>
      <w:r>
        <w:rPr>
          <w:rFonts w:ascii="Times New Roman"/>
          <w:b w:val="false"/>
          <w:i w:val="false"/>
          <w:color w:val="000000"/>
          <w:sz w:val="28"/>
        </w:rPr>
        <w:t>
      9. Прием документов в ЦОНе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ЦОНа.</w:t>
      </w:r>
      <w:r>
        <w:br/>
      </w:r>
      <w:r>
        <w:rPr>
          <w:rFonts w:ascii="Times New Roman"/>
          <w:b w:val="false"/>
          <w:i w:val="false"/>
          <w:color w:val="000000"/>
          <w:sz w:val="28"/>
        </w:rPr>
        <w:t>
</w:t>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не более тридцати календарных дней;</w:t>
      </w:r>
      <w:r>
        <w:br/>
      </w:r>
      <w:r>
        <w:rPr>
          <w:rFonts w:ascii="Times New Roman"/>
          <w:b w:val="false"/>
          <w:i w:val="false"/>
          <w:color w:val="000000"/>
          <w:sz w:val="28"/>
        </w:rPr>
        <w:t>
      в ЦОН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у акима сельского округа и в ЦОНе - 30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у акима сельского округа и в ЦОНе – 30 минут.</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1)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ЦОНе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на назначение пособия на детей установленного образца;</w:t>
      </w:r>
      <w:r>
        <w:br/>
      </w:r>
      <w:r>
        <w:rPr>
          <w:rFonts w:ascii="Times New Roman"/>
          <w:b w:val="false"/>
          <w:i w:val="false"/>
          <w:color w:val="000000"/>
          <w:sz w:val="28"/>
        </w:rPr>
        <w:t>
      2) копию (копии) свидетельства (свидетельств) о рождении ребенка (детей);</w:t>
      </w:r>
      <w:r>
        <w:br/>
      </w:r>
      <w:r>
        <w:rPr>
          <w:rFonts w:ascii="Times New Roman"/>
          <w:b w:val="false"/>
          <w:i w:val="false"/>
          <w:color w:val="000000"/>
          <w:sz w:val="28"/>
        </w:rPr>
        <w:t>
      3) копию документа, удостоверяющего личность заявителя;</w:t>
      </w:r>
      <w:r>
        <w:br/>
      </w:r>
      <w:r>
        <w:rPr>
          <w:rFonts w:ascii="Times New Roman"/>
          <w:b w:val="false"/>
          <w:i w:val="false"/>
          <w:color w:val="000000"/>
          <w:sz w:val="28"/>
        </w:rPr>
        <w:t>
      4) копию документа, подтверждающего регистрацию по месту жительства семьи (копию книги регистрации граждан, либо справку адресного бюро, либо справку акима сельского округа);</w:t>
      </w:r>
      <w:r>
        <w:br/>
      </w:r>
      <w:r>
        <w:rPr>
          <w:rFonts w:ascii="Times New Roman"/>
          <w:b w:val="false"/>
          <w:i w:val="false"/>
          <w:color w:val="000000"/>
          <w:sz w:val="28"/>
        </w:rPr>
        <w:t>
      5) сведения о составе семьи установленного образца;</w:t>
      </w:r>
      <w:r>
        <w:br/>
      </w:r>
      <w:r>
        <w:rPr>
          <w:rFonts w:ascii="Times New Roman"/>
          <w:b w:val="false"/>
          <w:i w:val="false"/>
          <w:color w:val="000000"/>
          <w:sz w:val="28"/>
        </w:rPr>
        <w:t>
      6) сведения о доходах членов семьи установленного образца;</w:t>
      </w:r>
      <w:r>
        <w:br/>
      </w:r>
      <w:r>
        <w:rPr>
          <w:rFonts w:ascii="Times New Roman"/>
          <w:b w:val="false"/>
          <w:i w:val="false"/>
          <w:color w:val="000000"/>
          <w:sz w:val="28"/>
        </w:rPr>
        <w:t>
      7) усыновители (удочерители), опекуны (попечители) представляют выписку из решения соответствующего органа об усыновлении (удочерении) или установлении опеки (попечительства) над ребенком.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 Право на получение пособия на детей ежеквартально подтверждается представлением сведений о доходах.</w:t>
      </w:r>
      <w:r>
        <w:br/>
      </w:r>
      <w:r>
        <w:rPr>
          <w:rFonts w:ascii="Times New Roman"/>
          <w:b w:val="false"/>
          <w:i w:val="false"/>
          <w:color w:val="000000"/>
          <w:sz w:val="28"/>
        </w:rPr>
        <w:t>
      В случае невозможности личного обращения одного из родителей, опекунов или попечителей с заявлением о назначении пособий родители, опекуны или попечители вправе уполномочить других лиц на обращение с заявлением о назначении пособий на основании доверенности, выданной в установленном порядке.</w:t>
      </w:r>
      <w:r>
        <w:br/>
      </w:r>
      <w:r>
        <w:rPr>
          <w:rFonts w:ascii="Times New Roman"/>
          <w:b w:val="false"/>
          <w:i w:val="false"/>
          <w:color w:val="000000"/>
          <w:sz w:val="28"/>
        </w:rPr>
        <w:t>
      В уполномоченном органе и у акима сельского округа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В ЦОНе форма заявления размещается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13. Уполномоченным органом в назначении пособия отказывается:</w:t>
      </w:r>
      <w:r>
        <w:br/>
      </w:r>
      <w:r>
        <w:rPr>
          <w:rFonts w:ascii="Times New Roman"/>
          <w:b w:val="false"/>
          <w:i w:val="false"/>
          <w:color w:val="000000"/>
          <w:sz w:val="28"/>
        </w:rPr>
        <w:t>
      1) если в семье трудоспособные родители (усыновители) ребенка не работают, не учатся по дневной форме обучения, не служат в армии и не зарегистрированы в качестве безработного в органах занятости, кроме случаев, когда отец или мать (усыновители) заняты уходом за инвалидами первой, второй группы, детьми инвалидами, лицами старше восьмидесяти лет, ребенком до трех лет;</w:t>
      </w:r>
      <w:r>
        <w:br/>
      </w:r>
      <w:r>
        <w:rPr>
          <w:rFonts w:ascii="Times New Roman"/>
          <w:b w:val="false"/>
          <w:i w:val="false"/>
          <w:color w:val="000000"/>
          <w:sz w:val="28"/>
        </w:rPr>
        <w:t>
      2) в случае, когда среднедушевой доход семьи превышает установленный размер продовольственной корзины.</w:t>
      </w:r>
      <w:r>
        <w:br/>
      </w:r>
      <w:r>
        <w:rPr>
          <w:rFonts w:ascii="Times New Roman"/>
          <w:b w:val="false"/>
          <w:i w:val="false"/>
          <w:color w:val="000000"/>
          <w:sz w:val="28"/>
        </w:rPr>
        <w:t>
      Основаниями для прекращения предоставления государственной услуги являются:</w:t>
      </w:r>
      <w:r>
        <w:br/>
      </w:r>
      <w:r>
        <w:rPr>
          <w:rFonts w:ascii="Times New Roman"/>
          <w:b w:val="false"/>
          <w:i w:val="false"/>
          <w:color w:val="000000"/>
          <w:sz w:val="28"/>
        </w:rPr>
        <w:t>
      1) смерть ребенка;</w:t>
      </w:r>
      <w:r>
        <w:br/>
      </w:r>
      <w:r>
        <w:rPr>
          <w:rFonts w:ascii="Times New Roman"/>
          <w:b w:val="false"/>
          <w:i w:val="false"/>
          <w:color w:val="000000"/>
          <w:sz w:val="28"/>
        </w:rPr>
        <w:t>
      2) определение ребенка на полное государственное обеспечение;</w:t>
      </w:r>
      <w:r>
        <w:br/>
      </w:r>
      <w:r>
        <w:rPr>
          <w:rFonts w:ascii="Times New Roman"/>
          <w:b w:val="false"/>
          <w:i w:val="false"/>
          <w:color w:val="000000"/>
          <w:sz w:val="28"/>
        </w:rPr>
        <w:t>
      3) представление заявителем недостоверных сведений, повлекших за собой незаконное назначение пособия;</w:t>
      </w:r>
      <w:r>
        <w:br/>
      </w:r>
      <w:r>
        <w:rPr>
          <w:rFonts w:ascii="Times New Roman"/>
          <w:b w:val="false"/>
          <w:i w:val="false"/>
          <w:color w:val="000000"/>
          <w:sz w:val="28"/>
        </w:rPr>
        <w:t>
      4) лишение или ограничение в родительских правах родителей, признание недействительным или отмена усыновления (удочерения), освобождение или отстранение от исполнения своих обязанностей опекунов (попечителей) в случаях, установленных брачно-семейным законодательством Республики Казахстан.</w:t>
      </w:r>
      <w:r>
        <w:br/>
      </w:r>
      <w:r>
        <w:rPr>
          <w:rFonts w:ascii="Times New Roman"/>
          <w:b w:val="false"/>
          <w:i w:val="false"/>
          <w:color w:val="000000"/>
          <w:sz w:val="28"/>
        </w:rPr>
        <w:t>
      При осуществлении государственной услуги через ЦОН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ЦОН для последующей выдачи потребителю.</w:t>
      </w:r>
      <w:r>
        <w:br/>
      </w:r>
      <w:r>
        <w:rPr>
          <w:rFonts w:ascii="Times New Roman"/>
          <w:b w:val="false"/>
          <w:i w:val="false"/>
          <w:color w:val="000000"/>
          <w:sz w:val="28"/>
        </w:rPr>
        <w:t>
      При выявлении ошибок в оформлении документов, предоставлении неполного пакета документов, предусмотренных </w:t>
      </w:r>
      <w:r>
        <w:rPr>
          <w:rFonts w:ascii="Times New Roman"/>
          <w:b w:val="false"/>
          <w:i w:val="false"/>
          <w:color w:val="000000"/>
          <w:sz w:val="28"/>
        </w:rPr>
        <w:t>пунктом 12</w:t>
      </w:r>
      <w:r>
        <w:rPr>
          <w:rFonts w:ascii="Times New Roman"/>
          <w:b w:val="false"/>
          <w:i w:val="false"/>
          <w:color w:val="000000"/>
          <w:sz w:val="28"/>
        </w:rPr>
        <w:t xml:space="preserve"> настоящего Регламента, и ненадлежащего оформления документов, уполномоченный орган в течение трех рабочих дней после получения пакета документов возвращает их в ЦОН с письменным обоснованием причин возврата для последующей выдачи потребителю.</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w:t>
      </w:r>
      <w:r>
        <w:rPr>
          <w:rFonts w:ascii="Times New Roman"/>
          <w:b w:val="false"/>
          <w:i w:val="false"/>
          <w:color w:val="000000"/>
          <w:sz w:val="28"/>
        </w:rPr>
        <w:t>
      14. График работы уполномоченного органа или акима сельского округа: ежедневно с 9.00 часов до 18.00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ЦОНа: ежедневно с 9.00 часов до 19.00 часов, с обеденным перерывом с 13.00 до 14.00 часов, кроме выходных и праздничных дней.</w:t>
      </w:r>
      <w:r>
        <w:br/>
      </w:r>
      <w:r>
        <w:rPr>
          <w:rFonts w:ascii="Times New Roman"/>
          <w:b w:val="false"/>
          <w:i w:val="false"/>
          <w:color w:val="000000"/>
          <w:sz w:val="28"/>
        </w:rPr>
        <w:t>
</w:t>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      в уполномоченном органе, у акима сельского округа:</w:t>
      </w:r>
      <w:r>
        <w:br/>
      </w:r>
      <w:r>
        <w:rPr>
          <w:rFonts w:ascii="Times New Roman"/>
          <w:b w:val="false"/>
          <w:i w:val="false"/>
          <w:color w:val="000000"/>
          <w:sz w:val="28"/>
        </w:rPr>
        <w:t>
      1) потребитель подает заявление в уполномоченный орган, акиму сельского округа;</w:t>
      </w:r>
      <w:r>
        <w:br/>
      </w:r>
      <w:r>
        <w:rPr>
          <w:rFonts w:ascii="Times New Roman"/>
          <w:b w:val="false"/>
          <w:i w:val="false"/>
          <w:color w:val="000000"/>
          <w:sz w:val="28"/>
        </w:rPr>
        <w:t>
      2) ответственный специалист уполномоченного органа, аким сельского округа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аким сельского округа ознакамливается, налагает резолюцию и направляет документы ответственному специалисту уполномоченного органа для дальнейшей организации работы;</w:t>
      </w:r>
      <w:r>
        <w:br/>
      </w:r>
      <w:r>
        <w:rPr>
          <w:rFonts w:ascii="Times New Roman"/>
          <w:b w:val="false"/>
          <w:i w:val="false"/>
          <w:color w:val="000000"/>
          <w:sz w:val="28"/>
        </w:rPr>
        <w:t>
      4)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5)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6)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8) ответственный специалист уполномоченного органа регистрирует в книге результат оказания государственной услуги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      через ЦОН</w:t>
      </w:r>
      <w:r>
        <w:br/>
      </w:r>
      <w:r>
        <w:rPr>
          <w:rFonts w:ascii="Times New Roman"/>
          <w:b w:val="false"/>
          <w:i w:val="false"/>
          <w:color w:val="000000"/>
          <w:sz w:val="28"/>
        </w:rPr>
        <w:t>
      1) потребитель подает заявление в ЦОН;</w:t>
      </w:r>
      <w:r>
        <w:br/>
      </w:r>
      <w:r>
        <w:rPr>
          <w:rFonts w:ascii="Times New Roman"/>
          <w:b w:val="false"/>
          <w:i w:val="false"/>
          <w:color w:val="000000"/>
          <w:sz w:val="28"/>
        </w:rPr>
        <w:t>
      2) инспектор ЦОНа принимает заявление и необходимые документы, указанные </w:t>
      </w:r>
      <w:r>
        <w:rPr>
          <w:rFonts w:ascii="Times New Roman"/>
          <w:b w:val="false"/>
          <w:i w:val="false"/>
          <w:color w:val="000000"/>
          <w:sz w:val="28"/>
        </w:rPr>
        <w:t>в пункте 12</w:t>
      </w:r>
      <w:r>
        <w:rPr>
          <w:rFonts w:ascii="Times New Roman"/>
          <w:b w:val="false"/>
          <w:i w:val="false"/>
          <w:color w:val="000000"/>
          <w:sz w:val="28"/>
        </w:rPr>
        <w:t xml:space="preserve"> настоящего Регламента, проводит регистрацию заявления, выдает потребителю расписку и передает в накопительный отдел;</w:t>
      </w:r>
      <w:r>
        <w:br/>
      </w:r>
      <w:r>
        <w:rPr>
          <w:rFonts w:ascii="Times New Roman"/>
          <w:b w:val="false"/>
          <w:i w:val="false"/>
          <w:color w:val="000000"/>
          <w:sz w:val="28"/>
        </w:rPr>
        <w:t>
      3) инспектор накопительного отдела ЦОНа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проверяет полноту документов, проводит регистрацию и передает на рассмотрение руководителю;</w:t>
      </w:r>
      <w:r>
        <w:br/>
      </w:r>
      <w:r>
        <w:rPr>
          <w:rFonts w:ascii="Times New Roman"/>
          <w:b w:val="false"/>
          <w:i w:val="false"/>
          <w:color w:val="000000"/>
          <w:sz w:val="28"/>
        </w:rPr>
        <w:t>
      5) руководитель уполномоченного органа ознакамливается, налагает резолюцию и направляет ответственному специалисту для дальнейшей организации работы;</w:t>
      </w:r>
      <w:r>
        <w:br/>
      </w:r>
      <w:r>
        <w:rPr>
          <w:rFonts w:ascii="Times New Roman"/>
          <w:b w:val="false"/>
          <w:i w:val="false"/>
          <w:color w:val="000000"/>
          <w:sz w:val="28"/>
        </w:rPr>
        <w:t>
      6) ответственный специалист уполномоченного органа формирует дело и передает документы на рассмотрение в участковую комиссию;</w:t>
      </w:r>
      <w:r>
        <w:br/>
      </w:r>
      <w:r>
        <w:rPr>
          <w:rFonts w:ascii="Times New Roman"/>
          <w:b w:val="false"/>
          <w:i w:val="false"/>
          <w:color w:val="000000"/>
          <w:sz w:val="28"/>
        </w:rPr>
        <w:t>
      7) участковая комиссия проводит обследование материального положения потребителя (его семьи), составляет акт о материальном положении семьи и представляет заключение о нуждаемости семьи (далее - заключение) в уполномоченный орган для принятия решения о назначении (отказе в назначении) пособия на детей;</w:t>
      </w:r>
      <w:r>
        <w:br/>
      </w:r>
      <w:r>
        <w:rPr>
          <w:rFonts w:ascii="Times New Roman"/>
          <w:b w:val="false"/>
          <w:i w:val="false"/>
          <w:color w:val="000000"/>
          <w:sz w:val="28"/>
        </w:rPr>
        <w:t>
      8) ответственный специалист уполномоченного органа оформляет и передает уведомление о назначении пособия на детей или мотивированный ответ об отказе в назначении на подписание руководителю уполномоченного органа;</w:t>
      </w:r>
      <w:r>
        <w:br/>
      </w:r>
      <w:r>
        <w:rPr>
          <w:rFonts w:ascii="Times New Roman"/>
          <w:b w:val="false"/>
          <w:i w:val="false"/>
          <w:color w:val="000000"/>
          <w:sz w:val="28"/>
        </w:rPr>
        <w:t>
      9)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10) ответственный специалист уполномоченного органа регистрирует в книге результат оказания государственной услуги и направляет в ЦОН уведомление либо мотивированный ответ об отказе;</w:t>
      </w:r>
      <w:r>
        <w:br/>
      </w:r>
      <w:r>
        <w:rPr>
          <w:rFonts w:ascii="Times New Roman"/>
          <w:b w:val="false"/>
          <w:i w:val="false"/>
          <w:color w:val="000000"/>
          <w:sz w:val="28"/>
        </w:rPr>
        <w:t>
      11) инспектор ЦОНа выдает потребителю уведомление либо мотивированный ответ об отказе.</w:t>
      </w:r>
    </w:p>
    <w:bookmarkEnd w:id="67"/>
    <w:bookmarkStart w:name="z164" w:id="68"/>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68"/>
    <w:bookmarkStart w:name="z165" w:id="69"/>
    <w:p>
      <w:pPr>
        <w:spacing w:after="0"/>
        <w:ind w:left="0"/>
        <w:jc w:val="both"/>
      </w:pPr>
      <w:r>
        <w:rPr>
          <w:rFonts w:ascii="Times New Roman"/>
          <w:b w:val="false"/>
          <w:i w:val="false"/>
          <w:color w:val="000000"/>
          <w:sz w:val="28"/>
        </w:rPr>
        <w:t>
      16.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аким сельского округа;</w:t>
      </w:r>
      <w:r>
        <w:br/>
      </w:r>
      <w:r>
        <w:rPr>
          <w:rFonts w:ascii="Times New Roman"/>
          <w:b w:val="false"/>
          <w:i w:val="false"/>
          <w:color w:val="000000"/>
          <w:sz w:val="28"/>
        </w:rPr>
        <w:t>
      3) участковая комиссия;</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инспектор ЦОНа;</w:t>
      </w:r>
      <w:r>
        <w:br/>
      </w:r>
      <w:r>
        <w:rPr>
          <w:rFonts w:ascii="Times New Roman"/>
          <w:b w:val="false"/>
          <w:i w:val="false"/>
          <w:color w:val="000000"/>
          <w:sz w:val="28"/>
        </w:rPr>
        <w:t>
      6) инспектор накопительного отдела ЦОНа.</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18.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69"/>
    <w:bookmarkStart w:name="z168" w:id="70"/>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70"/>
    <w:bookmarkStart w:name="z169" w:id="71"/>
    <w:p>
      <w:pPr>
        <w:spacing w:after="0"/>
        <w:ind w:left="0"/>
        <w:jc w:val="both"/>
      </w:pPr>
      <w:r>
        <w:rPr>
          <w:rFonts w:ascii="Times New Roman"/>
          <w:b w:val="false"/>
          <w:i w:val="false"/>
          <w:color w:val="000000"/>
          <w:sz w:val="28"/>
        </w:rPr>
        <w:t>
      19. Ответственными лицами за оказание государственной услуги является руководитель уполномоченного органа, аким сельского округа, ответственные должностные лица уполномоченного органа, ЦОНа, участвующие в оказании государственной услуги, члены участковой комиссии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В случаях несогласия с результатами оказанной государственной услуги жалоба подается на имя руководителя уполномоченного органа, аппарата акима области, номера кабинета которого указаны на информационном стенде уполномоченного органа, ЦОНа, юридический адрес, телефон которых указаны в </w:t>
      </w:r>
      <w:r>
        <w:rPr>
          <w:rFonts w:ascii="Times New Roman"/>
          <w:b w:val="false"/>
          <w:i w:val="false"/>
          <w:color w:val="000000"/>
          <w:sz w:val="28"/>
        </w:rPr>
        <w:t>приложении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w:t>
      </w:r>
      <w:r>
        <w:rPr>
          <w:rFonts w:ascii="Times New Roman"/>
          <w:b w:val="false"/>
          <w:i w:val="false"/>
          <w:color w:val="000000"/>
          <w:sz w:val="28"/>
        </w:rPr>
        <w:t>
      20. В случае несогласия с результатами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71"/>
    <w:bookmarkStart w:name="z171" w:id="7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72"/>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606"/>
        <w:gridCol w:w="3120"/>
        <w:gridCol w:w="2368"/>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6</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2-12-35</w:t>
            </w:r>
          </w:p>
        </w:tc>
      </w:tr>
    </w:tbl>
    <w:bookmarkStart w:name="z172" w:id="7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73"/>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4"/>
        <w:gridCol w:w="3509"/>
        <w:gridCol w:w="2989"/>
        <w:gridCol w:w="2157"/>
        <w:gridCol w:w="3511"/>
      </w:tblGrid>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w:t>
            </w:r>
            <w:r>
              <w:br/>
            </w:r>
            <w:r>
              <w:rPr>
                <w:rFonts w:ascii="Times New Roman"/>
                <w:b w:val="false"/>
                <w:i w:val="false"/>
                <w:color w:val="000000"/>
                <w:sz w:val="20"/>
              </w:rPr>
              <w:t>
Жамбылскому</w:t>
            </w:r>
            <w:r>
              <w:br/>
            </w:r>
            <w:r>
              <w:rPr>
                <w:rFonts w:ascii="Times New Roman"/>
                <w:b w:val="false"/>
                <w:i w:val="false"/>
                <w:color w:val="000000"/>
                <w:sz w:val="20"/>
              </w:rPr>
              <w:t>
району филиала</w:t>
            </w:r>
            <w:r>
              <w:br/>
            </w:r>
            <w:r>
              <w:rPr>
                <w:rFonts w:ascii="Times New Roman"/>
                <w:b w:val="false"/>
                <w:i w:val="false"/>
                <w:color w:val="000000"/>
                <w:sz w:val="20"/>
              </w:rPr>
              <w:t>
республиканского</w:t>
            </w:r>
            <w:r>
              <w:br/>
            </w:r>
            <w:r>
              <w:rPr>
                <w:rFonts w:ascii="Times New Roman"/>
                <w:b w:val="false"/>
                <w:i w:val="false"/>
                <w:color w:val="000000"/>
                <w:sz w:val="20"/>
              </w:rPr>
              <w:t>
государственного</w:t>
            </w:r>
            <w:r>
              <w:br/>
            </w:r>
            <w:r>
              <w:rPr>
                <w:rFonts w:ascii="Times New Roman"/>
                <w:b w:val="false"/>
                <w:i w:val="false"/>
                <w:color w:val="000000"/>
                <w:sz w:val="20"/>
              </w:rPr>
              <w:t>
предприятия</w:t>
            </w:r>
            <w:r>
              <w:br/>
            </w:r>
            <w:r>
              <w:rPr>
                <w:rFonts w:ascii="Times New Roman"/>
                <w:b w:val="false"/>
                <w:i w:val="false"/>
                <w:color w:val="000000"/>
                <w:sz w:val="20"/>
              </w:rPr>
              <w:t>
«Центр</w:t>
            </w:r>
            <w:r>
              <w:br/>
            </w:r>
            <w:r>
              <w:rPr>
                <w:rFonts w:ascii="Times New Roman"/>
                <w:b w:val="false"/>
                <w:i w:val="false"/>
                <w:color w:val="000000"/>
                <w:sz w:val="20"/>
              </w:rPr>
              <w:t>
обслуживания</w:t>
            </w:r>
            <w:r>
              <w:br/>
            </w:r>
            <w:r>
              <w:rPr>
                <w:rFonts w:ascii="Times New Roman"/>
                <w:b w:val="false"/>
                <w:i w:val="false"/>
                <w:color w:val="000000"/>
                <w:sz w:val="20"/>
              </w:rPr>
              <w:t>
населения» по</w:t>
            </w:r>
            <w:r>
              <w:br/>
            </w:r>
            <w:r>
              <w:rPr>
                <w:rFonts w:ascii="Times New Roman"/>
                <w:b w:val="false"/>
                <w:i w:val="false"/>
                <w:color w:val="000000"/>
                <w:sz w:val="20"/>
              </w:rPr>
              <w:t>
Северо-Казахстан</w:t>
            </w:r>
            <w:r>
              <w:br/>
            </w:r>
            <w:r>
              <w:rPr>
                <w:rFonts w:ascii="Times New Roman"/>
                <w:b w:val="false"/>
                <w:i w:val="false"/>
                <w:color w:val="000000"/>
                <w:sz w:val="20"/>
              </w:rPr>
              <w:t>
ской области</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w:t>
            </w:r>
            <w:r>
              <w:br/>
            </w:r>
            <w:r>
              <w:rPr>
                <w:rFonts w:ascii="Times New Roman"/>
                <w:b w:val="false"/>
                <w:i w:val="false"/>
                <w:color w:val="000000"/>
                <w:sz w:val="20"/>
              </w:rPr>
              <w:t>
Северо-Казах</w:t>
            </w:r>
            <w:r>
              <w:br/>
            </w:r>
            <w:r>
              <w:rPr>
                <w:rFonts w:ascii="Times New Roman"/>
                <w:b w:val="false"/>
                <w:i w:val="false"/>
                <w:color w:val="000000"/>
                <w:sz w:val="20"/>
              </w:rPr>
              <w:t>
станская</w:t>
            </w:r>
            <w:r>
              <w:br/>
            </w:r>
            <w:r>
              <w:rPr>
                <w:rFonts w:ascii="Times New Roman"/>
                <w:b w:val="false"/>
                <w:i w:val="false"/>
                <w:color w:val="000000"/>
                <w:sz w:val="20"/>
              </w:rPr>
              <w:t>
область</w:t>
            </w:r>
            <w:r>
              <w:br/>
            </w:r>
            <w:r>
              <w:rPr>
                <w:rFonts w:ascii="Times New Roman"/>
                <w:b w:val="false"/>
                <w:i w:val="false"/>
                <w:color w:val="000000"/>
                <w:sz w:val="20"/>
              </w:rPr>
              <w:t>
Жамбылский</w:t>
            </w:r>
            <w:r>
              <w:br/>
            </w:r>
            <w:r>
              <w:rPr>
                <w:rFonts w:ascii="Times New Roman"/>
                <w:b w:val="false"/>
                <w:i w:val="false"/>
                <w:color w:val="000000"/>
                <w:sz w:val="20"/>
              </w:rPr>
              <w:t>
район, село</w:t>
            </w:r>
            <w:r>
              <w:br/>
            </w:r>
            <w:r>
              <w:rPr>
                <w:rFonts w:ascii="Times New Roman"/>
                <w:b w:val="false"/>
                <w:i w:val="false"/>
                <w:color w:val="000000"/>
                <w:sz w:val="20"/>
              </w:rPr>
              <w:t>
Пресновка,</w:t>
            </w:r>
            <w:r>
              <w:br/>
            </w:r>
            <w:r>
              <w:rPr>
                <w:rFonts w:ascii="Times New Roman"/>
                <w:b w:val="false"/>
                <w:i w:val="false"/>
                <w:color w:val="000000"/>
                <w:sz w:val="20"/>
              </w:rPr>
              <w:t>
переулок</w:t>
            </w:r>
            <w:r>
              <w:br/>
            </w:r>
            <w:r>
              <w:rPr>
                <w:rFonts w:ascii="Times New Roman"/>
                <w:b w:val="false"/>
                <w:i w:val="false"/>
                <w:color w:val="000000"/>
                <w:sz w:val="20"/>
              </w:rPr>
              <w:t>
Горького 10</w:t>
            </w:r>
            <w:r>
              <w:br/>
            </w:r>
            <w:r>
              <w:rPr>
                <w:rFonts w:ascii="Times New Roman"/>
                <w:b w:val="false"/>
                <w:i w:val="false"/>
                <w:color w:val="000000"/>
                <w:sz w:val="20"/>
              </w:rPr>
              <w:t>
«Г»</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w:t>
            </w:r>
            <w:r>
              <w:br/>
            </w:r>
            <w:r>
              <w:rPr>
                <w:rFonts w:ascii="Times New Roman"/>
                <w:b w:val="false"/>
                <w:i w:val="false"/>
                <w:color w:val="000000"/>
                <w:sz w:val="20"/>
              </w:rPr>
              <w:t>
с 9.00 до</w:t>
            </w:r>
            <w:r>
              <w:br/>
            </w:r>
            <w:r>
              <w:rPr>
                <w:rFonts w:ascii="Times New Roman"/>
                <w:b w:val="false"/>
                <w:i w:val="false"/>
                <w:color w:val="000000"/>
                <w:sz w:val="20"/>
              </w:rPr>
              <w:t>
19.00</w:t>
            </w:r>
            <w:r>
              <w:br/>
            </w:r>
            <w:r>
              <w:rPr>
                <w:rFonts w:ascii="Times New Roman"/>
                <w:b w:val="false"/>
                <w:i w:val="false"/>
                <w:color w:val="000000"/>
                <w:sz w:val="20"/>
              </w:rPr>
              <w:t>
часов без</w:t>
            </w:r>
            <w:r>
              <w:br/>
            </w:r>
            <w:r>
              <w:rPr>
                <w:rFonts w:ascii="Times New Roman"/>
                <w:b w:val="false"/>
                <w:i w:val="false"/>
                <w:color w:val="000000"/>
                <w:sz w:val="20"/>
              </w:rPr>
              <w:t>
перерыва,</w:t>
            </w:r>
            <w:r>
              <w:br/>
            </w:r>
            <w:r>
              <w:rPr>
                <w:rFonts w:ascii="Times New Roman"/>
                <w:b w:val="false"/>
                <w:i w:val="false"/>
                <w:color w:val="000000"/>
                <w:sz w:val="20"/>
              </w:rPr>
              <w:t>
выходной-</w:t>
            </w:r>
            <w:r>
              <w:br/>
            </w:r>
            <w:r>
              <w:rPr>
                <w:rFonts w:ascii="Times New Roman"/>
                <w:b w:val="false"/>
                <w:i w:val="false"/>
                <w:color w:val="000000"/>
                <w:sz w:val="20"/>
              </w:rPr>
              <w:t>
воскре</w:t>
            </w:r>
            <w:r>
              <w:br/>
            </w:r>
            <w:r>
              <w:rPr>
                <w:rFonts w:ascii="Times New Roman"/>
                <w:b w:val="false"/>
                <w:i w:val="false"/>
                <w:color w:val="000000"/>
                <w:sz w:val="20"/>
              </w:rPr>
              <w:t>
сенье</w:t>
            </w:r>
          </w:p>
        </w:tc>
        <w:tc>
          <w:tcPr>
            <w:tcW w:w="3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173" w:id="74"/>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74"/>
    <w:p>
      <w:pPr>
        <w:spacing w:after="0"/>
        <w:ind w:left="0"/>
        <w:jc w:val="left"/>
      </w:pPr>
      <w:r>
        <w:rPr>
          <w:rFonts w:ascii="Times New Roman"/>
          <w:b/>
          <w:i w:val="false"/>
          <w:color w:val="000000"/>
        </w:rPr>
        <w:t xml:space="preserve">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0"/>
        <w:gridCol w:w="3420"/>
        <w:gridCol w:w="3044"/>
        <w:gridCol w:w="32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w:t>
            </w:r>
            <w:r>
              <w:br/>
            </w:r>
            <w:r>
              <w:rPr>
                <w:rFonts w:ascii="Times New Roman"/>
                <w:b w:val="false"/>
                <w:i w:val="false"/>
                <w:color w:val="000000"/>
                <w:sz w:val="20"/>
              </w:rPr>
              <w:t>
отдела</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процедуры,операции) и их</w:t>
            </w:r>
            <w:r>
              <w:br/>
            </w:r>
            <w:r>
              <w:rPr>
                <w:rFonts w:ascii="Times New Roman"/>
                <w:b w:val="false"/>
                <w:i w:val="false"/>
                <w:color w:val="000000"/>
                <w:sz w:val="20"/>
              </w:rPr>
              <w:t>
описание</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в журнале и выдача</w:t>
            </w:r>
            <w:r>
              <w:br/>
            </w:r>
            <w:r>
              <w:rPr>
                <w:rFonts w:ascii="Times New Roman"/>
                <w:b w:val="false"/>
                <w:i w:val="false"/>
                <w:color w:val="000000"/>
                <w:sz w:val="20"/>
              </w:rPr>
              <w:t>
расписки потребителю</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 реестр</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проверка документов и регистрация в журнале</w:t>
            </w:r>
          </w:p>
        </w:tc>
      </w:tr>
      <w:tr>
        <w:trPr>
          <w:trHeight w:val="30"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завершения</w:t>
            </w:r>
            <w:r>
              <w:br/>
            </w:r>
            <w:r>
              <w:rPr>
                <w:rFonts w:ascii="Times New Roman"/>
                <w:b w:val="false"/>
                <w:i w:val="false"/>
                <w:color w:val="000000"/>
                <w:sz w:val="20"/>
              </w:rPr>
              <w:t>
(данные,</w:t>
            </w:r>
            <w:r>
              <w:br/>
            </w:r>
            <w:r>
              <w:rPr>
                <w:rFonts w:ascii="Times New Roman"/>
                <w:b w:val="false"/>
                <w:i w:val="false"/>
                <w:color w:val="000000"/>
                <w:sz w:val="20"/>
              </w:rPr>
              <w:t>
документ, ор</w:t>
            </w:r>
            <w:r>
              <w:br/>
            </w:r>
            <w:r>
              <w:rPr>
                <w:rFonts w:ascii="Times New Roman"/>
                <w:b w:val="false"/>
                <w:i w:val="false"/>
                <w:color w:val="000000"/>
                <w:sz w:val="20"/>
              </w:rPr>
              <w:t>
ганизационно-</w:t>
            </w:r>
            <w:r>
              <w:br/>
            </w:r>
            <w:r>
              <w:rPr>
                <w:rFonts w:ascii="Times New Roman"/>
                <w:b w:val="false"/>
                <w:i w:val="false"/>
                <w:color w:val="000000"/>
                <w:sz w:val="20"/>
              </w:rPr>
              <w:t>
распорядитель</w:t>
            </w:r>
            <w:r>
              <w:br/>
            </w:r>
            <w:r>
              <w:rPr>
                <w:rFonts w:ascii="Times New Roman"/>
                <w:b w:val="false"/>
                <w:i w:val="false"/>
                <w:color w:val="000000"/>
                <w:sz w:val="20"/>
              </w:rPr>
              <w:t>
ное решение)</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инспектору накопительного</w:t>
            </w:r>
            <w:r>
              <w:br/>
            </w:r>
            <w:r>
              <w:rPr>
                <w:rFonts w:ascii="Times New Roman"/>
                <w:b w:val="false"/>
                <w:i w:val="false"/>
                <w:color w:val="000000"/>
                <w:sz w:val="20"/>
              </w:rPr>
              <w:t>
отдела</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 уполномоченного органа</w:t>
            </w:r>
          </w:p>
        </w:tc>
      </w:tr>
      <w:tr>
        <w:trPr>
          <w:trHeight w:val="210"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 день</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1"/>
        <w:gridCol w:w="3379"/>
        <w:gridCol w:w="3065"/>
        <w:gridCol w:w="325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w:t>
            </w:r>
            <w:r>
              <w:br/>
            </w:r>
            <w:r>
              <w:rPr>
                <w:rFonts w:ascii="Times New Roman"/>
                <w:b w:val="false"/>
                <w:i w:val="false"/>
                <w:color w:val="000000"/>
                <w:sz w:val="20"/>
              </w:rPr>
              <w:t>
органа</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уполномоченно</w:t>
            </w:r>
            <w:r>
              <w:br/>
            </w:r>
            <w:r>
              <w:rPr>
                <w:rFonts w:ascii="Times New Roman"/>
                <w:b w:val="false"/>
                <w:i w:val="false"/>
                <w:color w:val="000000"/>
                <w:sz w:val="20"/>
              </w:rPr>
              <w:t>
го органа</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585"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w:t>
            </w:r>
            <w:r>
              <w:br/>
            </w:r>
            <w:r>
              <w:rPr>
                <w:rFonts w:ascii="Times New Roman"/>
                <w:b w:val="false"/>
                <w:i w:val="false"/>
                <w:color w:val="000000"/>
                <w:sz w:val="20"/>
              </w:rPr>
              <w:t>
описание</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документами, наложение резолюции</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и проверка пакета документов</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проведение обследования материального положения потребителя (семьи). Подготовка заключения</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завершения</w:t>
            </w:r>
            <w:r>
              <w:br/>
            </w:r>
            <w:r>
              <w:rPr>
                <w:rFonts w:ascii="Times New Roman"/>
                <w:b w:val="false"/>
                <w:i w:val="false"/>
                <w:color w:val="000000"/>
                <w:sz w:val="20"/>
              </w:rPr>
              <w:t>
(данные,</w:t>
            </w:r>
            <w:r>
              <w:br/>
            </w:r>
            <w:r>
              <w:rPr>
                <w:rFonts w:ascii="Times New Roman"/>
                <w:b w:val="false"/>
                <w:i w:val="false"/>
                <w:color w:val="000000"/>
                <w:sz w:val="20"/>
              </w:rPr>
              <w:t>
документ, ор</w:t>
            </w:r>
            <w:r>
              <w:br/>
            </w:r>
            <w:r>
              <w:rPr>
                <w:rFonts w:ascii="Times New Roman"/>
                <w:b w:val="false"/>
                <w:i w:val="false"/>
                <w:color w:val="000000"/>
                <w:sz w:val="20"/>
              </w:rPr>
              <w:t>
ганизационно-</w:t>
            </w:r>
            <w:r>
              <w:br/>
            </w:r>
            <w:r>
              <w:rPr>
                <w:rFonts w:ascii="Times New Roman"/>
                <w:b w:val="false"/>
                <w:i w:val="false"/>
                <w:color w:val="000000"/>
                <w:sz w:val="20"/>
              </w:rPr>
              <w:t>
распорядитель</w:t>
            </w:r>
            <w:r>
              <w:br/>
            </w:r>
            <w:r>
              <w:rPr>
                <w:rFonts w:ascii="Times New Roman"/>
                <w:b w:val="false"/>
                <w:i w:val="false"/>
                <w:color w:val="000000"/>
                <w:sz w:val="20"/>
              </w:rPr>
              <w:t>
ное решение)</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ответственному</w:t>
            </w:r>
            <w:r>
              <w:br/>
            </w:r>
            <w:r>
              <w:rPr>
                <w:rFonts w:ascii="Times New Roman"/>
                <w:b w:val="false"/>
                <w:i w:val="false"/>
                <w:color w:val="000000"/>
                <w:sz w:val="20"/>
              </w:rPr>
              <w:t>
специалисту для</w:t>
            </w:r>
            <w:r>
              <w:br/>
            </w:r>
            <w:r>
              <w:rPr>
                <w:rFonts w:ascii="Times New Roman"/>
                <w:b w:val="false"/>
                <w:i w:val="false"/>
                <w:color w:val="000000"/>
                <w:sz w:val="20"/>
              </w:rPr>
              <w:t>
дальнейшей</w:t>
            </w:r>
            <w:r>
              <w:br/>
            </w:r>
            <w:r>
              <w:rPr>
                <w:rFonts w:ascii="Times New Roman"/>
                <w:b w:val="false"/>
                <w:i w:val="false"/>
                <w:color w:val="000000"/>
                <w:sz w:val="20"/>
              </w:rPr>
              <w:t>
организации</w:t>
            </w:r>
            <w:r>
              <w:br/>
            </w:r>
            <w:r>
              <w:rPr>
                <w:rFonts w:ascii="Times New Roman"/>
                <w:b w:val="false"/>
                <w:i w:val="false"/>
                <w:color w:val="000000"/>
                <w:sz w:val="20"/>
              </w:rPr>
              <w:t>
работы</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документов в</w:t>
            </w:r>
            <w:r>
              <w:br/>
            </w:r>
            <w:r>
              <w:rPr>
                <w:rFonts w:ascii="Times New Roman"/>
                <w:b w:val="false"/>
                <w:i w:val="false"/>
                <w:color w:val="000000"/>
                <w:sz w:val="20"/>
              </w:rPr>
              <w:t>
участковую</w:t>
            </w:r>
            <w:r>
              <w:br/>
            </w:r>
            <w:r>
              <w:rPr>
                <w:rFonts w:ascii="Times New Roman"/>
                <w:b w:val="false"/>
                <w:i w:val="false"/>
                <w:color w:val="000000"/>
                <w:sz w:val="20"/>
              </w:rPr>
              <w:t>
комиссию</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заключения в уполномоченный орган</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7 дней</w:t>
            </w:r>
          </w:p>
        </w:tc>
      </w:tr>
      <w:tr>
        <w:trPr>
          <w:trHeight w:val="30" w:hRule="atLeast"/>
        </w:trPr>
        <w:tc>
          <w:tcPr>
            <w:tcW w:w="2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5"/>
        <w:gridCol w:w="3564"/>
        <w:gridCol w:w="456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r>
      <w:tr>
        <w:trPr>
          <w:trHeight w:val="585"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и заключения, подготовка решения о назначении государственного пособия на детей или об отказе в назначении и оформление уведомления или мотивированного ответа об отказе</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Подписывает уведомление или мотивированный ответ об отказе </w:t>
            </w:r>
          </w:p>
        </w:tc>
      </w:tr>
      <w:tr>
        <w:trPr>
          <w:trHeight w:val="30"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организационно-распорядительное</w:t>
            </w:r>
            <w:r>
              <w:br/>
            </w:r>
            <w:r>
              <w:rPr>
                <w:rFonts w:ascii="Times New Roman"/>
                <w:b w:val="false"/>
                <w:i w:val="false"/>
                <w:color w:val="000000"/>
                <w:sz w:val="20"/>
              </w:rPr>
              <w:t>
решение)</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на подпись руководству</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или мотивированного ответа об отказе ответственному специалисту уполномоченного органа</w:t>
            </w:r>
          </w:p>
        </w:tc>
      </w:tr>
      <w:tr>
        <w:trPr>
          <w:trHeight w:val="30"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0"/>
        <w:gridCol w:w="4104"/>
        <w:gridCol w:w="306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r>
      <w:tr>
        <w:trPr>
          <w:trHeight w:val="585"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книге уведомление либо мотивированный ответ об отказе</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результата оказания государственной услуги потребителю</w:t>
            </w:r>
          </w:p>
        </w:tc>
      </w:tr>
      <w:tr>
        <w:trPr>
          <w:trHeight w:val="30"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или мотивированного ответа об отказе в ЦОН или выдает потребителю</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420"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дня</w:t>
            </w:r>
          </w:p>
        </w:tc>
      </w:tr>
      <w:tr>
        <w:trPr>
          <w:trHeight w:val="30" w:hRule="atLeast"/>
        </w:trPr>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0"/>
        <w:gridCol w:w="3094"/>
        <w:gridCol w:w="2738"/>
        <w:gridCol w:w="3368"/>
      </w:tblGrid>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уполномоченно</w:t>
            </w:r>
            <w:r>
              <w:br/>
            </w:r>
            <w:r>
              <w:rPr>
                <w:rFonts w:ascii="Times New Roman"/>
                <w:b w:val="false"/>
                <w:i w:val="false"/>
                <w:color w:val="000000"/>
                <w:sz w:val="20"/>
              </w:rPr>
              <w:t>
го органа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w:t>
            </w:r>
            <w:r>
              <w:br/>
            </w:r>
            <w:r>
              <w:rPr>
                <w:rFonts w:ascii="Times New Roman"/>
                <w:b w:val="false"/>
                <w:i w:val="false"/>
                <w:color w:val="000000"/>
                <w:sz w:val="20"/>
              </w:rPr>
              <w:t>
комиссия</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w:t>
            </w:r>
            <w:r>
              <w:br/>
            </w:r>
            <w:r>
              <w:rPr>
                <w:rFonts w:ascii="Times New Roman"/>
                <w:b w:val="false"/>
                <w:i w:val="false"/>
                <w:color w:val="000000"/>
                <w:sz w:val="20"/>
              </w:rPr>
              <w:t>
документов,</w:t>
            </w:r>
            <w:r>
              <w:br/>
            </w:r>
            <w:r>
              <w:rPr>
                <w:rFonts w:ascii="Times New Roman"/>
                <w:b w:val="false"/>
                <w:i w:val="false"/>
                <w:color w:val="000000"/>
                <w:sz w:val="20"/>
              </w:rPr>
              <w:t>
выдача</w:t>
            </w:r>
            <w:r>
              <w:br/>
            </w:r>
            <w:r>
              <w:rPr>
                <w:rFonts w:ascii="Times New Roman"/>
                <w:b w:val="false"/>
                <w:i w:val="false"/>
                <w:color w:val="000000"/>
                <w:sz w:val="20"/>
              </w:rPr>
              <w:t>
расписки,</w:t>
            </w:r>
            <w:r>
              <w:br/>
            </w:r>
            <w:r>
              <w:rPr>
                <w:rFonts w:ascii="Times New Roman"/>
                <w:b w:val="false"/>
                <w:i w:val="false"/>
                <w:color w:val="000000"/>
                <w:sz w:val="20"/>
              </w:rPr>
              <w:t>
регистрация</w:t>
            </w:r>
            <w:r>
              <w:br/>
            </w:r>
            <w:r>
              <w:rPr>
                <w:rFonts w:ascii="Times New Roman"/>
                <w:b w:val="false"/>
                <w:i w:val="false"/>
                <w:color w:val="000000"/>
                <w:sz w:val="20"/>
              </w:rPr>
              <w:t>
заявления,</w:t>
            </w:r>
            <w:r>
              <w:br/>
            </w:r>
            <w:r>
              <w:rPr>
                <w:rFonts w:ascii="Times New Roman"/>
                <w:b w:val="false"/>
                <w:i w:val="false"/>
                <w:color w:val="000000"/>
                <w:sz w:val="20"/>
              </w:rPr>
              <w:t>
направление</w:t>
            </w:r>
            <w:r>
              <w:br/>
            </w:r>
            <w:r>
              <w:rPr>
                <w:rFonts w:ascii="Times New Roman"/>
                <w:b w:val="false"/>
                <w:i w:val="false"/>
                <w:color w:val="000000"/>
                <w:sz w:val="20"/>
              </w:rPr>
              <w:t>
документов в</w:t>
            </w:r>
            <w:r>
              <w:br/>
            </w:r>
            <w:r>
              <w:rPr>
                <w:rFonts w:ascii="Times New Roman"/>
                <w:b w:val="false"/>
                <w:i w:val="false"/>
                <w:color w:val="000000"/>
                <w:sz w:val="20"/>
              </w:rPr>
              <w:t>
уполномочен</w:t>
            </w:r>
            <w:r>
              <w:br/>
            </w:r>
            <w:r>
              <w:rPr>
                <w:rFonts w:ascii="Times New Roman"/>
                <w:b w:val="false"/>
                <w:i w:val="false"/>
                <w:color w:val="000000"/>
                <w:sz w:val="20"/>
              </w:rPr>
              <w:t>
ный орган</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Прием</w:t>
            </w:r>
            <w:r>
              <w:br/>
            </w:r>
            <w:r>
              <w:rPr>
                <w:rFonts w:ascii="Times New Roman"/>
                <w:b w:val="false"/>
                <w:i w:val="false"/>
                <w:color w:val="000000"/>
                <w:sz w:val="20"/>
              </w:rPr>
              <w:t>
заявления от</w:t>
            </w:r>
            <w:r>
              <w:br/>
            </w:r>
            <w:r>
              <w:rPr>
                <w:rFonts w:ascii="Times New Roman"/>
                <w:b w:val="false"/>
                <w:i w:val="false"/>
                <w:color w:val="000000"/>
                <w:sz w:val="20"/>
              </w:rPr>
              <w:t>
потребителя</w:t>
            </w:r>
            <w:r>
              <w:br/>
            </w:r>
            <w:r>
              <w:rPr>
                <w:rFonts w:ascii="Times New Roman"/>
                <w:b w:val="false"/>
                <w:i w:val="false"/>
                <w:color w:val="000000"/>
                <w:sz w:val="20"/>
              </w:rPr>
              <w:t>
или с ЦОНа,</w:t>
            </w:r>
            <w:r>
              <w:br/>
            </w:r>
            <w:r>
              <w:rPr>
                <w:rFonts w:ascii="Times New Roman"/>
                <w:b w:val="false"/>
                <w:i w:val="false"/>
                <w:color w:val="000000"/>
                <w:sz w:val="20"/>
              </w:rPr>
              <w:t>
выдача талона</w:t>
            </w:r>
            <w:r>
              <w:br/>
            </w:r>
            <w:r>
              <w:rPr>
                <w:rFonts w:ascii="Times New Roman"/>
                <w:b w:val="false"/>
                <w:i w:val="false"/>
                <w:color w:val="000000"/>
                <w:sz w:val="20"/>
              </w:rPr>
              <w:t>
потребителю</w:t>
            </w:r>
            <w:r>
              <w:br/>
            </w:r>
            <w:r>
              <w:rPr>
                <w:rFonts w:ascii="Times New Roman"/>
                <w:b w:val="false"/>
                <w:i w:val="false"/>
                <w:color w:val="000000"/>
                <w:sz w:val="20"/>
              </w:rPr>
              <w:t>
регистрация,</w:t>
            </w:r>
            <w:r>
              <w:br/>
            </w:r>
            <w:r>
              <w:rPr>
                <w:rFonts w:ascii="Times New Roman"/>
                <w:b w:val="false"/>
                <w:i w:val="false"/>
                <w:color w:val="000000"/>
                <w:sz w:val="20"/>
              </w:rPr>
              <w:t>
направление</w:t>
            </w:r>
            <w:r>
              <w:br/>
            </w:r>
            <w:r>
              <w:rPr>
                <w:rFonts w:ascii="Times New Roman"/>
                <w:b w:val="false"/>
                <w:i w:val="false"/>
                <w:color w:val="000000"/>
                <w:sz w:val="20"/>
              </w:rPr>
              <w:t>
документов</w:t>
            </w:r>
            <w:r>
              <w:br/>
            </w:r>
            <w:r>
              <w:rPr>
                <w:rFonts w:ascii="Times New Roman"/>
                <w:b w:val="false"/>
                <w:i w:val="false"/>
                <w:color w:val="000000"/>
                <w:sz w:val="20"/>
              </w:rPr>
              <w:t>
руководителю</w:t>
            </w:r>
            <w:r>
              <w:br/>
            </w:r>
            <w:r>
              <w:rPr>
                <w:rFonts w:ascii="Times New Roman"/>
                <w:b w:val="false"/>
                <w:i w:val="false"/>
                <w:color w:val="000000"/>
                <w:sz w:val="20"/>
              </w:rPr>
              <w:t>
уполномоченно</w:t>
            </w:r>
            <w:r>
              <w:br/>
            </w:r>
            <w:r>
              <w:rPr>
                <w:rFonts w:ascii="Times New Roman"/>
                <w:b w:val="false"/>
                <w:i w:val="false"/>
                <w:color w:val="000000"/>
                <w:sz w:val="20"/>
              </w:rPr>
              <w:t>
го органа</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Рассмотрение документов, наложение резолюции и направление ответственному специалисту для дальнейшей организации работы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Сбор и проверка пакета документов и направление документов в участковую комиссию</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Прием документов и заключения, подготовка решения о назначении государственного пособия на детей и оформление уведомления</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уведомления и передача уведомления потребителю, в ЦОН</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 Выдача уведомления потребителю</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6"/>
        <w:gridCol w:w="2265"/>
        <w:gridCol w:w="2712"/>
        <w:gridCol w:w="2584"/>
        <w:gridCol w:w="2883"/>
      </w:tblGrid>
      <w:tr>
        <w:trPr>
          <w:trHeight w:val="30" w:hRule="atLeast"/>
        </w:trPr>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ЦОНа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ЦОНа</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w:t>
            </w:r>
            <w:r>
              <w:br/>
            </w:r>
            <w:r>
              <w:rPr>
                <w:rFonts w:ascii="Times New Roman"/>
                <w:b w:val="false"/>
                <w:i w:val="false"/>
                <w:color w:val="000000"/>
                <w:sz w:val="20"/>
              </w:rPr>
              <w:t>
комиссия</w:t>
            </w:r>
          </w:p>
        </w:tc>
      </w:tr>
      <w:tr>
        <w:trPr>
          <w:trHeight w:val="30" w:hRule="atLeast"/>
        </w:trPr>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1</w:t>
            </w:r>
            <w:r>
              <w:br/>
            </w:r>
            <w:r>
              <w:rPr>
                <w:rFonts w:ascii="Times New Roman"/>
                <w:b w:val="false"/>
                <w:i w:val="false"/>
                <w:color w:val="000000"/>
                <w:sz w:val="20"/>
              </w:rPr>
              <w:t>
Прием до</w:t>
            </w:r>
            <w:r>
              <w:br/>
            </w:r>
            <w:r>
              <w:rPr>
                <w:rFonts w:ascii="Times New Roman"/>
                <w:b w:val="false"/>
                <w:i w:val="false"/>
                <w:color w:val="000000"/>
                <w:sz w:val="20"/>
              </w:rPr>
              <w:t>
кументов,</w:t>
            </w:r>
            <w:r>
              <w:br/>
            </w:r>
            <w:r>
              <w:rPr>
                <w:rFonts w:ascii="Times New Roman"/>
                <w:b w:val="false"/>
                <w:i w:val="false"/>
                <w:color w:val="000000"/>
                <w:sz w:val="20"/>
              </w:rPr>
              <w:t>
регистра</w:t>
            </w:r>
            <w:r>
              <w:br/>
            </w:r>
            <w:r>
              <w:rPr>
                <w:rFonts w:ascii="Times New Roman"/>
                <w:b w:val="false"/>
                <w:i w:val="false"/>
                <w:color w:val="000000"/>
                <w:sz w:val="20"/>
              </w:rPr>
              <w:t>
ция в</w:t>
            </w:r>
            <w:r>
              <w:br/>
            </w:r>
            <w:r>
              <w:rPr>
                <w:rFonts w:ascii="Times New Roman"/>
                <w:b w:val="false"/>
                <w:i w:val="false"/>
                <w:color w:val="000000"/>
                <w:sz w:val="20"/>
              </w:rPr>
              <w:t>
журнале,</w:t>
            </w:r>
            <w:r>
              <w:br/>
            </w:r>
            <w:r>
              <w:rPr>
                <w:rFonts w:ascii="Times New Roman"/>
                <w:b w:val="false"/>
                <w:i w:val="false"/>
                <w:color w:val="000000"/>
                <w:sz w:val="20"/>
              </w:rPr>
              <w:t>
передача</w:t>
            </w:r>
            <w:r>
              <w:br/>
            </w:r>
            <w:r>
              <w:rPr>
                <w:rFonts w:ascii="Times New Roman"/>
                <w:b w:val="false"/>
                <w:i w:val="false"/>
                <w:color w:val="000000"/>
                <w:sz w:val="20"/>
              </w:rPr>
              <w:t>
в нако</w:t>
            </w:r>
            <w:r>
              <w:br/>
            </w:r>
            <w:r>
              <w:rPr>
                <w:rFonts w:ascii="Times New Roman"/>
                <w:b w:val="false"/>
                <w:i w:val="false"/>
                <w:color w:val="000000"/>
                <w:sz w:val="20"/>
              </w:rPr>
              <w:t>
пительный</w:t>
            </w:r>
            <w:r>
              <w:br/>
            </w:r>
            <w:r>
              <w:rPr>
                <w:rFonts w:ascii="Times New Roman"/>
                <w:b w:val="false"/>
                <w:i w:val="false"/>
                <w:color w:val="000000"/>
                <w:sz w:val="20"/>
              </w:rPr>
              <w:t>
отдел и</w:t>
            </w:r>
            <w:r>
              <w:br/>
            </w:r>
            <w:r>
              <w:rPr>
                <w:rFonts w:ascii="Times New Roman"/>
                <w:b w:val="false"/>
                <w:i w:val="false"/>
                <w:color w:val="000000"/>
                <w:sz w:val="20"/>
              </w:rPr>
              <w:t>
выдача</w:t>
            </w:r>
            <w:r>
              <w:br/>
            </w:r>
            <w:r>
              <w:rPr>
                <w:rFonts w:ascii="Times New Roman"/>
                <w:b w:val="false"/>
                <w:i w:val="false"/>
                <w:color w:val="000000"/>
                <w:sz w:val="20"/>
              </w:rPr>
              <w:t>
расписки</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w:t>
            </w:r>
            <w:r>
              <w:br/>
            </w:r>
            <w:r>
              <w:rPr>
                <w:rFonts w:ascii="Times New Roman"/>
                <w:b w:val="false"/>
                <w:i w:val="false"/>
                <w:color w:val="000000"/>
                <w:sz w:val="20"/>
              </w:rPr>
              <w:t>
2</w:t>
            </w:r>
            <w:r>
              <w:br/>
            </w:r>
            <w:r>
              <w:rPr>
                <w:rFonts w:ascii="Times New Roman"/>
                <w:b w:val="false"/>
                <w:i w:val="false"/>
                <w:color w:val="000000"/>
                <w:sz w:val="20"/>
              </w:rPr>
              <w:t>
Собирает</w:t>
            </w:r>
            <w:r>
              <w:br/>
            </w:r>
            <w:r>
              <w:rPr>
                <w:rFonts w:ascii="Times New Roman"/>
                <w:b w:val="false"/>
                <w:i w:val="false"/>
                <w:color w:val="000000"/>
                <w:sz w:val="20"/>
              </w:rPr>
              <w:t>
документы,</w:t>
            </w:r>
            <w:r>
              <w:br/>
            </w:r>
            <w:r>
              <w:rPr>
                <w:rFonts w:ascii="Times New Roman"/>
                <w:b w:val="false"/>
                <w:i w:val="false"/>
                <w:color w:val="000000"/>
                <w:sz w:val="20"/>
              </w:rPr>
              <w:t>
составляет</w:t>
            </w:r>
            <w:r>
              <w:br/>
            </w:r>
            <w:r>
              <w:rPr>
                <w:rFonts w:ascii="Times New Roman"/>
                <w:b w:val="false"/>
                <w:i w:val="false"/>
                <w:color w:val="000000"/>
                <w:sz w:val="20"/>
              </w:rPr>
              <w:t>
реестры и</w:t>
            </w:r>
            <w:r>
              <w:br/>
            </w:r>
            <w:r>
              <w:rPr>
                <w:rFonts w:ascii="Times New Roman"/>
                <w:b w:val="false"/>
                <w:i w:val="false"/>
                <w:color w:val="000000"/>
                <w:sz w:val="20"/>
              </w:rPr>
              <w:t>
передает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Проводит</w:t>
            </w:r>
            <w:r>
              <w:br/>
            </w:r>
            <w:r>
              <w:rPr>
                <w:rFonts w:ascii="Times New Roman"/>
                <w:b w:val="false"/>
                <w:i w:val="false"/>
                <w:color w:val="000000"/>
                <w:sz w:val="20"/>
              </w:rPr>
              <w:t>
регистрацию</w:t>
            </w:r>
            <w:r>
              <w:br/>
            </w:r>
            <w:r>
              <w:rPr>
                <w:rFonts w:ascii="Times New Roman"/>
                <w:b w:val="false"/>
                <w:i w:val="false"/>
                <w:color w:val="000000"/>
                <w:sz w:val="20"/>
              </w:rPr>
              <w:t>
полученных</w:t>
            </w:r>
            <w:r>
              <w:br/>
            </w:r>
            <w:r>
              <w:rPr>
                <w:rFonts w:ascii="Times New Roman"/>
                <w:b w:val="false"/>
                <w:i w:val="false"/>
                <w:color w:val="000000"/>
                <w:sz w:val="20"/>
              </w:rPr>
              <w:t>
документов и</w:t>
            </w:r>
            <w:r>
              <w:br/>
            </w:r>
            <w:r>
              <w:rPr>
                <w:rFonts w:ascii="Times New Roman"/>
                <w:b w:val="false"/>
                <w:i w:val="false"/>
                <w:color w:val="000000"/>
                <w:sz w:val="20"/>
              </w:rPr>
              <w:t>
передает на</w:t>
            </w:r>
            <w:r>
              <w:br/>
            </w:r>
            <w:r>
              <w:rPr>
                <w:rFonts w:ascii="Times New Roman"/>
                <w:b w:val="false"/>
                <w:i w:val="false"/>
                <w:color w:val="000000"/>
                <w:sz w:val="20"/>
              </w:rPr>
              <w:t>
рассмотрение</w:t>
            </w:r>
            <w:r>
              <w:br/>
            </w:r>
            <w:r>
              <w:rPr>
                <w:rFonts w:ascii="Times New Roman"/>
                <w:b w:val="false"/>
                <w:i w:val="false"/>
                <w:color w:val="000000"/>
                <w:sz w:val="20"/>
              </w:rPr>
              <w:t>
руководителю</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w:t>
            </w:r>
            <w:r>
              <w:br/>
            </w:r>
            <w:r>
              <w:rPr>
                <w:rFonts w:ascii="Times New Roman"/>
                <w:b w:val="false"/>
                <w:i w:val="false"/>
                <w:color w:val="000000"/>
                <w:sz w:val="20"/>
              </w:rPr>
              <w:t>
4</w:t>
            </w:r>
            <w:r>
              <w:br/>
            </w:r>
            <w:r>
              <w:rPr>
                <w:rFonts w:ascii="Times New Roman"/>
                <w:b w:val="false"/>
                <w:i w:val="false"/>
                <w:color w:val="000000"/>
                <w:sz w:val="20"/>
              </w:rPr>
              <w:t>
Рассмотре</w:t>
            </w:r>
            <w:r>
              <w:br/>
            </w:r>
            <w:r>
              <w:rPr>
                <w:rFonts w:ascii="Times New Roman"/>
                <w:b w:val="false"/>
                <w:i w:val="false"/>
                <w:color w:val="000000"/>
                <w:sz w:val="20"/>
              </w:rPr>
              <w:t>
ние до</w:t>
            </w:r>
            <w:r>
              <w:br/>
            </w:r>
            <w:r>
              <w:rPr>
                <w:rFonts w:ascii="Times New Roman"/>
                <w:b w:val="false"/>
                <w:i w:val="false"/>
                <w:color w:val="000000"/>
                <w:sz w:val="20"/>
              </w:rPr>
              <w:t>
кументов,</w:t>
            </w:r>
            <w:r>
              <w:br/>
            </w:r>
            <w:r>
              <w:rPr>
                <w:rFonts w:ascii="Times New Roman"/>
                <w:b w:val="false"/>
                <w:i w:val="false"/>
                <w:color w:val="000000"/>
                <w:sz w:val="20"/>
              </w:rPr>
              <w:t>
наложение</w:t>
            </w:r>
            <w:r>
              <w:br/>
            </w:r>
            <w:r>
              <w:rPr>
                <w:rFonts w:ascii="Times New Roman"/>
                <w:b w:val="false"/>
                <w:i w:val="false"/>
                <w:color w:val="000000"/>
                <w:sz w:val="20"/>
              </w:rPr>
              <w:t>
резолюции и</w:t>
            </w:r>
            <w:r>
              <w:br/>
            </w:r>
            <w:r>
              <w:rPr>
                <w:rFonts w:ascii="Times New Roman"/>
                <w:b w:val="false"/>
                <w:i w:val="false"/>
                <w:color w:val="000000"/>
                <w:sz w:val="20"/>
              </w:rPr>
              <w:t>
направление</w:t>
            </w:r>
            <w:r>
              <w:br/>
            </w:r>
            <w:r>
              <w:rPr>
                <w:rFonts w:ascii="Times New Roman"/>
                <w:b w:val="false"/>
                <w:i w:val="false"/>
                <w:color w:val="000000"/>
                <w:sz w:val="20"/>
              </w:rPr>
              <w:t>
ответствен</w:t>
            </w:r>
            <w:r>
              <w:br/>
            </w:r>
            <w:r>
              <w:rPr>
                <w:rFonts w:ascii="Times New Roman"/>
                <w:b w:val="false"/>
                <w:i w:val="false"/>
                <w:color w:val="000000"/>
                <w:sz w:val="20"/>
              </w:rPr>
              <w:t>
ному спе</w:t>
            </w:r>
            <w:r>
              <w:br/>
            </w:r>
            <w:r>
              <w:rPr>
                <w:rFonts w:ascii="Times New Roman"/>
                <w:b w:val="false"/>
                <w:i w:val="false"/>
                <w:color w:val="000000"/>
                <w:sz w:val="20"/>
              </w:rPr>
              <w:t>
циалисту</w:t>
            </w:r>
            <w:r>
              <w:br/>
            </w:r>
            <w:r>
              <w:rPr>
                <w:rFonts w:ascii="Times New Roman"/>
                <w:b w:val="false"/>
                <w:i w:val="false"/>
                <w:color w:val="000000"/>
                <w:sz w:val="20"/>
              </w:rPr>
              <w:t>
для</w:t>
            </w:r>
            <w:r>
              <w:br/>
            </w:r>
            <w:r>
              <w:rPr>
                <w:rFonts w:ascii="Times New Roman"/>
                <w:b w:val="false"/>
                <w:i w:val="false"/>
                <w:color w:val="000000"/>
                <w:sz w:val="20"/>
              </w:rPr>
              <w:t>
дальнейшей</w:t>
            </w:r>
            <w:r>
              <w:br/>
            </w:r>
            <w:r>
              <w:rPr>
                <w:rFonts w:ascii="Times New Roman"/>
                <w:b w:val="false"/>
                <w:i w:val="false"/>
                <w:color w:val="000000"/>
                <w:sz w:val="20"/>
              </w:rPr>
              <w:t>
организации</w:t>
            </w:r>
            <w:r>
              <w:br/>
            </w:r>
            <w:r>
              <w:rPr>
                <w:rFonts w:ascii="Times New Roman"/>
                <w:b w:val="false"/>
                <w:i w:val="false"/>
                <w:color w:val="000000"/>
                <w:sz w:val="20"/>
              </w:rPr>
              <w:t>
работы</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Сбор и проверка пакета документов и направление</w:t>
            </w:r>
            <w:r>
              <w:br/>
            </w:r>
            <w:r>
              <w:rPr>
                <w:rFonts w:ascii="Times New Roman"/>
                <w:b w:val="false"/>
                <w:i w:val="false"/>
                <w:color w:val="000000"/>
                <w:sz w:val="20"/>
              </w:rPr>
              <w:t>
документов в участковую комиссию</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Проведение</w:t>
            </w:r>
            <w:r>
              <w:br/>
            </w:r>
            <w:r>
              <w:rPr>
                <w:rFonts w:ascii="Times New Roman"/>
                <w:b w:val="false"/>
                <w:i w:val="false"/>
                <w:color w:val="000000"/>
                <w:sz w:val="20"/>
              </w:rPr>
              <w:t>
обследования</w:t>
            </w:r>
            <w:r>
              <w:br/>
            </w:r>
            <w:r>
              <w:rPr>
                <w:rFonts w:ascii="Times New Roman"/>
                <w:b w:val="false"/>
                <w:i w:val="false"/>
                <w:color w:val="000000"/>
                <w:sz w:val="20"/>
              </w:rPr>
              <w:t>
материального</w:t>
            </w:r>
            <w:r>
              <w:br/>
            </w:r>
            <w:r>
              <w:rPr>
                <w:rFonts w:ascii="Times New Roman"/>
                <w:b w:val="false"/>
                <w:i w:val="false"/>
                <w:color w:val="000000"/>
                <w:sz w:val="20"/>
              </w:rPr>
              <w:t>
положения</w:t>
            </w:r>
            <w:r>
              <w:br/>
            </w:r>
            <w:r>
              <w:rPr>
                <w:rFonts w:ascii="Times New Roman"/>
                <w:b w:val="false"/>
                <w:i w:val="false"/>
                <w:color w:val="000000"/>
                <w:sz w:val="20"/>
              </w:rPr>
              <w:t>
потребителя</w:t>
            </w:r>
            <w:r>
              <w:br/>
            </w:r>
            <w:r>
              <w:rPr>
                <w:rFonts w:ascii="Times New Roman"/>
                <w:b w:val="false"/>
                <w:i w:val="false"/>
                <w:color w:val="000000"/>
                <w:sz w:val="20"/>
              </w:rPr>
              <w:t>
(семьи),</w:t>
            </w:r>
            <w:r>
              <w:br/>
            </w:r>
            <w:r>
              <w:rPr>
                <w:rFonts w:ascii="Times New Roman"/>
                <w:b w:val="false"/>
                <w:i w:val="false"/>
                <w:color w:val="000000"/>
                <w:sz w:val="20"/>
              </w:rPr>
              <w:t>
составление</w:t>
            </w:r>
            <w:r>
              <w:br/>
            </w:r>
            <w:r>
              <w:rPr>
                <w:rFonts w:ascii="Times New Roman"/>
                <w:b w:val="false"/>
                <w:i w:val="false"/>
                <w:color w:val="000000"/>
                <w:sz w:val="20"/>
              </w:rPr>
              <w:t>
акта о</w:t>
            </w:r>
            <w:r>
              <w:br/>
            </w:r>
            <w:r>
              <w:rPr>
                <w:rFonts w:ascii="Times New Roman"/>
                <w:b w:val="false"/>
                <w:i w:val="false"/>
                <w:color w:val="000000"/>
                <w:sz w:val="20"/>
              </w:rPr>
              <w:t>
материальном</w:t>
            </w:r>
            <w:r>
              <w:br/>
            </w:r>
            <w:r>
              <w:rPr>
                <w:rFonts w:ascii="Times New Roman"/>
                <w:b w:val="false"/>
                <w:i w:val="false"/>
                <w:color w:val="000000"/>
                <w:sz w:val="20"/>
              </w:rPr>
              <w:t>
положении</w:t>
            </w:r>
            <w:r>
              <w:br/>
            </w:r>
            <w:r>
              <w:rPr>
                <w:rFonts w:ascii="Times New Roman"/>
                <w:b w:val="false"/>
                <w:i w:val="false"/>
                <w:color w:val="000000"/>
                <w:sz w:val="20"/>
              </w:rPr>
              <w:t>
семьи и</w:t>
            </w:r>
            <w:r>
              <w:br/>
            </w:r>
            <w:r>
              <w:rPr>
                <w:rFonts w:ascii="Times New Roman"/>
                <w:b w:val="false"/>
                <w:i w:val="false"/>
                <w:color w:val="000000"/>
                <w:sz w:val="20"/>
              </w:rPr>
              <w:t>
направление</w:t>
            </w:r>
            <w:r>
              <w:br/>
            </w:r>
            <w:r>
              <w:rPr>
                <w:rFonts w:ascii="Times New Roman"/>
                <w:b w:val="false"/>
                <w:i w:val="false"/>
                <w:color w:val="000000"/>
                <w:sz w:val="20"/>
              </w:rPr>
              <w:t>
заключения в</w:t>
            </w:r>
            <w:r>
              <w:br/>
            </w:r>
            <w:r>
              <w:rPr>
                <w:rFonts w:ascii="Times New Roman"/>
                <w:b w:val="false"/>
                <w:i w:val="false"/>
                <w:color w:val="000000"/>
                <w:sz w:val="20"/>
              </w:rPr>
              <w:t>
уполномочен</w:t>
            </w:r>
            <w:r>
              <w:br/>
            </w:r>
            <w:r>
              <w:rPr>
                <w:rFonts w:ascii="Times New Roman"/>
                <w:b w:val="false"/>
                <w:i w:val="false"/>
                <w:color w:val="000000"/>
                <w:sz w:val="20"/>
              </w:rPr>
              <w:t>
ный орган</w:t>
            </w:r>
          </w:p>
        </w:tc>
      </w:tr>
      <w:tr>
        <w:trPr>
          <w:trHeight w:val="30" w:hRule="atLeast"/>
        </w:trPr>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Прием</w:t>
            </w:r>
            <w:r>
              <w:br/>
            </w:r>
            <w:r>
              <w:rPr>
                <w:rFonts w:ascii="Times New Roman"/>
                <w:b w:val="false"/>
                <w:i w:val="false"/>
                <w:color w:val="000000"/>
                <w:sz w:val="20"/>
              </w:rPr>
              <w:t>
документов и</w:t>
            </w:r>
            <w:r>
              <w:br/>
            </w:r>
            <w:r>
              <w:rPr>
                <w:rFonts w:ascii="Times New Roman"/>
                <w:b w:val="false"/>
                <w:i w:val="false"/>
                <w:color w:val="000000"/>
                <w:sz w:val="20"/>
              </w:rPr>
              <w:t>
заключения,</w:t>
            </w:r>
            <w:r>
              <w:br/>
            </w:r>
            <w:r>
              <w:rPr>
                <w:rFonts w:ascii="Times New Roman"/>
                <w:b w:val="false"/>
                <w:i w:val="false"/>
                <w:color w:val="000000"/>
                <w:sz w:val="20"/>
              </w:rPr>
              <w:t>
подготовка</w:t>
            </w:r>
            <w:r>
              <w:br/>
            </w:r>
            <w:r>
              <w:rPr>
                <w:rFonts w:ascii="Times New Roman"/>
                <w:b w:val="false"/>
                <w:i w:val="false"/>
                <w:color w:val="000000"/>
                <w:sz w:val="20"/>
              </w:rPr>
              <w:t>
мотивирован</w:t>
            </w:r>
            <w:r>
              <w:br/>
            </w:r>
            <w:r>
              <w:rPr>
                <w:rFonts w:ascii="Times New Roman"/>
                <w:b w:val="false"/>
                <w:i w:val="false"/>
                <w:color w:val="000000"/>
                <w:sz w:val="20"/>
              </w:rPr>
              <w:t>
ного ответа</w:t>
            </w:r>
            <w:r>
              <w:br/>
            </w:r>
            <w:r>
              <w:rPr>
                <w:rFonts w:ascii="Times New Roman"/>
                <w:b w:val="false"/>
                <w:i w:val="false"/>
                <w:color w:val="000000"/>
                <w:sz w:val="20"/>
              </w:rPr>
              <w:t>
об отказе</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w:t>
            </w:r>
            <w:r>
              <w:br/>
            </w:r>
            <w:r>
              <w:rPr>
                <w:rFonts w:ascii="Times New Roman"/>
                <w:b w:val="false"/>
                <w:i w:val="false"/>
                <w:color w:val="000000"/>
                <w:sz w:val="20"/>
              </w:rPr>
              <w:t>
8</w:t>
            </w:r>
            <w:r>
              <w:br/>
            </w:r>
            <w:r>
              <w:rPr>
                <w:rFonts w:ascii="Times New Roman"/>
                <w:b w:val="false"/>
                <w:i w:val="false"/>
                <w:color w:val="000000"/>
                <w:sz w:val="20"/>
              </w:rPr>
              <w:t>
подписывает</w:t>
            </w:r>
            <w:r>
              <w:br/>
            </w:r>
            <w:r>
              <w:rPr>
                <w:rFonts w:ascii="Times New Roman"/>
                <w:b w:val="false"/>
                <w:i w:val="false"/>
                <w:color w:val="000000"/>
                <w:sz w:val="20"/>
              </w:rPr>
              <w:t>
мотивирован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10</w:t>
            </w:r>
            <w:r>
              <w:br/>
            </w:r>
            <w:r>
              <w:rPr>
                <w:rFonts w:ascii="Times New Roman"/>
                <w:b w:val="false"/>
                <w:i w:val="false"/>
                <w:color w:val="000000"/>
                <w:sz w:val="20"/>
              </w:rPr>
              <w:t>
Выдает</w:t>
            </w:r>
            <w:r>
              <w:br/>
            </w:r>
            <w:r>
              <w:rPr>
                <w:rFonts w:ascii="Times New Roman"/>
                <w:b w:val="false"/>
                <w:i w:val="false"/>
                <w:color w:val="000000"/>
                <w:sz w:val="20"/>
              </w:rPr>
              <w:t>
мотивиро</w:t>
            </w:r>
            <w:r>
              <w:br/>
            </w:r>
            <w:r>
              <w:rPr>
                <w:rFonts w:ascii="Times New Roman"/>
                <w:b w:val="false"/>
                <w:i w:val="false"/>
                <w:color w:val="000000"/>
                <w:sz w:val="20"/>
              </w:rPr>
              <w:t>
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потребите</w:t>
            </w:r>
            <w:r>
              <w:br/>
            </w:r>
            <w:r>
              <w:rPr>
                <w:rFonts w:ascii="Times New Roman"/>
                <w:b w:val="false"/>
                <w:i w:val="false"/>
                <w:color w:val="000000"/>
                <w:sz w:val="20"/>
              </w:rPr>
              <w:t>
лю</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Регистрирует</w:t>
            </w:r>
            <w:r>
              <w:br/>
            </w:r>
            <w:r>
              <w:rPr>
                <w:rFonts w:ascii="Times New Roman"/>
                <w:b w:val="false"/>
                <w:i w:val="false"/>
                <w:color w:val="000000"/>
                <w:sz w:val="20"/>
              </w:rPr>
              <w:t>
мотивирован</w:t>
            </w:r>
            <w:r>
              <w:br/>
            </w:r>
            <w:r>
              <w:rPr>
                <w:rFonts w:ascii="Times New Roman"/>
                <w:b w:val="false"/>
                <w:i w:val="false"/>
                <w:color w:val="000000"/>
                <w:sz w:val="20"/>
              </w:rPr>
              <w:t>
ный ответ об</w:t>
            </w:r>
            <w:r>
              <w:br/>
            </w:r>
            <w:r>
              <w:rPr>
                <w:rFonts w:ascii="Times New Roman"/>
                <w:b w:val="false"/>
                <w:i w:val="false"/>
                <w:color w:val="000000"/>
                <w:sz w:val="20"/>
              </w:rPr>
              <w:t>
отказе и</w:t>
            </w:r>
            <w:r>
              <w:br/>
            </w:r>
            <w:r>
              <w:rPr>
                <w:rFonts w:ascii="Times New Roman"/>
                <w:b w:val="false"/>
                <w:i w:val="false"/>
                <w:color w:val="000000"/>
                <w:sz w:val="20"/>
              </w:rPr>
              <w:t>
направляет в</w:t>
            </w:r>
            <w:r>
              <w:br/>
            </w:r>
            <w:r>
              <w:rPr>
                <w:rFonts w:ascii="Times New Roman"/>
                <w:b w:val="false"/>
                <w:i w:val="false"/>
                <w:color w:val="000000"/>
                <w:sz w:val="20"/>
              </w:rPr>
              <w:t>
ЦОН</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 w:id="7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w:t>
      </w:r>
      <w:r>
        <w:br/>
      </w:r>
      <w:r>
        <w:rPr>
          <w:rFonts w:ascii="Times New Roman"/>
          <w:b w:val="false"/>
          <w:i w:val="false"/>
          <w:color w:val="000000"/>
          <w:sz w:val="28"/>
        </w:rPr>
        <w:t>
семьям, имеющим детей до 18 лет»</w:t>
      </w:r>
    </w:p>
    <w:bookmarkEnd w:id="75"/>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58674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67400" cy="6604000"/>
                    </a:xfrm>
                    <a:prstGeom prst="rect">
                      <a:avLst/>
                    </a:prstGeom>
                  </pic:spPr>
                </pic:pic>
              </a:graphicData>
            </a:graphic>
          </wp:inline>
        </w:drawing>
      </w:r>
    </w:p>
    <w:bookmarkStart w:name="z175" w:id="76"/>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7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p>
    <w:bookmarkStart w:name="z176" w:id="77"/>
    <w:p>
      <w:pPr>
        <w:spacing w:after="0"/>
        <w:ind w:left="0"/>
        <w:jc w:val="left"/>
      </w:pPr>
      <w:r>
        <w:rPr>
          <w:rFonts w:ascii="Times New Roman"/>
          <w:b/>
          <w:i w:val="false"/>
          <w:color w:val="000000"/>
        </w:rPr>
        <w:t xml:space="preserve"> 
1. Основные понятия</w:t>
      </w:r>
    </w:p>
    <w:bookmarkEnd w:id="77"/>
    <w:bookmarkStart w:name="z177" w:id="78"/>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p>
    <w:bookmarkEnd w:id="78"/>
    <w:bookmarkStart w:name="z178" w:id="79"/>
    <w:p>
      <w:pPr>
        <w:spacing w:after="0"/>
        <w:ind w:left="0"/>
        <w:jc w:val="left"/>
      </w:pPr>
      <w:r>
        <w:rPr>
          <w:rFonts w:ascii="Times New Roman"/>
          <w:b/>
          <w:i w:val="false"/>
          <w:color w:val="000000"/>
        </w:rPr>
        <w:t xml:space="preserve"> 
2. Общие положения</w:t>
      </w:r>
    </w:p>
    <w:bookmarkEnd w:id="79"/>
    <w:bookmarkStart w:name="z179" w:id="80"/>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21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предоставления в соответствии с индивидуальной программой реабилитации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тридцать часов в год, утвержденных постановлением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www.ozsp-zhb.sko.kz,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1) инвалидам первой группы, имеющим затруднения в передвижении, на основании медицинских показаний к предоставлению социальных услуг индивидуального помощника;</w:t>
      </w:r>
      <w:r>
        <w:br/>
      </w:r>
      <w:r>
        <w:rPr>
          <w:rFonts w:ascii="Times New Roman"/>
          <w:b w:val="false"/>
          <w:i w:val="false"/>
          <w:color w:val="000000"/>
          <w:sz w:val="28"/>
        </w:rPr>
        <w:t>
      2) инвалидам по слуху, владеющим навыками жестового языка, на основании медицинских показаний к предоставлению социальных услуг специалиста жестового языка.</w:t>
      </w:r>
    </w:p>
    <w:bookmarkEnd w:id="80"/>
    <w:bookmarkStart w:name="z185" w:id="8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81"/>
    <w:bookmarkStart w:name="z186" w:id="82"/>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предоставлении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10. Государственная услуга оказывается в помещениях уполномоченного органа по месту проживания потребителя. Помещение уполномоченного органа оборудовано стульями (скамейками) и столами для подготовки необходимых документов, оснащены информационными стендами, имеется зал ожидания, а также в помещении предусматриваются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соответствуют санитарно-эпидемиологическим нормам, требованиям к безопасности зданий, оснащены охранной и противопожарной сигнализацией.</w:t>
      </w:r>
      <w:r>
        <w:br/>
      </w:r>
      <w:r>
        <w:rPr>
          <w:rFonts w:ascii="Times New Roman"/>
          <w:b w:val="false"/>
          <w:i w:val="false"/>
          <w:color w:val="000000"/>
          <w:sz w:val="28"/>
        </w:rPr>
        <w:t>
</w:t>
      </w:r>
      <w:r>
        <w:rPr>
          <w:rFonts w:ascii="Times New Roman"/>
          <w:b w:val="false"/>
          <w:i w:val="false"/>
          <w:color w:val="000000"/>
          <w:sz w:val="28"/>
        </w:rPr>
        <w:t>
      11.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потребитель подает заявление установленного образца и необходимый перечень документов на предоставление услуги;</w:t>
      </w:r>
      <w:r>
        <w:br/>
      </w:r>
      <w:r>
        <w:rPr>
          <w:rFonts w:ascii="Times New Roman"/>
          <w:b w:val="false"/>
          <w:i w:val="false"/>
          <w:color w:val="000000"/>
          <w:sz w:val="28"/>
        </w:rPr>
        <w:t>
      2) ответственный специалист уполномоченного органа проводит регистрацию обращения в журнале, присваивает входящий номер на заявлении, выдает потребителю талон и передает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82"/>
    <w:bookmarkStart w:name="z190" w:id="83"/>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83"/>
    <w:bookmarkStart w:name="z191" w:id="84"/>
    <w:p>
      <w:pPr>
        <w:spacing w:after="0"/>
        <w:ind w:left="0"/>
        <w:jc w:val="both"/>
      </w:pPr>
      <w:r>
        <w:rPr>
          <w:rFonts w:ascii="Times New Roman"/>
          <w:b w:val="false"/>
          <w:i w:val="false"/>
          <w:color w:val="000000"/>
          <w:sz w:val="28"/>
        </w:rPr>
        <w:t>
      12. Для получения государственной услуги потребители представляют:</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выписку из индивидуальной программы реабилитации инвалида;</w:t>
      </w:r>
      <w:r>
        <w:br/>
      </w:r>
      <w:r>
        <w:rPr>
          <w:rFonts w:ascii="Times New Roman"/>
          <w:b w:val="false"/>
          <w:i w:val="false"/>
          <w:color w:val="000000"/>
          <w:sz w:val="28"/>
        </w:rPr>
        <w:t>
      3) документ, удостоверяющий личность потребителя;</w:t>
      </w:r>
      <w:r>
        <w:br/>
      </w:r>
      <w:r>
        <w:rPr>
          <w:rFonts w:ascii="Times New Roman"/>
          <w:b w:val="false"/>
          <w:i w:val="false"/>
          <w:color w:val="000000"/>
          <w:sz w:val="28"/>
        </w:rPr>
        <w:t>
      4) справку об инвалидности.</w:t>
      </w:r>
      <w:r>
        <w:br/>
      </w:r>
      <w:r>
        <w:rPr>
          <w:rFonts w:ascii="Times New Roman"/>
          <w:b w:val="false"/>
          <w:i w:val="false"/>
          <w:color w:val="000000"/>
          <w:sz w:val="28"/>
        </w:rPr>
        <w:t>
</w:t>
      </w:r>
      <w:r>
        <w:rPr>
          <w:rFonts w:ascii="Times New Roman"/>
          <w:b w:val="false"/>
          <w:i w:val="false"/>
          <w:color w:val="000000"/>
          <w:sz w:val="28"/>
        </w:rPr>
        <w:t>
      13. В уполномоченном органе формы заявлений размещаются на специальной стойке в зале ожидания либо у сотрудников принимающих документы.</w:t>
      </w:r>
      <w:r>
        <w:br/>
      </w:r>
      <w:r>
        <w:rPr>
          <w:rFonts w:ascii="Times New Roman"/>
          <w:b w:val="false"/>
          <w:i w:val="false"/>
          <w:color w:val="000000"/>
          <w:sz w:val="28"/>
        </w:rPr>
        <w:t>
</w:t>
      </w:r>
      <w:r>
        <w:rPr>
          <w:rFonts w:ascii="Times New Roman"/>
          <w:b w:val="false"/>
          <w:i w:val="false"/>
          <w:color w:val="000000"/>
          <w:sz w:val="28"/>
        </w:rPr>
        <w:t>
      14.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w:t>
      </w:r>
      <w:r>
        <w:br/>
      </w:r>
      <w:r>
        <w:rPr>
          <w:rFonts w:ascii="Times New Roman"/>
          <w:b w:val="false"/>
          <w:i w:val="false"/>
          <w:color w:val="000000"/>
          <w:sz w:val="28"/>
        </w:rPr>
        <w:t>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w:t>
      </w:r>
      <w:r>
        <w:rPr>
          <w:rFonts w:ascii="Times New Roman"/>
          <w:b w:val="false"/>
          <w:i w:val="false"/>
          <w:color w:val="000000"/>
          <w:sz w:val="28"/>
        </w:rPr>
        <w:t>
      15.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16. Выдача и доставка уведомления об оформлении (отказе в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 специалиста жестового языка на основании доверенности, не требующей нотариального удостоверения.</w:t>
      </w:r>
      <w:r>
        <w:br/>
      </w:r>
      <w:r>
        <w:rPr>
          <w:rFonts w:ascii="Times New Roman"/>
          <w:b w:val="false"/>
          <w:i w:val="false"/>
          <w:color w:val="000000"/>
          <w:sz w:val="28"/>
        </w:rPr>
        <w:t>
</w:t>
      </w:r>
      <w:r>
        <w:rPr>
          <w:rFonts w:ascii="Times New Roman"/>
          <w:b w:val="false"/>
          <w:i w:val="false"/>
          <w:color w:val="000000"/>
          <w:sz w:val="28"/>
        </w:rPr>
        <w:t>
      17.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18.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19.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20.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84"/>
    <w:bookmarkStart w:name="z200" w:id="85"/>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85"/>
    <w:bookmarkStart w:name="z201" w:id="86"/>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22.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23.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86"/>
    <w:bookmarkStart w:name="z204" w:id="87"/>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услуги индивидуального</w:t>
      </w:r>
      <w:r>
        <w:br/>
      </w:r>
      <w:r>
        <w:rPr>
          <w:rFonts w:ascii="Times New Roman"/>
          <w:b w:val="false"/>
          <w:i w:val="false"/>
          <w:color w:val="000000"/>
          <w:sz w:val="28"/>
        </w:rPr>
        <w:t>
помощника для инвалидов первой группы,</w:t>
      </w:r>
      <w:r>
        <w:br/>
      </w:r>
      <w:r>
        <w:rPr>
          <w:rFonts w:ascii="Times New Roman"/>
          <w:b w:val="false"/>
          <w:i w:val="false"/>
          <w:color w:val="000000"/>
          <w:sz w:val="28"/>
        </w:rPr>
        <w:t>
имеющих затруднение в передвижении и</w:t>
      </w:r>
      <w:r>
        <w:br/>
      </w:r>
      <w:r>
        <w:rPr>
          <w:rFonts w:ascii="Times New Roman"/>
          <w:b w:val="false"/>
          <w:i w:val="false"/>
          <w:color w:val="000000"/>
          <w:sz w:val="28"/>
        </w:rPr>
        <w:t>
специалиста жестового языка для инвалидов по слуху»</w:t>
      </w:r>
    </w:p>
    <w:bookmarkEnd w:id="87"/>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606"/>
        <w:gridCol w:w="3120"/>
        <w:gridCol w:w="2368"/>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Северо-Казахстанская область, Жамбылский район, село Пресновка, улица Дружбы 6, кабинет № 8. </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205" w:id="88"/>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услуги индивидуального</w:t>
      </w:r>
      <w:r>
        <w:br/>
      </w:r>
      <w:r>
        <w:rPr>
          <w:rFonts w:ascii="Times New Roman"/>
          <w:b w:val="false"/>
          <w:i w:val="false"/>
          <w:color w:val="000000"/>
          <w:sz w:val="28"/>
        </w:rPr>
        <w:t>
помощника для инвалидов первой группы,</w:t>
      </w:r>
      <w:r>
        <w:br/>
      </w:r>
      <w:r>
        <w:rPr>
          <w:rFonts w:ascii="Times New Roman"/>
          <w:b w:val="false"/>
          <w:i w:val="false"/>
          <w:color w:val="000000"/>
          <w:sz w:val="28"/>
        </w:rPr>
        <w:t>
имеющих затруднение в передвижении и</w:t>
      </w:r>
      <w:r>
        <w:br/>
      </w:r>
      <w:r>
        <w:rPr>
          <w:rFonts w:ascii="Times New Roman"/>
          <w:b w:val="false"/>
          <w:i w:val="false"/>
          <w:color w:val="000000"/>
          <w:sz w:val="28"/>
        </w:rPr>
        <w:t>
специалиста жестового языка для инвалидов по слуху»</w:t>
      </w:r>
    </w:p>
    <w:bookmarkEnd w:id="88"/>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4"/>
        <w:gridCol w:w="2927"/>
        <w:gridCol w:w="2596"/>
        <w:gridCol w:w="338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осуществление проверки полноты документов, подготовка уведомления либо мотивированного ответа об отказе</w:t>
            </w:r>
          </w:p>
        </w:tc>
      </w:tr>
      <w:tr>
        <w:trPr>
          <w:trHeight w:val="30"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специалисту для исполнения</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 более 15 минут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8"/>
        <w:gridCol w:w="4096"/>
        <w:gridCol w:w="475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уполномоченного органа</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результат оказания государственной услуги и выдает уведомление либо мотивированный ответ об отказе потребителю</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3. </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 xml:space="preserve">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ответственному специалисту для исполнения</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и оформляет</w:t>
            </w:r>
            <w:r>
              <w:br/>
            </w:r>
            <w:r>
              <w:rPr>
                <w:rFonts w:ascii="Times New Roman"/>
                <w:b w:val="false"/>
                <w:i w:val="false"/>
                <w:color w:val="000000"/>
                <w:sz w:val="20"/>
              </w:rPr>
              <w:t>
мотивированный ответ об отказе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мотивированный ответ об отказе</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6" w:id="89"/>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услуги индивидуального</w:t>
      </w:r>
      <w:r>
        <w:br/>
      </w:r>
      <w:r>
        <w:rPr>
          <w:rFonts w:ascii="Times New Roman"/>
          <w:b w:val="false"/>
          <w:i w:val="false"/>
          <w:color w:val="000000"/>
          <w:sz w:val="28"/>
        </w:rPr>
        <w:t>
помощника для инвалидов первой группы,</w:t>
      </w:r>
      <w:r>
        <w:br/>
      </w:r>
      <w:r>
        <w:rPr>
          <w:rFonts w:ascii="Times New Roman"/>
          <w:b w:val="false"/>
          <w:i w:val="false"/>
          <w:color w:val="000000"/>
          <w:sz w:val="28"/>
        </w:rPr>
        <w:t>
имеющих затруднение в передвижении и</w:t>
      </w:r>
      <w:r>
        <w:br/>
      </w:r>
      <w:r>
        <w:rPr>
          <w:rFonts w:ascii="Times New Roman"/>
          <w:b w:val="false"/>
          <w:i w:val="false"/>
          <w:color w:val="000000"/>
          <w:sz w:val="28"/>
        </w:rPr>
        <w:t>
специалиста жестового языка для инвалидов по слуху»</w:t>
      </w:r>
    </w:p>
    <w:bookmarkEnd w:id="89"/>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81407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40700" cy="8737600"/>
                    </a:xfrm>
                    <a:prstGeom prst="rect">
                      <a:avLst/>
                    </a:prstGeom>
                  </pic:spPr>
                </pic:pic>
              </a:graphicData>
            </a:graphic>
          </wp:inline>
        </w:drawing>
      </w:r>
    </w:p>
    <w:bookmarkStart w:name="z207" w:id="90"/>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90"/>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предоставления</w:t>
      </w:r>
      <w:r>
        <w:br/>
      </w:r>
      <w:r>
        <w:rPr>
          <w:rFonts w:ascii="Times New Roman"/>
          <w:b/>
          <w:i w:val="false"/>
          <w:color w:val="000000"/>
        </w:rPr>
        <w:t>
им кресла-коляски»</w:t>
      </w:r>
    </w:p>
    <w:bookmarkStart w:name="z208" w:id="91"/>
    <w:p>
      <w:pPr>
        <w:spacing w:after="0"/>
        <w:ind w:left="0"/>
        <w:jc w:val="left"/>
      </w:pPr>
      <w:r>
        <w:rPr>
          <w:rFonts w:ascii="Times New Roman"/>
          <w:b/>
          <w:i w:val="false"/>
          <w:color w:val="000000"/>
        </w:rPr>
        <w:t xml:space="preserve"> 
1. Основные понятия</w:t>
      </w:r>
    </w:p>
    <w:bookmarkEnd w:id="91"/>
    <w:bookmarkStart w:name="z209" w:id="92"/>
    <w:p>
      <w:pPr>
        <w:spacing w:after="0"/>
        <w:ind w:left="0"/>
        <w:jc w:val="both"/>
      </w:pPr>
      <w:r>
        <w:rPr>
          <w:rFonts w:ascii="Times New Roman"/>
          <w:b w:val="false"/>
          <w:i w:val="false"/>
          <w:color w:val="000000"/>
          <w:sz w:val="28"/>
        </w:rPr>
        <w:t>
      1. В настоящем Регламенте «Оформление документов на инвалидов для предоставления им кресла-коляски»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p>
    <w:bookmarkEnd w:id="92"/>
    <w:bookmarkStart w:name="z210" w:id="93"/>
    <w:p>
      <w:pPr>
        <w:spacing w:after="0"/>
        <w:ind w:left="0"/>
        <w:jc w:val="left"/>
      </w:pPr>
      <w:r>
        <w:rPr>
          <w:rFonts w:ascii="Times New Roman"/>
          <w:b/>
          <w:i w:val="false"/>
          <w:color w:val="000000"/>
        </w:rPr>
        <w:t xml:space="preserve"> 
2. Общие положения</w:t>
      </w:r>
    </w:p>
    <w:bookmarkEnd w:id="93"/>
    <w:bookmarkStart w:name="z211" w:id="94"/>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и </w:t>
      </w:r>
      <w:r>
        <w:rPr>
          <w:rFonts w:ascii="Times New Roman"/>
          <w:b w:val="false"/>
          <w:i w:val="false"/>
          <w:color w:val="000000"/>
          <w:sz w:val="28"/>
        </w:rPr>
        <w:t>Правил</w:t>
      </w:r>
      <w:r>
        <w:rPr>
          <w:rFonts w:ascii="Times New Roman"/>
          <w:b w:val="false"/>
          <w:i w:val="false"/>
          <w:color w:val="000000"/>
          <w:sz w:val="28"/>
        </w:rPr>
        <w:t xml:space="preserve"> обеспечения инвалидов специальными средствами передвижения, утвержденных постановлением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www.ozsp-zhb.sko.kz,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для предоставления кресла-коляски, либо мотивированный ответ об отказе в предоставлении услуг на бумажном носителе.</w:t>
      </w:r>
      <w:r>
        <w:br/>
      </w:r>
      <w:r>
        <w:rPr>
          <w:rFonts w:ascii="Times New Roman"/>
          <w:b w:val="false"/>
          <w:i w:val="false"/>
          <w:color w:val="000000"/>
          <w:sz w:val="28"/>
        </w:rPr>
        <w:t>
      Выдачу кресел-колясок осуществляет уполномоченный орган по списку с указанием фамилии, имени, отчества инвалида, номера пенсионного удостоверения, даты рождения, места проживания, наименования полученной кресла-коляски, даты получения, отметки в получении.</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являющимся инвалидами (далее - потребители).</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 в случае прекращения деятельности работодателя - индивидуального предпринимателя, или ликвидации юридического лица.</w:t>
      </w:r>
    </w:p>
    <w:bookmarkEnd w:id="94"/>
    <w:bookmarkStart w:name="z217" w:id="95"/>
    <w:p>
      <w:pPr>
        <w:spacing w:after="0"/>
        <w:ind w:left="0"/>
        <w:jc w:val="left"/>
      </w:pPr>
      <w:r>
        <w:rPr>
          <w:rFonts w:ascii="Times New Roman"/>
          <w:b/>
          <w:i w:val="false"/>
          <w:color w:val="000000"/>
        </w:rPr>
        <w:t xml:space="preserve"> 
3. Требования к порядку оказания государственной услуги</w:t>
      </w:r>
    </w:p>
    <w:bookmarkEnd w:id="95"/>
    <w:bookmarkStart w:name="z218" w:id="96"/>
    <w:p>
      <w:pPr>
        <w:spacing w:after="0"/>
        <w:ind w:left="0"/>
        <w:jc w:val="both"/>
      </w:pPr>
      <w:r>
        <w:rPr>
          <w:rFonts w:ascii="Times New Roman"/>
          <w:b w:val="false"/>
          <w:i w:val="false"/>
          <w:color w:val="000000"/>
          <w:sz w:val="28"/>
        </w:rPr>
        <w:t>
      8. Cроки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для обеспечения инвалидов специальными средствами передвижения;</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96"/>
    <w:bookmarkStart w:name="z221" w:id="97"/>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97"/>
    <w:bookmarkStart w:name="z222" w:id="98"/>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индивидуальную программу реабилитации инвалида;</w:t>
      </w:r>
      <w:r>
        <w:br/>
      </w:r>
      <w:r>
        <w:rPr>
          <w:rFonts w:ascii="Times New Roman"/>
          <w:b w:val="false"/>
          <w:i w:val="false"/>
          <w:color w:val="000000"/>
          <w:sz w:val="28"/>
        </w:rPr>
        <w:t>
      3) для инвалидов от трудового увечья или профессионального заболевания, полученного по вине работодателя, в случаях прекращения деятельности работодателя - индивидуального предпринимателя или ликвидации юридического лица - копию акта о несчастном случае и документ о прекращении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В случае невозможности личного обращения инвалид может уполномочить других лиц на обращение с заявлением для предоставления кресла-коляски на основании доверенности, не требующей нотариального удостоверения.</w:t>
      </w:r>
      <w:r>
        <w:br/>
      </w:r>
      <w:r>
        <w:rPr>
          <w:rFonts w:ascii="Times New Roman"/>
          <w:b w:val="false"/>
          <w:i w:val="false"/>
          <w:color w:val="000000"/>
          <w:sz w:val="28"/>
        </w:rPr>
        <w:t>
      После сдачи всех необходимых документов потребителю выдается в уполномоченном органе талон с указанием даты регистрации и получения заявителем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w:t>
      </w:r>
      <w:r>
        <w:rPr>
          <w:rFonts w:ascii="Times New Roman"/>
          <w:b w:val="false"/>
          <w:i w:val="false"/>
          <w:color w:val="000000"/>
          <w:sz w:val="28"/>
        </w:rPr>
        <w:t>
      12.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13.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98"/>
    <w:bookmarkStart w:name="z226" w:id="99"/>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99"/>
    <w:bookmarkStart w:name="z227" w:id="100"/>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(бездействие)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00"/>
    <w:bookmarkStart w:name="z230" w:id="101"/>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101"/>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5"/>
        <w:gridCol w:w="3174"/>
        <w:gridCol w:w="3302"/>
        <w:gridCol w:w="2369"/>
      </w:tblGrid>
      <w:tr>
        <w:trPr>
          <w:trHeight w:val="630" w:hRule="atLeast"/>
        </w:trPr>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231" w:id="10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102"/>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8"/>
        <w:gridCol w:w="2844"/>
        <w:gridCol w:w="2596"/>
        <w:gridCol w:w="396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заявления, регистрация документов, выдача талона потребителю</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осуществление проверки полноты документов, подготовка уведомления либо мотивированного ответа об отказе</w:t>
            </w:r>
          </w:p>
        </w:tc>
      </w:tr>
      <w:tr>
        <w:trPr>
          <w:trHeight w:val="30"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w:t>
            </w:r>
            <w:r>
              <w:br/>
            </w:r>
            <w:r>
              <w:rPr>
                <w:rFonts w:ascii="Times New Roman"/>
                <w:b w:val="false"/>
                <w:i w:val="false"/>
                <w:color w:val="000000"/>
                <w:sz w:val="20"/>
              </w:rPr>
              <w:t>
завершения</w:t>
            </w:r>
            <w:r>
              <w:br/>
            </w:r>
            <w:r>
              <w:rPr>
                <w:rFonts w:ascii="Times New Roman"/>
                <w:b w:val="false"/>
                <w:i w:val="false"/>
                <w:color w:val="000000"/>
                <w:sz w:val="20"/>
              </w:rPr>
              <w:t>
(данные,</w:t>
            </w:r>
            <w:r>
              <w:br/>
            </w:r>
            <w:r>
              <w:rPr>
                <w:rFonts w:ascii="Times New Roman"/>
                <w:b w:val="false"/>
                <w:i w:val="false"/>
                <w:color w:val="000000"/>
                <w:sz w:val="20"/>
              </w:rPr>
              <w:t>
документ,орга</w:t>
            </w:r>
            <w:r>
              <w:br/>
            </w:r>
            <w:r>
              <w:rPr>
                <w:rFonts w:ascii="Times New Roman"/>
                <w:b w:val="false"/>
                <w:i w:val="false"/>
                <w:color w:val="000000"/>
                <w:sz w:val="20"/>
              </w:rPr>
              <w:t>
низационно-рас</w:t>
            </w:r>
            <w:r>
              <w:br/>
            </w:r>
            <w:r>
              <w:rPr>
                <w:rFonts w:ascii="Times New Roman"/>
                <w:b w:val="false"/>
                <w:i w:val="false"/>
                <w:color w:val="000000"/>
                <w:sz w:val="20"/>
              </w:rPr>
              <w:t>
порядительное</w:t>
            </w:r>
            <w:r>
              <w:br/>
            </w:r>
            <w:r>
              <w:rPr>
                <w:rFonts w:ascii="Times New Roman"/>
                <w:b w:val="false"/>
                <w:i w:val="false"/>
                <w:color w:val="000000"/>
                <w:sz w:val="20"/>
              </w:rPr>
              <w:t>
решение)</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для рассмотрения руководителю</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ответственному специалисту на исполнение</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7"/>
        <w:gridCol w:w="4020"/>
        <w:gridCol w:w="5323"/>
      </w:tblGrid>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уполномоченного органа</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результат оказания государственной услуги и выдает уведомление или мотивированный ответ об отказе потребителю</w:t>
            </w:r>
          </w:p>
        </w:tc>
      </w:tr>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1"/>
        <w:gridCol w:w="4391"/>
        <w:gridCol w:w="4248"/>
      </w:tblGrid>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ответственному специалисту на исполнение</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подготавливает уведомление и направляет руководителю уполномоченного органа для подписания</w:t>
            </w:r>
          </w:p>
        </w:tc>
      </w:tr>
      <w:tr>
        <w:trPr>
          <w:trHeight w:val="30" w:hRule="atLeast"/>
        </w:trPr>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4"/>
        <w:gridCol w:w="3762"/>
        <w:gridCol w:w="4214"/>
      </w:tblGrid>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ответственному специалисту на исполнение</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оформляет</w:t>
            </w:r>
            <w:r>
              <w:br/>
            </w:r>
            <w:r>
              <w:rPr>
                <w:rFonts w:ascii="Times New Roman"/>
                <w:b w:val="false"/>
                <w:i w:val="false"/>
                <w:color w:val="000000"/>
                <w:sz w:val="20"/>
              </w:rPr>
              <w:t>
мотивированный ответ об отказе и направляет руководителю уполномоченного органа для подписания</w:t>
            </w:r>
          </w:p>
        </w:tc>
      </w:tr>
      <w:tr>
        <w:trPr>
          <w:trHeight w:val="30" w:hRule="atLeast"/>
        </w:trPr>
        <w:tc>
          <w:tcPr>
            <w:tcW w:w="4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мотивированный ответ об отказе</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 w:id="10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предоставления им кресла-коляски»</w:t>
      </w:r>
    </w:p>
    <w:bookmarkEnd w:id="103"/>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72771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77100" cy="7708900"/>
                    </a:xfrm>
                    <a:prstGeom prst="rect">
                      <a:avLst/>
                    </a:prstGeom>
                  </pic:spPr>
                </pic:pic>
              </a:graphicData>
            </a:graphic>
          </wp:inline>
        </w:drawing>
      </w:r>
    </w:p>
    <w:bookmarkStart w:name="z233" w:id="104"/>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04"/>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w:t>
      </w:r>
      <w:r>
        <w:br/>
      </w:r>
      <w:r>
        <w:rPr>
          <w:rFonts w:ascii="Times New Roman"/>
          <w:b/>
          <w:i w:val="false"/>
          <w:color w:val="000000"/>
        </w:rPr>
        <w:t>
«Оформление документов на инвалидов для обеспечения</w:t>
      </w:r>
      <w:r>
        <w:br/>
      </w:r>
      <w:r>
        <w:rPr>
          <w:rFonts w:ascii="Times New Roman"/>
          <w:b/>
          <w:i w:val="false"/>
          <w:color w:val="000000"/>
        </w:rPr>
        <w:t>
их санаторно-курортным лечением»</w:t>
      </w:r>
    </w:p>
    <w:bookmarkStart w:name="z234" w:id="105"/>
    <w:p>
      <w:pPr>
        <w:spacing w:after="0"/>
        <w:ind w:left="0"/>
        <w:jc w:val="left"/>
      </w:pPr>
      <w:r>
        <w:rPr>
          <w:rFonts w:ascii="Times New Roman"/>
          <w:b/>
          <w:i w:val="false"/>
          <w:color w:val="000000"/>
        </w:rPr>
        <w:t xml:space="preserve"> 
1. Основные понятия</w:t>
      </w:r>
    </w:p>
    <w:bookmarkEnd w:id="105"/>
    <w:bookmarkStart w:name="z235" w:id="106"/>
    <w:p>
      <w:pPr>
        <w:spacing w:after="0"/>
        <w:ind w:left="0"/>
        <w:jc w:val="both"/>
      </w:pPr>
      <w:r>
        <w:rPr>
          <w:rFonts w:ascii="Times New Roman"/>
          <w:b w:val="false"/>
          <w:i w:val="false"/>
          <w:color w:val="000000"/>
          <w:sz w:val="28"/>
        </w:rPr>
        <w:t>
      1. В настоящем Регламенте «Оформление документов на инвалидов для обеспечения их санаторно-курортным лечением»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 граждане Республики Казахстан, иностранцы и лица без гражданства, постоянно проживающие на территории Республики Казахстан, являющиеся инвалидами и детьми-инвалидами;</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p>
    <w:bookmarkEnd w:id="106"/>
    <w:bookmarkStart w:name="z236" w:id="107"/>
    <w:p>
      <w:pPr>
        <w:spacing w:after="0"/>
        <w:ind w:left="0"/>
        <w:jc w:val="left"/>
      </w:pPr>
      <w:r>
        <w:rPr>
          <w:rFonts w:ascii="Times New Roman"/>
          <w:b/>
          <w:i w:val="false"/>
          <w:color w:val="000000"/>
        </w:rPr>
        <w:t xml:space="preserve"> 
2. Общие положения</w:t>
      </w:r>
    </w:p>
    <w:bookmarkEnd w:id="107"/>
    <w:bookmarkStart w:name="z237" w:id="108"/>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по месту проживания потребителя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3</w:t>
      </w:r>
      <w:r>
        <w:rPr>
          <w:rFonts w:ascii="Times New Roman"/>
          <w:b w:val="false"/>
          <w:i w:val="false"/>
          <w:color w:val="000000"/>
          <w:sz w:val="28"/>
        </w:rPr>
        <w:t xml:space="preserve"> статьи 20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Правил</w:t>
      </w:r>
      <w:r>
        <w:rPr>
          <w:rFonts w:ascii="Times New Roman"/>
          <w:b w:val="false"/>
          <w:i w:val="false"/>
          <w:color w:val="000000"/>
          <w:sz w:val="28"/>
        </w:rPr>
        <w:t xml:space="preserve"> предоставления санаторно-курортного лечения инвалидам и детям-инвалидам, утвержденных постановлением Правительства Республики Казахстан от 20 июля 2005 года № 754,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www.ozsp-zhb.sko.kz,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об оформлении документов для обеспечения санаторно-курортным лечением, либо мотивированный ответ об отказе в предоставлении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и детьми-инвалидами (далее - потребители).</w:t>
      </w:r>
    </w:p>
    <w:bookmarkEnd w:id="108"/>
    <w:bookmarkStart w:name="z243" w:id="109"/>
    <w:p>
      <w:pPr>
        <w:spacing w:after="0"/>
        <w:ind w:left="0"/>
        <w:jc w:val="left"/>
      </w:pPr>
      <w:r>
        <w:rPr>
          <w:rFonts w:ascii="Times New Roman"/>
          <w:b/>
          <w:i w:val="false"/>
          <w:color w:val="000000"/>
        </w:rPr>
        <w:t xml:space="preserve"> 
3.Требования к порядку оказания государственной услуги</w:t>
      </w:r>
    </w:p>
    <w:bookmarkEnd w:id="109"/>
    <w:bookmarkStart w:name="z244" w:id="110"/>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десяти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9.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в обеспечении санаторно-курортным лечением;</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 при выявлении ошибок в оформлении документов;</w:t>
      </w:r>
      <w:r>
        <w:br/>
      </w:r>
      <w:r>
        <w:rPr>
          <w:rFonts w:ascii="Times New Roman"/>
          <w:b w:val="false"/>
          <w:i w:val="false"/>
          <w:color w:val="000000"/>
          <w:sz w:val="28"/>
        </w:rPr>
        <w:t>
      3) недостоверность представленных сведений и документов.</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w:t>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установленного образца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главному специалисту;</w:t>
      </w:r>
      <w:r>
        <w:br/>
      </w:r>
      <w:r>
        <w:rPr>
          <w:rFonts w:ascii="Times New Roman"/>
          <w:b w:val="false"/>
          <w:i w:val="false"/>
          <w:color w:val="000000"/>
          <w:sz w:val="28"/>
        </w:rPr>
        <w:t>
      4) главный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110"/>
    <w:bookmarkStart w:name="z247" w:id="111"/>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111"/>
    <w:bookmarkStart w:name="z248" w:id="112"/>
    <w:p>
      <w:pPr>
        <w:spacing w:after="0"/>
        <w:ind w:left="0"/>
        <w:jc w:val="both"/>
      </w:pPr>
      <w:r>
        <w:rPr>
          <w:rFonts w:ascii="Times New Roman"/>
          <w:b w:val="false"/>
          <w:i w:val="false"/>
          <w:color w:val="000000"/>
          <w:sz w:val="28"/>
        </w:rPr>
        <w:t>
      11.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 (при наличии индивидуальный идентификационный номер);</w:t>
      </w:r>
      <w:r>
        <w:br/>
      </w:r>
      <w:r>
        <w:rPr>
          <w:rFonts w:ascii="Times New Roman"/>
          <w:b w:val="false"/>
          <w:i w:val="false"/>
          <w:color w:val="000000"/>
          <w:sz w:val="28"/>
        </w:rPr>
        <w:t>
      2) копия документа, удостоверяющего личность потребителя;</w:t>
      </w:r>
      <w:r>
        <w:br/>
      </w:r>
      <w:r>
        <w:rPr>
          <w:rFonts w:ascii="Times New Roman"/>
          <w:b w:val="false"/>
          <w:i w:val="false"/>
          <w:color w:val="000000"/>
          <w:sz w:val="28"/>
        </w:rPr>
        <w:t>
      3) для детей-инвалидов - копия свидетельства о рождении ребенка и копия документа, удостоверяющего личность его законного представителя;</w:t>
      </w:r>
      <w:r>
        <w:br/>
      </w:r>
      <w:r>
        <w:rPr>
          <w:rFonts w:ascii="Times New Roman"/>
          <w:b w:val="false"/>
          <w:i w:val="false"/>
          <w:color w:val="000000"/>
          <w:sz w:val="28"/>
        </w:rPr>
        <w:t>
      4) копия санаторно-курортной карты, выданной организацией здравоохранения;</w:t>
      </w:r>
      <w:r>
        <w:br/>
      </w:r>
      <w:r>
        <w:rPr>
          <w:rFonts w:ascii="Times New Roman"/>
          <w:b w:val="false"/>
          <w:i w:val="false"/>
          <w:color w:val="000000"/>
          <w:sz w:val="28"/>
        </w:rPr>
        <w:t>
      5) документ, подтверждающий регистрацию по постоянному месту жительства (адресная справка либо справка акимов аульных (сельских) округов);</w:t>
      </w:r>
      <w:r>
        <w:br/>
      </w:r>
      <w:r>
        <w:rPr>
          <w:rFonts w:ascii="Times New Roman"/>
          <w:b w:val="false"/>
          <w:i w:val="false"/>
          <w:color w:val="000000"/>
          <w:sz w:val="28"/>
        </w:rPr>
        <w:t>
      6) копии выписки из справки об инвалидности и выписки из индивидуальной программы реабилитации инвалида;</w:t>
      </w:r>
      <w:r>
        <w:br/>
      </w:r>
      <w:r>
        <w:rPr>
          <w:rFonts w:ascii="Times New Roman"/>
          <w:b w:val="false"/>
          <w:i w:val="false"/>
          <w:color w:val="000000"/>
          <w:sz w:val="28"/>
        </w:rPr>
        <w:t>
      7) при подаче заявления другим лицом с письменного согласия инвалида - копию документа, удостоверяющего его личность.</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возвращаются потребителю.</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w:t>
      </w:r>
      <w:r>
        <w:rPr>
          <w:rFonts w:ascii="Times New Roman"/>
          <w:b w:val="false"/>
          <w:i w:val="false"/>
          <w:color w:val="000000"/>
          <w:sz w:val="28"/>
        </w:rPr>
        <w:t>
      12.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3)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13.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12"/>
    <w:bookmarkStart w:name="z252" w:id="113"/>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113"/>
    <w:bookmarkStart w:name="z253" w:id="114"/>
    <w:p>
      <w:pPr>
        <w:spacing w:after="0"/>
        <w:ind w:left="0"/>
        <w:jc w:val="both"/>
      </w:pPr>
      <w:r>
        <w:rPr>
          <w:rFonts w:ascii="Times New Roman"/>
          <w:b w:val="false"/>
          <w:i w:val="false"/>
          <w:color w:val="000000"/>
          <w:sz w:val="28"/>
        </w:rPr>
        <w:t>
      15.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16.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17.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14"/>
    <w:bookmarkStart w:name="z256" w:id="11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115"/>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606"/>
        <w:gridCol w:w="3120"/>
        <w:gridCol w:w="2368"/>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257" w:id="11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116"/>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5"/>
        <w:gridCol w:w="2841"/>
        <w:gridCol w:w="2593"/>
        <w:gridCol w:w="346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w:t>
            </w:r>
          </w:p>
          <w:p>
            <w:pPr>
              <w:spacing w:after="20"/>
              <w:ind w:left="20"/>
              <w:jc w:val="both"/>
            </w:pPr>
            <w:r>
              <w:rPr>
                <w:rFonts w:ascii="Times New Roman"/>
                <w:b w:val="false"/>
                <w:i w:val="false"/>
                <w:color w:val="000000"/>
                <w:sz w:val="20"/>
              </w:rPr>
              <w:t>уполномоченного органа</w:t>
            </w:r>
          </w:p>
        </w:tc>
      </w:tr>
      <w:tr>
        <w:trPr>
          <w:trHeight w:val="585"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осуществление проверки полноты документов, подготовка уведомления либо мотивированного ответа об отказе</w:t>
            </w:r>
          </w:p>
        </w:tc>
      </w:tr>
      <w:tr>
        <w:trPr>
          <w:trHeight w:val="30"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4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6"/>
        <w:gridCol w:w="4359"/>
        <w:gridCol w:w="454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уполномоченного органа</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книге результат оказания государственной услуги и выдает уведомление или мотивированный ответ об отказе потребителю</w:t>
            </w:r>
          </w:p>
        </w:tc>
      </w:tr>
      <w:tr>
        <w:trPr>
          <w:trHeight w:val="30"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7"/>
        <w:gridCol w:w="4613"/>
        <w:gridCol w:w="4490"/>
      </w:tblGrid>
      <w:tr>
        <w:trPr>
          <w:trHeight w:val="30" w:hRule="atLeast"/>
        </w:trPr>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главному специалисту на исполнение</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и направляет руководителю уполномоченного органа для подписания</w:t>
            </w:r>
          </w:p>
        </w:tc>
      </w:tr>
      <w:tr>
        <w:trPr>
          <w:trHeight w:val="30" w:hRule="atLeast"/>
        </w:trPr>
        <w:tc>
          <w:tcPr>
            <w:tcW w:w="4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4"/>
        <w:gridCol w:w="4696"/>
        <w:gridCol w:w="4490"/>
      </w:tblGrid>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главному специалисту на исполнение</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мотивированный ответ об отказе</w:t>
            </w:r>
          </w:p>
        </w:tc>
        <w:tc>
          <w:tcPr>
            <w:tcW w:w="4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11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инвалидов</w:t>
      </w:r>
      <w:r>
        <w:br/>
      </w:r>
      <w:r>
        <w:rPr>
          <w:rFonts w:ascii="Times New Roman"/>
          <w:b w:val="false"/>
          <w:i w:val="false"/>
          <w:color w:val="000000"/>
          <w:sz w:val="28"/>
        </w:rPr>
        <w:t>
для обеспечения их санаторно-курортным лечением»</w:t>
      </w:r>
    </w:p>
    <w:bookmarkEnd w:id="117"/>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8191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191500" cy="8877300"/>
                    </a:xfrm>
                    <a:prstGeom prst="rect">
                      <a:avLst/>
                    </a:prstGeom>
                  </pic:spPr>
                </pic:pic>
              </a:graphicData>
            </a:graphic>
          </wp:inline>
        </w:drawing>
      </w:r>
    </w:p>
    <w:bookmarkStart w:name="z259" w:id="11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1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жилищной помощи»</w:t>
      </w:r>
    </w:p>
    <w:p>
      <w:pPr>
        <w:spacing w:after="0"/>
        <w:ind w:left="0"/>
        <w:jc w:val="both"/>
      </w:pPr>
      <w:r>
        <w:rPr>
          <w:rFonts w:ascii="Times New Roman"/>
          <w:b w:val="false"/>
          <w:i w:val="false"/>
          <w:color w:val="ff0000"/>
          <w:sz w:val="28"/>
        </w:rPr>
        <w:t xml:space="preserve">      Сноска. Регламент в редакции постановления акимата Жамбылского района Северо-Казахстанской области от 4.01.2013 </w:t>
      </w:r>
      <w:r>
        <w:rPr>
          <w:rFonts w:ascii="Times New Roman"/>
          <w:b w:val="false"/>
          <w:i w:val="false"/>
          <w:color w:val="ff0000"/>
          <w:sz w:val="28"/>
        </w:rPr>
        <w:t>N 3</w:t>
      </w:r>
    </w:p>
    <w:bookmarkStart w:name="z260" w:id="119"/>
    <w:p>
      <w:pPr>
        <w:spacing w:after="0"/>
        <w:ind w:left="0"/>
        <w:jc w:val="left"/>
      </w:pPr>
      <w:r>
        <w:rPr>
          <w:rFonts w:ascii="Times New Roman"/>
          <w:b/>
          <w:i w:val="false"/>
          <w:color w:val="000000"/>
        </w:rPr>
        <w:t xml:space="preserve"> 
1. Основные понятия</w:t>
      </w:r>
    </w:p>
    <w:bookmarkEnd w:id="119"/>
    <w:bookmarkStart w:name="z261" w:id="120"/>
    <w:p>
      <w:pPr>
        <w:spacing w:after="0"/>
        <w:ind w:left="0"/>
        <w:jc w:val="both"/>
      </w:pPr>
      <w:r>
        <w:rPr>
          <w:rFonts w:ascii="Times New Roman"/>
          <w:b w:val="false"/>
          <w:i w:val="false"/>
          <w:color w:val="000000"/>
          <w:sz w:val="28"/>
        </w:rPr>
        <w:t>
       1. В настоящем регламенте «Назначение жилищной помощи» (далее - регламент) используются следующие понятия:</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 Северо-Казахстанской области».</w:t>
      </w:r>
    </w:p>
    <w:bookmarkEnd w:id="120"/>
    <w:bookmarkStart w:name="z262" w:id="121"/>
    <w:p>
      <w:pPr>
        <w:spacing w:after="0"/>
        <w:ind w:left="0"/>
        <w:jc w:val="left"/>
      </w:pPr>
      <w:r>
        <w:rPr>
          <w:rFonts w:ascii="Times New Roman"/>
          <w:b/>
          <w:i w:val="false"/>
          <w:color w:val="000000"/>
        </w:rPr>
        <w:t xml:space="preserve"> 
2. Общие положения</w:t>
      </w:r>
    </w:p>
    <w:bookmarkEnd w:id="121"/>
    <w:bookmarkStart w:name="z263" w:id="122"/>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Северо-Казахстанской области» (далее - уполномоченный орган), а также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Настоящий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w:t>
      </w:r>
      <w:r>
        <w:rPr>
          <w:rFonts w:ascii="Times New Roman"/>
          <w:b w:val="false"/>
          <w:i w:val="false"/>
          <w:color w:val="000000"/>
          <w:sz w:val="28"/>
        </w:rPr>
        <w:t>
      5. Государственная услуга оказывается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97 Закона Республики Казахстан от 16 апреля 1997 года «О жилищных отношениях», </w:t>
      </w:r>
      <w:r>
        <w:rPr>
          <w:rFonts w:ascii="Times New Roman"/>
          <w:b w:val="false"/>
          <w:i w:val="false"/>
          <w:color w:val="000000"/>
          <w:sz w:val="28"/>
        </w:rPr>
        <w:t>главы 2</w:t>
      </w:r>
      <w:r>
        <w:rPr>
          <w:rFonts w:ascii="Times New Roman"/>
          <w:b w:val="false"/>
          <w:i w:val="false"/>
          <w:color w:val="000000"/>
          <w:sz w:val="28"/>
        </w:rPr>
        <w:t xml:space="preserve"> Правил предоставления жилищной помощи, утвержденных постановлением Правительства Республики Казахстан от 30 декабря 2009 года № 2314,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малообеспеченным семьям (гражданам), постоянно проживающим в данной местности, имеющим право на получение жилищной помощи (далее – получатель государственной услуги).</w:t>
      </w:r>
      <w:r>
        <w:br/>
      </w:r>
      <w:r>
        <w:rPr>
          <w:rFonts w:ascii="Times New Roman"/>
          <w:b w:val="false"/>
          <w:i w:val="false"/>
          <w:color w:val="000000"/>
          <w:sz w:val="28"/>
        </w:rPr>
        <w:t>
</w:t>
      </w:r>
      <w:r>
        <w:rPr>
          <w:rFonts w:ascii="Times New Roman"/>
          <w:b w:val="false"/>
          <w:i w:val="false"/>
          <w:color w:val="000000"/>
          <w:sz w:val="28"/>
        </w:rPr>
        <w:t>
      8. Полная информация о порядке оказания государственной услуги располагается на интернет-ресурсе уполномоченного органа www.ozsp-zhb.sko.kz, на стендах уполномоченного органа, Центра, в официальных источниках информации.</w:t>
      </w:r>
      <w:r>
        <w:br/>
      </w:r>
      <w:r>
        <w:rPr>
          <w:rFonts w:ascii="Times New Roman"/>
          <w:b w:val="false"/>
          <w:i w:val="false"/>
          <w:color w:val="000000"/>
          <w:sz w:val="28"/>
        </w:rPr>
        <w:t>
      Также информацию о порядке оказания государственной услуги можно получить по телефону call-центра: 1414.</w:t>
      </w:r>
      <w:r>
        <w:br/>
      </w:r>
      <w:r>
        <w:rPr>
          <w:rFonts w:ascii="Times New Roman"/>
          <w:b w:val="false"/>
          <w:i w:val="false"/>
          <w:color w:val="000000"/>
          <w:sz w:val="28"/>
        </w:rPr>
        <w:t>
</w:t>
      </w:r>
      <w:r>
        <w:rPr>
          <w:rFonts w:ascii="Times New Roman"/>
          <w:b w:val="false"/>
          <w:i w:val="false"/>
          <w:color w:val="000000"/>
          <w:sz w:val="28"/>
        </w:rPr>
        <w:t>
      9. В уполномоченном органе государственная услуга предоставляется ежедневно с понедельника по пятницу включительно, за исключением выходных и праздничных дней, в соответствии с установленным графиком работы уполномоченных органов, адрес и телефон, которого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В Центре государственная услуга предоставляется ежедневно с понедельника по субботу включительно, за исключением воскресенья и праздничных дней, в соответствии с установленным графиком работы центров с 9.00 до 19.00 часов, без перерыва на обед.</w:t>
      </w:r>
      <w:r>
        <w:br/>
      </w:r>
      <w:r>
        <w:rPr>
          <w:rFonts w:ascii="Times New Roman"/>
          <w:b w:val="false"/>
          <w:i w:val="false"/>
          <w:color w:val="000000"/>
          <w:sz w:val="28"/>
        </w:rPr>
        <w:t>
      В Центре прием осуществляется в порядке «электронной» очереди, без ускоренного обслуживания.</w:t>
      </w:r>
      <w:r>
        <w:br/>
      </w:r>
      <w:r>
        <w:rPr>
          <w:rFonts w:ascii="Times New Roman"/>
          <w:b w:val="false"/>
          <w:i w:val="false"/>
          <w:color w:val="000000"/>
          <w:sz w:val="28"/>
        </w:rPr>
        <w:t>
      При желании получателя государственной услуги возможно бронирование электронной очереди посредством веб-портала электронного правительства адрес www.e.gov.kz.</w:t>
      </w:r>
      <w:r>
        <w:br/>
      </w:r>
      <w:r>
        <w:rPr>
          <w:rFonts w:ascii="Times New Roman"/>
          <w:b w:val="false"/>
          <w:i w:val="false"/>
          <w:color w:val="000000"/>
          <w:sz w:val="28"/>
        </w:rPr>
        <w:t>
</w:t>
      </w: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получателя государственной услуги, где имеются стулья, столы, информационные стенды с образцами заполненных бланков;</w:t>
      </w:r>
      <w:r>
        <w:br/>
      </w:r>
      <w:r>
        <w:rPr>
          <w:rFonts w:ascii="Times New Roman"/>
          <w:b w:val="false"/>
          <w:i w:val="false"/>
          <w:color w:val="000000"/>
          <w:sz w:val="28"/>
        </w:rPr>
        <w:t>
      2) в помещении Центра, где в зале располагаются справочное бюро, кресла, информационные стенды с образцами заполненных бланков, предусмотрены условия для обслуживания получателей государственной услуги с ограниченными возможностями.</w:t>
      </w:r>
      <w:r>
        <w:br/>
      </w:r>
      <w:r>
        <w:rPr>
          <w:rFonts w:ascii="Times New Roman"/>
          <w:b w:val="false"/>
          <w:i w:val="false"/>
          <w:color w:val="000000"/>
          <w:sz w:val="28"/>
        </w:rPr>
        <w:t>
      Помещения уполномоченного органа и Центра соответствуют санитарно-эпидемиологическим нормам, требованиям к безопасности зданий, в том числе пожарной безопасности, режим помещения - свободный.</w:t>
      </w:r>
    </w:p>
    <w:bookmarkEnd w:id="122"/>
    <w:bookmarkStart w:name="z272" w:id="12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23"/>
    <w:bookmarkStart w:name="z273" w:id="124"/>
    <w:p>
      <w:pPr>
        <w:spacing w:after="0"/>
        <w:ind w:left="0"/>
        <w:jc w:val="both"/>
      </w:pP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календарных дней;</w:t>
      </w:r>
      <w:r>
        <w:br/>
      </w:r>
      <w:r>
        <w:rPr>
          <w:rFonts w:ascii="Times New Roman"/>
          <w:b w:val="false"/>
          <w:i w:val="false"/>
          <w:color w:val="000000"/>
          <w:sz w:val="28"/>
        </w:rPr>
        <w:t>
      в Центр - в течение десяти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в очереди при сдаче необходимых документов - не более 20 минут;</w:t>
      </w:r>
      <w:r>
        <w:br/>
      </w:r>
      <w:r>
        <w:rPr>
          <w:rFonts w:ascii="Times New Roman"/>
          <w:b w:val="false"/>
          <w:i w:val="false"/>
          <w:color w:val="000000"/>
          <w:sz w:val="28"/>
        </w:rPr>
        <w:t>
      3) максимально допустимое время обслуживание получателя государственной услуги, оказываемой на месте в день обращения получателя государственной услуги, - не более 20 минут;</w:t>
      </w:r>
      <w:r>
        <w:br/>
      </w:r>
      <w:r>
        <w:rPr>
          <w:rFonts w:ascii="Times New Roman"/>
          <w:b w:val="false"/>
          <w:i w:val="false"/>
          <w:color w:val="000000"/>
          <w:sz w:val="28"/>
        </w:rPr>
        <w:t>
      4) максимально допустимое время ожидания в очереди при получении необходимых документов - не более 20 минут.</w:t>
      </w:r>
      <w:r>
        <w:br/>
      </w:r>
      <w:r>
        <w:rPr>
          <w:rFonts w:ascii="Times New Roman"/>
          <w:b w:val="false"/>
          <w:i w:val="false"/>
          <w:color w:val="000000"/>
          <w:sz w:val="28"/>
        </w:rPr>
        <w:t>
</w:t>
      </w:r>
      <w:r>
        <w:rPr>
          <w:rFonts w:ascii="Times New Roman"/>
          <w:b w:val="false"/>
          <w:i w:val="false"/>
          <w:color w:val="000000"/>
          <w:sz w:val="28"/>
        </w:rPr>
        <w:t>
      12.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13. Для получения государственной услуги получатель государственной услуги представляет следующие документы:</w:t>
      </w:r>
      <w:r>
        <w:br/>
      </w:r>
      <w:r>
        <w:rPr>
          <w:rFonts w:ascii="Times New Roman"/>
          <w:b w:val="false"/>
          <w:i w:val="false"/>
          <w:color w:val="000000"/>
          <w:sz w:val="28"/>
        </w:rPr>
        <w:t>
      1) в уполномоченный орган:</w:t>
      </w:r>
      <w:r>
        <w:br/>
      </w:r>
      <w:r>
        <w:rPr>
          <w:rFonts w:ascii="Times New Roman"/>
          <w:b w:val="false"/>
          <w:i w:val="false"/>
          <w:color w:val="000000"/>
          <w:sz w:val="28"/>
        </w:rPr>
        <w:t>
      копию документа, удостоверяющего личность получателя государственной услуги – физического лица;</w:t>
      </w:r>
      <w:r>
        <w:br/>
      </w:r>
      <w:r>
        <w:rPr>
          <w:rFonts w:ascii="Times New Roman"/>
          <w:b w:val="false"/>
          <w:i w:val="false"/>
          <w:color w:val="000000"/>
          <w:sz w:val="28"/>
        </w:rPr>
        <w:t>
      копию правоустанавливающего документа на жилище;</w:t>
      </w:r>
      <w:r>
        <w:br/>
      </w:r>
      <w:r>
        <w:rPr>
          <w:rFonts w:ascii="Times New Roman"/>
          <w:b w:val="false"/>
          <w:i w:val="false"/>
          <w:color w:val="000000"/>
          <w:sz w:val="28"/>
        </w:rPr>
        <w:t>
      копию книги регистрации граждан;</w:t>
      </w:r>
      <w:r>
        <w:br/>
      </w:r>
      <w:r>
        <w:rPr>
          <w:rFonts w:ascii="Times New Roman"/>
          <w:b w:val="false"/>
          <w:i w:val="false"/>
          <w:color w:val="000000"/>
          <w:sz w:val="28"/>
        </w:rPr>
        <w:t>
      документы, подтверждающие доходы семьи. Порядок исчисления совокупного дохода семьи (гражданина Республики Казахстан), претендующей на получение жилищной помощи, определяется уполномоченным органом в сфере жилищных отношений;</w:t>
      </w:r>
      <w:r>
        <w:br/>
      </w:r>
      <w:r>
        <w:rPr>
          <w:rFonts w:ascii="Times New Roman"/>
          <w:b w:val="false"/>
          <w:i w:val="false"/>
          <w:color w:val="000000"/>
          <w:sz w:val="28"/>
        </w:rPr>
        <w:t>
      счета о размерах ежемесячных взносов на содержание жилого дома (жилого здания);</w:t>
      </w:r>
      <w:r>
        <w:br/>
      </w:r>
      <w:r>
        <w:rPr>
          <w:rFonts w:ascii="Times New Roman"/>
          <w:b w:val="false"/>
          <w:i w:val="false"/>
          <w:color w:val="000000"/>
          <w:sz w:val="28"/>
        </w:rPr>
        <w:t>
      счета на потребление коммунальных услуг;</w:t>
      </w:r>
      <w:r>
        <w:br/>
      </w:r>
      <w:r>
        <w:rPr>
          <w:rFonts w:ascii="Times New Roman"/>
          <w:b w:val="false"/>
          <w:i w:val="false"/>
          <w:color w:val="000000"/>
          <w:sz w:val="28"/>
        </w:rPr>
        <w:t>
      квитанцию-счет за услуги телекоммуникаций или копия договора на оказание услуг связи;</w:t>
      </w:r>
      <w:r>
        <w:br/>
      </w:r>
      <w:r>
        <w:rPr>
          <w:rFonts w:ascii="Times New Roman"/>
          <w:b w:val="false"/>
          <w:i w:val="false"/>
          <w:color w:val="000000"/>
          <w:sz w:val="28"/>
        </w:rPr>
        <w:t>
      счет о размере арендной платы за пользование жилищем, арендованным местным исполнительным органом в частном жилищном фонде, предъявленный местным исполнительным органом;</w:t>
      </w:r>
      <w:r>
        <w:br/>
      </w:r>
      <w:r>
        <w:rPr>
          <w:rFonts w:ascii="Times New Roman"/>
          <w:b w:val="false"/>
          <w:i w:val="false"/>
          <w:color w:val="000000"/>
          <w:sz w:val="28"/>
        </w:rPr>
        <w:t>
      2) в Центр:</w:t>
      </w:r>
      <w:r>
        <w:br/>
      </w:r>
      <w:r>
        <w:rPr>
          <w:rFonts w:ascii="Times New Roman"/>
          <w:b w:val="false"/>
          <w:i w:val="false"/>
          <w:color w:val="000000"/>
          <w:sz w:val="28"/>
        </w:rPr>
        <w:t>
      документы, подтверждающие доходы семьи. Порядок исчисления совокупного дохода семьи (гражданина Республики Казахстан), претендующей на получение жилищной помощи, определяется уполномоченным органом в сфере жилищных отношений;</w:t>
      </w:r>
      <w:r>
        <w:br/>
      </w:r>
      <w:r>
        <w:rPr>
          <w:rFonts w:ascii="Times New Roman"/>
          <w:b w:val="false"/>
          <w:i w:val="false"/>
          <w:color w:val="000000"/>
          <w:sz w:val="28"/>
        </w:rPr>
        <w:t>
      счета о размерах ежемесячных взносов на содержание жилого дома (жилого здания);</w:t>
      </w:r>
      <w:r>
        <w:br/>
      </w:r>
      <w:r>
        <w:rPr>
          <w:rFonts w:ascii="Times New Roman"/>
          <w:b w:val="false"/>
          <w:i w:val="false"/>
          <w:color w:val="000000"/>
          <w:sz w:val="28"/>
        </w:rPr>
        <w:t>
      счета на потребление коммунальных услуг;</w:t>
      </w:r>
      <w:r>
        <w:br/>
      </w:r>
      <w:r>
        <w:rPr>
          <w:rFonts w:ascii="Times New Roman"/>
          <w:b w:val="false"/>
          <w:i w:val="false"/>
          <w:color w:val="000000"/>
          <w:sz w:val="28"/>
        </w:rPr>
        <w:t>
      квитанцию-счет за услуги телекоммуникаций или копия договора на оказание услуг связи;</w:t>
      </w:r>
      <w:r>
        <w:br/>
      </w:r>
      <w:r>
        <w:rPr>
          <w:rFonts w:ascii="Times New Roman"/>
          <w:b w:val="false"/>
          <w:i w:val="false"/>
          <w:color w:val="000000"/>
          <w:sz w:val="28"/>
        </w:rPr>
        <w:t>
      счет о размере арендной платы за пользование жилищем, арендованным местным исполнительным органом в частном жилищном фонде, предъявленный местным исполнительным органом;</w:t>
      </w:r>
      <w:r>
        <w:br/>
      </w:r>
      <w:r>
        <w:rPr>
          <w:rFonts w:ascii="Times New Roman"/>
          <w:b w:val="false"/>
          <w:i w:val="false"/>
          <w:color w:val="000000"/>
          <w:sz w:val="28"/>
        </w:rPr>
        <w:t>
      сведения документа, удостоверяющего личность получателя государственной услуги;</w:t>
      </w:r>
      <w:r>
        <w:br/>
      </w:r>
      <w:r>
        <w:rPr>
          <w:rFonts w:ascii="Times New Roman"/>
          <w:b w:val="false"/>
          <w:i w:val="false"/>
          <w:color w:val="000000"/>
          <w:sz w:val="28"/>
        </w:rPr>
        <w:t>
      правоустанавливающие документы на жилище;</w:t>
      </w:r>
      <w:r>
        <w:br/>
      </w:r>
      <w:r>
        <w:rPr>
          <w:rFonts w:ascii="Times New Roman"/>
          <w:b w:val="false"/>
          <w:i w:val="false"/>
          <w:color w:val="000000"/>
          <w:sz w:val="28"/>
        </w:rPr>
        <w:t>
      сведения о регистрации граждан (адресная справка).</w:t>
      </w:r>
      <w:r>
        <w:br/>
      </w:r>
      <w:r>
        <w:rPr>
          <w:rFonts w:ascii="Times New Roman"/>
          <w:b w:val="false"/>
          <w:i w:val="false"/>
          <w:color w:val="000000"/>
          <w:sz w:val="28"/>
        </w:rPr>
        <w:t>
      Сведения документов, являющиеся государственными электронными информационными ресурсами,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 подписанные электронно-цифровой подписью.</w:t>
      </w:r>
      <w:r>
        <w:br/>
      </w:r>
      <w:r>
        <w:rPr>
          <w:rFonts w:ascii="Times New Roman"/>
          <w:b w:val="false"/>
          <w:i w:val="false"/>
          <w:color w:val="000000"/>
          <w:sz w:val="28"/>
        </w:rPr>
        <w:t>
      Работник Центра сверяет подлинность оригиналов документов со сведениями, предоставленными из государственных информационных систем государственных органов, после чего возвращает оригиналы получателю государственной услуги.</w:t>
      </w:r>
      <w:r>
        <w:br/>
      </w:r>
      <w:r>
        <w:rPr>
          <w:rFonts w:ascii="Times New Roman"/>
          <w:b w:val="false"/>
          <w:i w:val="false"/>
          <w:color w:val="000000"/>
          <w:sz w:val="28"/>
        </w:rPr>
        <w:t>
</w:t>
      </w:r>
      <w:r>
        <w:rPr>
          <w:rFonts w:ascii="Times New Roman"/>
          <w:b w:val="false"/>
          <w:i w:val="false"/>
          <w:color w:val="000000"/>
          <w:sz w:val="28"/>
        </w:rPr>
        <w:t>
      14. В уполномоченном органе формы заявлений размещаются на специальной стойке в зале ожидания, и у сотрудника, принимающего документы.</w:t>
      </w:r>
      <w:r>
        <w:br/>
      </w:r>
      <w:r>
        <w:rPr>
          <w:rFonts w:ascii="Times New Roman"/>
          <w:b w:val="false"/>
          <w:i w:val="false"/>
          <w:color w:val="000000"/>
          <w:sz w:val="28"/>
        </w:rPr>
        <w:t>
      В Центре бланки размещаются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15. Необходимые для получения государственной услуги заполненное заявление и другие документы сдаются ответственному лицу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лица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в операционном зале посредством «безбарьерного» обслуживания.</w:t>
      </w:r>
      <w:r>
        <w:br/>
      </w:r>
      <w:r>
        <w:rPr>
          <w:rFonts w:ascii="Times New Roman"/>
          <w:b w:val="false"/>
          <w:i w:val="false"/>
          <w:color w:val="000000"/>
          <w:sz w:val="28"/>
        </w:rPr>
        <w:t>
</w:t>
      </w:r>
      <w:r>
        <w:rPr>
          <w:rFonts w:ascii="Times New Roman"/>
          <w:b w:val="false"/>
          <w:i w:val="false"/>
          <w:color w:val="000000"/>
          <w:sz w:val="28"/>
        </w:rPr>
        <w:t>
      16. После сдачи всех необходимых документов получателю государственной услуге выдается:</w:t>
      </w:r>
      <w:r>
        <w:br/>
      </w:r>
      <w:r>
        <w:rPr>
          <w:rFonts w:ascii="Times New Roman"/>
          <w:b w:val="false"/>
          <w:i w:val="false"/>
          <w:color w:val="000000"/>
          <w:sz w:val="28"/>
        </w:rPr>
        <w:t>
      1) в уполномоченном органе - талон с указанием даты регистрации, места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работника центра принявшего заявление на оформление документов;</w:t>
      </w:r>
      <w:r>
        <w:br/>
      </w:r>
      <w:r>
        <w:rPr>
          <w:rFonts w:ascii="Times New Roman"/>
          <w:b w:val="false"/>
          <w:i w:val="false"/>
          <w:color w:val="000000"/>
          <w:sz w:val="28"/>
        </w:rPr>
        <w:t>
      фамилии, имени, отчества получателя государственной услуги, фамилии, имени, отчества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
      17. Выдача расчета о назначении жилищной помощи (уведомление об отказе в назначении) осуществляется:</w:t>
      </w:r>
      <w:r>
        <w:br/>
      </w:r>
      <w:r>
        <w:rPr>
          <w:rFonts w:ascii="Times New Roman"/>
          <w:b w:val="false"/>
          <w:i w:val="false"/>
          <w:color w:val="000000"/>
          <w:sz w:val="28"/>
        </w:rPr>
        <w:t>
      1) при обращении в уполномоченный орган посредством личного посещения получателем государственной услуги уполномоченного органа, либо посредством почтового сообщения;</w:t>
      </w:r>
      <w:r>
        <w:br/>
      </w:r>
      <w:r>
        <w:rPr>
          <w:rFonts w:ascii="Times New Roman"/>
          <w:b w:val="false"/>
          <w:i w:val="false"/>
          <w:color w:val="000000"/>
          <w:sz w:val="28"/>
        </w:rPr>
        <w:t>
      2) при личном обращении в Центр посредством «окон» ежедневно, на основании расписки в указанный в ней срок.</w:t>
      </w:r>
      <w:r>
        <w:br/>
      </w:r>
      <w:r>
        <w:rPr>
          <w:rFonts w:ascii="Times New Roman"/>
          <w:b w:val="false"/>
          <w:i w:val="false"/>
          <w:color w:val="000000"/>
          <w:sz w:val="28"/>
        </w:rPr>
        <w:t>
      В случаях, если получатель государственной услуги не обратился за получением документов в срок, Центр обеспечивает их хранение в течение 1 (одного) месяца, указанных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При отказе в приеме документов работником Центра получателю государственной услуги выдается расписка с указанием недостающих документов.</w:t>
      </w:r>
      <w:r>
        <w:br/>
      </w:r>
      <w:r>
        <w:rPr>
          <w:rFonts w:ascii="Times New Roman"/>
          <w:b w:val="false"/>
          <w:i w:val="false"/>
          <w:color w:val="000000"/>
          <w:sz w:val="28"/>
        </w:rPr>
        <w:t>
      Уполномоченный орган при выявлении ошибок в оформлении документов, поступающих из Центра указанных в </w:t>
      </w:r>
      <w:r>
        <w:rPr>
          <w:rFonts w:ascii="Times New Roman"/>
          <w:b w:val="false"/>
          <w:i w:val="false"/>
          <w:color w:val="000000"/>
          <w:sz w:val="28"/>
        </w:rPr>
        <w:t>пункте 13</w:t>
      </w:r>
      <w:r>
        <w:rPr>
          <w:rFonts w:ascii="Times New Roman"/>
          <w:b w:val="false"/>
          <w:i w:val="false"/>
          <w:color w:val="000000"/>
          <w:sz w:val="28"/>
        </w:rPr>
        <w:t xml:space="preserve"> настоящего регламента, в течение 3 (трех) рабочих дней (день приема и выдачи документов не входит в срок оказания государственной услуги) после получения пакета документов возвращает их в Центр с письменным обоснованием причин возврата.</w:t>
      </w:r>
      <w:r>
        <w:br/>
      </w:r>
      <w:r>
        <w:rPr>
          <w:rFonts w:ascii="Times New Roman"/>
          <w:b w:val="false"/>
          <w:i w:val="false"/>
          <w:color w:val="000000"/>
          <w:sz w:val="28"/>
        </w:rPr>
        <w:t>
      После получения пакета документов Центр информирует получателя государственной услуги в течение 1 (одного) рабочего дня и выдает письменные обоснования уполномоченного органа о причине возврата.</w:t>
      </w:r>
      <w:r>
        <w:br/>
      </w:r>
      <w:r>
        <w:rPr>
          <w:rFonts w:ascii="Times New Roman"/>
          <w:b w:val="false"/>
          <w:i w:val="false"/>
          <w:color w:val="000000"/>
          <w:sz w:val="28"/>
        </w:rPr>
        <w:t>
      В случае отказа, должностное лицо уполномоченного органа или работник Центра информирует получателя государственной услуги в течение 1 (одного) рабочего дня и выдает письменные обоснования уполномоченного органа о причине отказа.</w:t>
      </w:r>
      <w:r>
        <w:br/>
      </w:r>
      <w:r>
        <w:rPr>
          <w:rFonts w:ascii="Times New Roman"/>
          <w:b w:val="false"/>
          <w:i w:val="false"/>
          <w:color w:val="000000"/>
          <w:sz w:val="28"/>
        </w:rPr>
        <w:t>
</w:t>
      </w:r>
      <w:r>
        <w:rPr>
          <w:rFonts w:ascii="Times New Roman"/>
          <w:b w:val="false"/>
          <w:i w:val="false"/>
          <w:color w:val="000000"/>
          <w:sz w:val="28"/>
        </w:rPr>
        <w:t>
      18.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w:t>
      </w:r>
      <w:r>
        <w:br/>
      </w:r>
      <w:r>
        <w:rPr>
          <w:rFonts w:ascii="Times New Roman"/>
          <w:b w:val="false"/>
          <w:i w:val="false"/>
          <w:color w:val="000000"/>
          <w:sz w:val="28"/>
        </w:rPr>
        <w:t>
      1) через уполномоченный орган:</w:t>
      </w:r>
      <w:r>
        <w:br/>
      </w:r>
      <w:r>
        <w:rPr>
          <w:rFonts w:ascii="Times New Roman"/>
          <w:b w:val="false"/>
          <w:i w:val="false"/>
          <w:color w:val="000000"/>
          <w:sz w:val="28"/>
        </w:rPr>
        <w:t>
      ответственный специалист уполномоченного органа принимает у получателя государственной услуги необходимый перечень документов, выдает талон с указанием даты регистрации, места и получения потребителем государственной услуги, фамилии и инициалов ответственного лица, принявшего документы, проводит регистрацию обращения, передает руководителю уполномоченного органа;</w:t>
      </w:r>
      <w:r>
        <w:br/>
      </w:r>
      <w:r>
        <w:rPr>
          <w:rFonts w:ascii="Times New Roman"/>
          <w:b w:val="false"/>
          <w:i w:val="false"/>
          <w:color w:val="000000"/>
          <w:sz w:val="28"/>
        </w:rPr>
        <w:t>
      руководитель уполномоченного органа осуществляет ознакомление с поступившими документами, определяет ответственного исполнителя, накладывает резолюцию и отправляет документы ответственному исполнителю;</w:t>
      </w:r>
      <w:r>
        <w:br/>
      </w:r>
      <w:r>
        <w:rPr>
          <w:rFonts w:ascii="Times New Roman"/>
          <w:b w:val="false"/>
          <w:i w:val="false"/>
          <w:color w:val="000000"/>
          <w:sz w:val="28"/>
        </w:rPr>
        <w:t>
      ответственный исполнитель рассматривает поступившие документы на определение права получателя государственной услуги на получение жилищной помощи, готовит уведомление либо мотивированный ответ об отказе, и передает руководителю уполномоченного органа для подписания;</w:t>
      </w:r>
      <w:r>
        <w:br/>
      </w:r>
      <w:r>
        <w:rPr>
          <w:rFonts w:ascii="Times New Roman"/>
          <w:b w:val="false"/>
          <w:i w:val="false"/>
          <w:color w:val="000000"/>
          <w:sz w:val="28"/>
        </w:rPr>
        <w:t>
      руководитель уполномоченного органа подписывает уведомление либо мотивированный ответ об отказе, и передает ответственному специалисту уполномоченного органа для выдачи получателю государственной услуги;</w:t>
      </w:r>
      <w:r>
        <w:br/>
      </w:r>
      <w:r>
        <w:rPr>
          <w:rFonts w:ascii="Times New Roman"/>
          <w:b w:val="false"/>
          <w:i w:val="false"/>
          <w:color w:val="000000"/>
          <w:sz w:val="28"/>
        </w:rPr>
        <w:t>
      ответственный специалист уполномоченного органа регистрирует уведомление либо мотивированный ответ об отказе и выдает получателю государственной услуги;</w:t>
      </w:r>
      <w:r>
        <w:br/>
      </w:r>
      <w:r>
        <w:rPr>
          <w:rFonts w:ascii="Times New Roman"/>
          <w:b w:val="false"/>
          <w:i w:val="false"/>
          <w:color w:val="000000"/>
          <w:sz w:val="28"/>
        </w:rPr>
        <w:t>
      2) через Центр:</w:t>
      </w:r>
      <w:r>
        <w:br/>
      </w:r>
      <w:r>
        <w:rPr>
          <w:rFonts w:ascii="Times New Roman"/>
          <w:b w:val="false"/>
          <w:i w:val="false"/>
          <w:color w:val="000000"/>
          <w:sz w:val="28"/>
        </w:rPr>
        <w:t>
      получатель государственной услуги подает документы в Центр;</w:t>
      </w:r>
      <w:r>
        <w:br/>
      </w:r>
      <w:r>
        <w:rPr>
          <w:rFonts w:ascii="Times New Roman"/>
          <w:b w:val="false"/>
          <w:i w:val="false"/>
          <w:color w:val="000000"/>
          <w:sz w:val="28"/>
        </w:rPr>
        <w:t>
      инспектор Центра принимает документы, выдает расписку получателю государственной услуги с указанием даты, времени и места выдачи документов и передает документы инспектору накопительного отдела Центра;</w:t>
      </w:r>
      <w:r>
        <w:br/>
      </w:r>
      <w:r>
        <w:rPr>
          <w:rFonts w:ascii="Times New Roman"/>
          <w:b w:val="false"/>
          <w:i w:val="false"/>
          <w:color w:val="000000"/>
          <w:sz w:val="28"/>
        </w:rPr>
        <w:t>
      инспектор накопительного отдела Центра осуществляет сбор документов, составляет реестр, отправляет документы в уполномоченный орган;</w:t>
      </w:r>
      <w:r>
        <w:br/>
      </w:r>
      <w:r>
        <w:rPr>
          <w:rFonts w:ascii="Times New Roman"/>
          <w:b w:val="false"/>
          <w:i w:val="false"/>
          <w:color w:val="000000"/>
          <w:sz w:val="28"/>
        </w:rPr>
        <w:t>
      ответственный специалист уполномоченного органа принимает документы из Центра и передает их на рассмотрение руководителю уполномоченного органа;</w:t>
      </w:r>
      <w:r>
        <w:br/>
      </w:r>
      <w:r>
        <w:rPr>
          <w:rFonts w:ascii="Times New Roman"/>
          <w:b w:val="false"/>
          <w:i w:val="false"/>
          <w:color w:val="000000"/>
          <w:sz w:val="28"/>
        </w:rPr>
        <w:t>
      руководитель уполномоченного органа осуществляет ознакомление с поступившими документами, определяет ответственного исполнителя, накладывает резолюцию и отправляет документы к ответственному исполнителю уполномоченного органа;</w:t>
      </w:r>
      <w:r>
        <w:br/>
      </w:r>
      <w:r>
        <w:rPr>
          <w:rFonts w:ascii="Times New Roman"/>
          <w:b w:val="false"/>
          <w:i w:val="false"/>
          <w:color w:val="000000"/>
          <w:sz w:val="28"/>
        </w:rPr>
        <w:t>
      ответственный исполнитель уполномоченного органа рассматривает поступившие документы, готовит уведомление, либо мотивированный ответ об отказе, направляет для подписания руководителю уполномоченного органа;</w:t>
      </w:r>
      <w:r>
        <w:br/>
      </w:r>
      <w:r>
        <w:rPr>
          <w:rFonts w:ascii="Times New Roman"/>
          <w:b w:val="false"/>
          <w:i w:val="false"/>
          <w:color w:val="000000"/>
          <w:sz w:val="28"/>
        </w:rPr>
        <w:t>
      руководитель уполномоченного органа рассматривает уведомление либо мотивированный ответ об отказе в предоставлении услуги, подписывает документы и передает ответственному специалисту;</w:t>
      </w:r>
      <w:r>
        <w:br/>
      </w:r>
      <w:r>
        <w:rPr>
          <w:rFonts w:ascii="Times New Roman"/>
          <w:b w:val="false"/>
          <w:i w:val="false"/>
          <w:color w:val="000000"/>
          <w:sz w:val="28"/>
        </w:rPr>
        <w:t>
      ответственный специалист уполномоченного органа регистрирует уведомление либо мотивированный ответ об отказе и направляет результат оказания государственной услуги в Центр;</w:t>
      </w:r>
      <w:r>
        <w:br/>
      </w:r>
      <w:r>
        <w:rPr>
          <w:rFonts w:ascii="Times New Roman"/>
          <w:b w:val="false"/>
          <w:i w:val="false"/>
          <w:color w:val="000000"/>
          <w:sz w:val="28"/>
        </w:rPr>
        <w:t>
      инспектор Центра выдает получателю государственной услуги уведомление либо мотивированный ответ об отказе в предоставлении услуги.</w:t>
      </w:r>
    </w:p>
    <w:bookmarkEnd w:id="124"/>
    <w:bookmarkStart w:name="z281" w:id="125"/>
    <w:p>
      <w:pPr>
        <w:spacing w:after="0"/>
        <w:ind w:left="0"/>
        <w:jc w:val="left"/>
      </w:pPr>
      <w:r>
        <w:rPr>
          <w:rFonts w:ascii="Times New Roman"/>
          <w:b/>
          <w:i w:val="false"/>
          <w:color w:val="000000"/>
        </w:rPr>
        <w:t xml:space="preserve"> 
4. Описание порядка действий (взаимодействия) в процессе оказания государственной услуги</w:t>
      </w:r>
    </w:p>
    <w:bookmarkEnd w:id="125"/>
    <w:bookmarkStart w:name="z282" w:id="126"/>
    <w:p>
      <w:pPr>
        <w:spacing w:after="0"/>
        <w:ind w:left="0"/>
        <w:jc w:val="both"/>
      </w:pPr>
      <w:r>
        <w:rPr>
          <w:rFonts w:ascii="Times New Roman"/>
          <w:b w:val="false"/>
          <w:i w:val="false"/>
          <w:color w:val="000000"/>
          <w:sz w:val="28"/>
        </w:rPr>
        <w:t>
      19. Структурно-функциональные единицы (далее СФЕ), которые участвуют в процессе оказания государственной услуги:</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3) ответственный исполнитель уполномоченного органа;</w:t>
      </w:r>
      <w:r>
        <w:br/>
      </w:r>
      <w:r>
        <w:rPr>
          <w:rFonts w:ascii="Times New Roman"/>
          <w:b w:val="false"/>
          <w:i w:val="false"/>
          <w:color w:val="000000"/>
          <w:sz w:val="28"/>
        </w:rPr>
        <w:t>
      4) инспектор Центра;</w:t>
      </w:r>
      <w:r>
        <w:br/>
      </w:r>
      <w:r>
        <w:rPr>
          <w:rFonts w:ascii="Times New Roman"/>
          <w:b w:val="false"/>
          <w:i w:val="false"/>
          <w:color w:val="000000"/>
          <w:sz w:val="28"/>
        </w:rPr>
        <w:t>
      5) инспектор накопительного отдела Центра.</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указаны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Схемы, отражающие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26"/>
    <w:bookmarkStart w:name="z285" w:id="127"/>
    <w:p>
      <w:pPr>
        <w:spacing w:after="0"/>
        <w:ind w:left="0"/>
        <w:jc w:val="left"/>
      </w:pPr>
      <w:r>
        <w:rPr>
          <w:rFonts w:ascii="Times New Roman"/>
          <w:b/>
          <w:i w:val="false"/>
          <w:color w:val="000000"/>
        </w:rPr>
        <w:t xml:space="preserve"> 
5. Ответственность должностных лиц, оказывающих государственную услугу</w:t>
      </w:r>
    </w:p>
    <w:bookmarkEnd w:id="127"/>
    <w:bookmarkStart w:name="z286" w:id="128"/>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руководитель и должностные лица уполномоченного органа, Центра, участвующие в процессе оказания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28"/>
    <w:bookmarkStart w:name="z287" w:id="12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29"/>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7"/>
        <w:gridCol w:w="4335"/>
        <w:gridCol w:w="2276"/>
        <w:gridCol w:w="1932"/>
      </w:tblGrid>
      <w:tr>
        <w:trPr>
          <w:trHeight w:val="630" w:hRule="atLeast"/>
        </w:trPr>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 и адрес электронной почты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w:t>
            </w:r>
            <w:r>
              <w:br/>
            </w:r>
            <w:r>
              <w:rPr>
                <w:rFonts w:ascii="Times New Roman"/>
                <w:b w:val="false"/>
                <w:i w:val="false"/>
                <w:color w:val="000000"/>
                <w:sz w:val="20"/>
              </w:rPr>
              <w:t>
работы</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r>
      <w:tr>
        <w:trPr>
          <w:trHeight w:val="30" w:hRule="atLeast"/>
        </w:trPr>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 Северо-Казахстанской области»</w:t>
            </w:r>
          </w:p>
        </w:tc>
        <w:tc>
          <w:tcPr>
            <w:tcW w:w="4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Жамбылский район село Пресновка,</w:t>
            </w:r>
            <w:r>
              <w:br/>
            </w:r>
            <w:r>
              <w:rPr>
                <w:rFonts w:ascii="Times New Roman"/>
                <w:b w:val="false"/>
                <w:i w:val="false"/>
                <w:color w:val="000000"/>
                <w:sz w:val="20"/>
              </w:rPr>
              <w:t>
улица Дружбы, 06</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 -</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8-71544-2-12-35</w:t>
            </w:r>
          </w:p>
        </w:tc>
      </w:tr>
    </w:tbl>
    <w:bookmarkStart w:name="z288" w:id="13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30"/>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4082"/>
        <w:gridCol w:w="4243"/>
        <w:gridCol w:w="2113"/>
        <w:gridCol w:w="2021"/>
      </w:tblGrid>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w:t>
            </w:r>
            <w:r>
              <w:br/>
            </w:r>
            <w:r>
              <w:rPr>
                <w:rFonts w:ascii="Times New Roman"/>
                <w:b w:val="false"/>
                <w:i w:val="false"/>
                <w:color w:val="000000"/>
                <w:sz w:val="20"/>
              </w:rPr>
              <w:t>
работы</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Северо-Казахстанская область Жамбылский район село Пресновка,</w:t>
            </w:r>
            <w:r>
              <w:br/>
            </w:r>
            <w:r>
              <w:rPr>
                <w:rFonts w:ascii="Times New Roman"/>
                <w:b w:val="false"/>
                <w:i w:val="false"/>
                <w:color w:val="000000"/>
                <w:sz w:val="20"/>
              </w:rPr>
              <w:t>
переулок Горького, 10 «Г»</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обеда, выходной -</w:t>
            </w:r>
            <w:r>
              <w:br/>
            </w:r>
            <w:r>
              <w:rPr>
                <w:rFonts w:ascii="Times New Roman"/>
                <w:b w:val="false"/>
                <w:i w:val="false"/>
                <w:color w:val="000000"/>
                <w:sz w:val="20"/>
              </w:rPr>
              <w:t>
воскресе-</w:t>
            </w:r>
            <w:r>
              <w:br/>
            </w:r>
            <w:r>
              <w:rPr>
                <w:rFonts w:ascii="Times New Roman"/>
                <w:b w:val="false"/>
                <w:i w:val="false"/>
                <w:color w:val="000000"/>
                <w:sz w:val="20"/>
              </w:rPr>
              <w:t>
нье</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289" w:id="13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31"/>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 действий (процедур) Таблица 1. Описание действий СФЕ в уполномоченном органе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2"/>
        <w:gridCol w:w="3071"/>
        <w:gridCol w:w="2848"/>
        <w:gridCol w:w="34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основного (альтернативного) процесса (хода, потока работ)</w:t>
            </w:r>
          </w:p>
        </w:tc>
      </w:tr>
      <w:tr>
        <w:trPr>
          <w:trHeight w:val="3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СФЕ</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уполномоченно-</w:t>
            </w:r>
            <w:r>
              <w:br/>
            </w:r>
            <w:r>
              <w:rPr>
                <w:rFonts w:ascii="Times New Roman"/>
                <w:b w:val="false"/>
                <w:i w:val="false"/>
                <w:color w:val="000000"/>
                <w:sz w:val="20"/>
              </w:rPr>
              <w:t>
го органа</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действия (процесса, процедуры, операции) и их описание</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регистрация обращения, выдача талона получателю государственной услуги, передача документов руководителю уполномоченного органа</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определение ответственного исполнителя, наложение резолюции</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документов для определения права получателя государственной услуги на получение жилищной помощи, подготовка уведомления либо мотивированного ответа об отказе </w:t>
            </w:r>
          </w:p>
        </w:tc>
      </w:tr>
      <w:tr>
        <w:trPr>
          <w:trHeight w:val="81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w:t>
            </w:r>
            <w:r>
              <w:br/>
            </w:r>
            <w:r>
              <w:rPr>
                <w:rFonts w:ascii="Times New Roman"/>
                <w:b w:val="false"/>
                <w:i w:val="false"/>
                <w:color w:val="000000"/>
                <w:sz w:val="20"/>
              </w:rPr>
              <w:t>
онно– распоряди-</w:t>
            </w:r>
            <w:r>
              <w:br/>
            </w:r>
            <w:r>
              <w:rPr>
                <w:rFonts w:ascii="Times New Roman"/>
                <w:b w:val="false"/>
                <w:i w:val="false"/>
                <w:color w:val="000000"/>
                <w:sz w:val="20"/>
              </w:rPr>
              <w:t>
тельное решение)</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(резолюция)</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либо мотивированный ответ об отказе в предоставлении услуги</w:t>
            </w:r>
          </w:p>
        </w:tc>
      </w:tr>
      <w:tr>
        <w:trPr>
          <w:trHeight w:val="3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20 минут</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8 календарных дней </w:t>
            </w:r>
          </w:p>
        </w:tc>
      </w:tr>
      <w:tr>
        <w:trPr>
          <w:trHeight w:val="30" w:hRule="atLeast"/>
        </w:trPr>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2"/>
        <w:gridCol w:w="3809"/>
        <w:gridCol w:w="499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описания действий основного (альтернативного) процесса (хода, потока работ)</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уполномоченного органа</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либо мотивированного ответа об отказе</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мотивированного ответа об отказе</w:t>
            </w:r>
            <w:r>
              <w:br/>
            </w:r>
            <w:r>
              <w:rPr>
                <w:rFonts w:ascii="Times New Roman"/>
                <w:b w:val="false"/>
                <w:i w:val="false"/>
                <w:color w:val="000000"/>
                <w:sz w:val="20"/>
              </w:rPr>
              <w:t>
 </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w:t>
            </w:r>
            <w:r>
              <w:br/>
            </w:r>
            <w:r>
              <w:rPr>
                <w:rFonts w:ascii="Times New Roman"/>
                <w:b w:val="false"/>
                <w:i w:val="false"/>
                <w:color w:val="000000"/>
                <w:sz w:val="20"/>
              </w:rPr>
              <w:t>
нно– распо-</w:t>
            </w:r>
            <w:r>
              <w:br/>
            </w:r>
            <w:r>
              <w:rPr>
                <w:rFonts w:ascii="Times New Roman"/>
                <w:b w:val="false"/>
                <w:i w:val="false"/>
                <w:color w:val="000000"/>
                <w:sz w:val="20"/>
              </w:rPr>
              <w:t>
рядительное решение)</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получателю государственной услуги уведомления, либо мотивированного ответа об отказе</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20 минут</w:t>
            </w:r>
          </w:p>
        </w:tc>
      </w:tr>
      <w:tr>
        <w:trPr>
          <w:trHeight w:val="30" w:hRule="atLeast"/>
        </w:trPr>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5</w:t>
            </w:r>
          </w:p>
        </w:tc>
        <w:tc>
          <w:tcPr>
            <w:tcW w:w="4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СФЕ уполномоченного органа с участием Центра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8"/>
        <w:gridCol w:w="2281"/>
        <w:gridCol w:w="1407"/>
        <w:gridCol w:w="1828"/>
        <w:gridCol w:w="1880"/>
        <w:gridCol w:w="258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основного (альтернативного) процесса (хода, потока работ)</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xml:space="preserve">
Центра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w:t>
            </w:r>
            <w:r>
              <w:br/>
            </w:r>
            <w:r>
              <w:rPr>
                <w:rFonts w:ascii="Times New Roman"/>
                <w:b w:val="false"/>
                <w:i w:val="false"/>
                <w:color w:val="000000"/>
                <w:sz w:val="20"/>
              </w:rPr>
              <w:t>
ктор</w:t>
            </w:r>
            <w:r>
              <w:br/>
            </w:r>
            <w:r>
              <w:rPr>
                <w:rFonts w:ascii="Times New Roman"/>
                <w:b w:val="false"/>
                <w:i w:val="false"/>
                <w:color w:val="000000"/>
                <w:sz w:val="20"/>
              </w:rPr>
              <w:t>
нако-</w:t>
            </w:r>
            <w:r>
              <w:br/>
            </w:r>
            <w:r>
              <w:rPr>
                <w:rFonts w:ascii="Times New Roman"/>
                <w:b w:val="false"/>
                <w:i w:val="false"/>
                <w:color w:val="000000"/>
                <w:sz w:val="20"/>
              </w:rPr>
              <w:t>
пите-</w:t>
            </w:r>
            <w:r>
              <w:br/>
            </w:r>
            <w:r>
              <w:rPr>
                <w:rFonts w:ascii="Times New Roman"/>
                <w:b w:val="false"/>
                <w:i w:val="false"/>
                <w:color w:val="000000"/>
                <w:sz w:val="20"/>
              </w:rPr>
              <w:t xml:space="preserve">
льного отдела Центра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 специа-</w:t>
            </w:r>
            <w:r>
              <w:br/>
            </w:r>
            <w:r>
              <w:rPr>
                <w:rFonts w:ascii="Times New Roman"/>
                <w:b w:val="false"/>
                <w:i w:val="false"/>
                <w:color w:val="000000"/>
                <w:sz w:val="20"/>
              </w:rPr>
              <w:t>
лист уполно-</w:t>
            </w:r>
            <w:r>
              <w:br/>
            </w:r>
            <w:r>
              <w:rPr>
                <w:rFonts w:ascii="Times New Roman"/>
                <w:b w:val="false"/>
                <w:i w:val="false"/>
                <w:color w:val="000000"/>
                <w:sz w:val="20"/>
              </w:rPr>
              <w:t>
моченно-</w:t>
            </w:r>
            <w:r>
              <w:br/>
            </w:r>
            <w:r>
              <w:rPr>
                <w:rFonts w:ascii="Times New Roman"/>
                <w:b w:val="false"/>
                <w:i w:val="false"/>
                <w:color w:val="000000"/>
                <w:sz w:val="20"/>
              </w:rPr>
              <w:t>
го органа</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w:t>
            </w:r>
            <w:r>
              <w:br/>
            </w:r>
            <w:r>
              <w:rPr>
                <w:rFonts w:ascii="Times New Roman"/>
                <w:b w:val="false"/>
                <w:i w:val="false"/>
                <w:color w:val="000000"/>
                <w:sz w:val="20"/>
              </w:rPr>
              <w:t>
ного органа</w:t>
            </w:r>
          </w:p>
        </w:tc>
      </w:tr>
      <w:tr>
        <w:trPr>
          <w:trHeight w:val="2565"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 действия (процес-</w:t>
            </w:r>
            <w:r>
              <w:br/>
            </w:r>
            <w:r>
              <w:rPr>
                <w:rFonts w:ascii="Times New Roman"/>
                <w:b w:val="false"/>
                <w:i w:val="false"/>
                <w:color w:val="000000"/>
                <w:sz w:val="20"/>
              </w:rPr>
              <w:t>
са, про-</w:t>
            </w:r>
            <w:r>
              <w:br/>
            </w:r>
            <w:r>
              <w:rPr>
                <w:rFonts w:ascii="Times New Roman"/>
                <w:b w:val="false"/>
                <w:i w:val="false"/>
                <w:color w:val="000000"/>
                <w:sz w:val="20"/>
              </w:rPr>
              <w:t>
цедуры, операци-</w:t>
            </w:r>
            <w:r>
              <w:br/>
            </w:r>
            <w:r>
              <w:rPr>
                <w:rFonts w:ascii="Times New Roman"/>
                <w:b w:val="false"/>
                <w:i w:val="false"/>
                <w:color w:val="000000"/>
                <w:sz w:val="20"/>
              </w:rPr>
              <w:t>
и) и их описание</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Прием документов, регистрация обращения, выдача расписки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w:t>
            </w:r>
            <w:r>
              <w:br/>
            </w:r>
            <w:r>
              <w:rPr>
                <w:rFonts w:ascii="Times New Roman"/>
                <w:b w:val="false"/>
                <w:i w:val="false"/>
                <w:color w:val="000000"/>
                <w:sz w:val="20"/>
              </w:rPr>
              <w:t>
мен-</w:t>
            </w:r>
            <w:r>
              <w:br/>
            </w:r>
            <w:r>
              <w:rPr>
                <w:rFonts w:ascii="Times New Roman"/>
                <w:b w:val="false"/>
                <w:i w:val="false"/>
                <w:color w:val="000000"/>
                <w:sz w:val="20"/>
              </w:rPr>
              <w:t>
тов,</w:t>
            </w:r>
            <w:r>
              <w:br/>
            </w:r>
            <w:r>
              <w:rPr>
                <w:rFonts w:ascii="Times New Roman"/>
                <w:b w:val="false"/>
                <w:i w:val="false"/>
                <w:color w:val="000000"/>
                <w:sz w:val="20"/>
              </w:rPr>
              <w:t>
сос-</w:t>
            </w:r>
            <w:r>
              <w:br/>
            </w:r>
            <w:r>
              <w:rPr>
                <w:rFonts w:ascii="Times New Roman"/>
                <w:b w:val="false"/>
                <w:i w:val="false"/>
                <w:color w:val="000000"/>
                <w:sz w:val="20"/>
              </w:rPr>
              <w:t>
тавле-</w:t>
            </w:r>
            <w:r>
              <w:br/>
            </w:r>
            <w:r>
              <w:rPr>
                <w:rFonts w:ascii="Times New Roman"/>
                <w:b w:val="false"/>
                <w:i w:val="false"/>
                <w:color w:val="000000"/>
                <w:sz w:val="20"/>
              </w:rPr>
              <w:t>
ние</w:t>
            </w:r>
            <w:r>
              <w:br/>
            </w:r>
            <w:r>
              <w:rPr>
                <w:rFonts w:ascii="Times New Roman"/>
                <w:b w:val="false"/>
                <w:i w:val="false"/>
                <w:color w:val="000000"/>
                <w:sz w:val="20"/>
              </w:rPr>
              <w:t>
реес-</w:t>
            </w:r>
            <w:r>
              <w:br/>
            </w:r>
            <w:r>
              <w:rPr>
                <w:rFonts w:ascii="Times New Roman"/>
                <w:b w:val="false"/>
                <w:i w:val="false"/>
                <w:color w:val="000000"/>
                <w:sz w:val="20"/>
              </w:rPr>
              <w:t>
ра, отпра-</w:t>
            </w:r>
            <w:r>
              <w:br/>
            </w:r>
            <w:r>
              <w:rPr>
                <w:rFonts w:ascii="Times New Roman"/>
                <w:b w:val="false"/>
                <w:i w:val="false"/>
                <w:color w:val="000000"/>
                <w:sz w:val="20"/>
              </w:rPr>
              <w:t>
вление доку-</w:t>
            </w:r>
            <w:r>
              <w:br/>
            </w:r>
            <w:r>
              <w:rPr>
                <w:rFonts w:ascii="Times New Roman"/>
                <w:b w:val="false"/>
                <w:i w:val="false"/>
                <w:color w:val="000000"/>
                <w:sz w:val="20"/>
              </w:rPr>
              <w:t>
ментов в упол-</w:t>
            </w:r>
            <w:r>
              <w:br/>
            </w:r>
            <w:r>
              <w:rPr>
                <w:rFonts w:ascii="Times New Roman"/>
                <w:b w:val="false"/>
                <w:i w:val="false"/>
                <w:color w:val="000000"/>
                <w:sz w:val="20"/>
              </w:rPr>
              <w:t>
номо-</w:t>
            </w:r>
            <w:r>
              <w:br/>
            </w:r>
            <w:r>
              <w:rPr>
                <w:rFonts w:ascii="Times New Roman"/>
                <w:b w:val="false"/>
                <w:i w:val="false"/>
                <w:color w:val="000000"/>
                <w:sz w:val="20"/>
              </w:rPr>
              <w:t xml:space="preserve">
чен- ный орган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w:t>
            </w:r>
            <w:r>
              <w:br/>
            </w:r>
            <w:r>
              <w:rPr>
                <w:rFonts w:ascii="Times New Roman"/>
                <w:b w:val="false"/>
                <w:i w:val="false"/>
                <w:color w:val="000000"/>
                <w:sz w:val="20"/>
              </w:rPr>
              <w:t>
тов из Центра, направ-</w:t>
            </w:r>
            <w:r>
              <w:br/>
            </w:r>
            <w:r>
              <w:rPr>
                <w:rFonts w:ascii="Times New Roman"/>
                <w:b w:val="false"/>
                <w:i w:val="false"/>
                <w:color w:val="000000"/>
                <w:sz w:val="20"/>
              </w:rPr>
              <w:t>
ление</w:t>
            </w:r>
            <w:r>
              <w:br/>
            </w:r>
            <w:r>
              <w:rPr>
                <w:rFonts w:ascii="Times New Roman"/>
                <w:b w:val="false"/>
                <w:i w:val="false"/>
                <w:color w:val="000000"/>
                <w:sz w:val="20"/>
              </w:rPr>
              <w:t>
для рассмот-</w:t>
            </w:r>
            <w:r>
              <w:br/>
            </w:r>
            <w:r>
              <w:rPr>
                <w:rFonts w:ascii="Times New Roman"/>
                <w:b w:val="false"/>
                <w:i w:val="false"/>
                <w:color w:val="000000"/>
                <w:sz w:val="20"/>
              </w:rPr>
              <w:t>
рения руково-</w:t>
            </w:r>
            <w:r>
              <w:br/>
            </w:r>
            <w:r>
              <w:rPr>
                <w:rFonts w:ascii="Times New Roman"/>
                <w:b w:val="false"/>
                <w:i w:val="false"/>
                <w:color w:val="000000"/>
                <w:sz w:val="20"/>
              </w:rPr>
              <w:t>
дителю уполно-</w:t>
            </w:r>
            <w:r>
              <w:br/>
            </w:r>
            <w:r>
              <w:rPr>
                <w:rFonts w:ascii="Times New Roman"/>
                <w:b w:val="false"/>
                <w:i w:val="false"/>
                <w:color w:val="000000"/>
                <w:sz w:val="20"/>
              </w:rPr>
              <w:t>
моченно-</w:t>
            </w:r>
            <w:r>
              <w:br/>
            </w:r>
            <w:r>
              <w:rPr>
                <w:rFonts w:ascii="Times New Roman"/>
                <w:b w:val="false"/>
                <w:i w:val="false"/>
                <w:color w:val="000000"/>
                <w:sz w:val="20"/>
              </w:rPr>
              <w:t xml:space="preserve">
го органа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Визирова-</w:t>
            </w:r>
            <w:r>
              <w:br/>
            </w:r>
            <w:r>
              <w:rPr>
                <w:rFonts w:ascii="Times New Roman"/>
                <w:b w:val="false"/>
                <w:i w:val="false"/>
                <w:color w:val="000000"/>
                <w:sz w:val="20"/>
              </w:rPr>
              <w:t>
ние заявления и передача ответст-</w:t>
            </w:r>
            <w:r>
              <w:br/>
            </w:r>
            <w:r>
              <w:rPr>
                <w:rFonts w:ascii="Times New Roman"/>
                <w:b w:val="false"/>
                <w:i w:val="false"/>
                <w:color w:val="000000"/>
                <w:sz w:val="20"/>
              </w:rPr>
              <w:t>
венному исполни-</w:t>
            </w:r>
            <w:r>
              <w:br/>
            </w:r>
            <w:r>
              <w:rPr>
                <w:rFonts w:ascii="Times New Roman"/>
                <w:b w:val="false"/>
                <w:i w:val="false"/>
                <w:color w:val="000000"/>
                <w:sz w:val="20"/>
              </w:rPr>
              <w:t>
телю уполномо-</w:t>
            </w:r>
            <w:r>
              <w:br/>
            </w:r>
            <w:r>
              <w:rPr>
                <w:rFonts w:ascii="Times New Roman"/>
                <w:b w:val="false"/>
                <w:i w:val="false"/>
                <w:color w:val="000000"/>
                <w:sz w:val="20"/>
              </w:rPr>
              <w:t>
ченного органа</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для определения права получателя государствен-</w:t>
            </w:r>
            <w:r>
              <w:br/>
            </w:r>
            <w:r>
              <w:rPr>
                <w:rFonts w:ascii="Times New Roman"/>
                <w:b w:val="false"/>
                <w:i w:val="false"/>
                <w:color w:val="000000"/>
                <w:sz w:val="20"/>
              </w:rPr>
              <w:t>
ной услуги на получение жилищной помощи,</w:t>
            </w:r>
            <w:r>
              <w:br/>
            </w:r>
            <w:r>
              <w:rPr>
                <w:rFonts w:ascii="Times New Roman"/>
                <w:b w:val="false"/>
                <w:i w:val="false"/>
                <w:color w:val="000000"/>
                <w:sz w:val="20"/>
              </w:rPr>
              <w:t>
подготовка уведомления либо моти-</w:t>
            </w:r>
            <w:r>
              <w:br/>
            </w:r>
            <w:r>
              <w:rPr>
                <w:rFonts w:ascii="Times New Roman"/>
                <w:b w:val="false"/>
                <w:i w:val="false"/>
                <w:color w:val="000000"/>
                <w:sz w:val="20"/>
              </w:rPr>
              <w:t xml:space="preserve">
вированного ответа об </w:t>
            </w:r>
            <w:r>
              <w:br/>
            </w:r>
            <w:r>
              <w:rPr>
                <w:rFonts w:ascii="Times New Roman"/>
                <w:b w:val="false"/>
                <w:i w:val="false"/>
                <w:color w:val="000000"/>
                <w:sz w:val="20"/>
              </w:rPr>
              <w:t>
отказе в предоставле-</w:t>
            </w:r>
            <w:r>
              <w:br/>
            </w:r>
            <w:r>
              <w:rPr>
                <w:rFonts w:ascii="Times New Roman"/>
                <w:b w:val="false"/>
                <w:i w:val="false"/>
                <w:color w:val="000000"/>
                <w:sz w:val="20"/>
              </w:rPr>
              <w:t xml:space="preserve">
нии услуги </w:t>
            </w:r>
          </w:p>
        </w:tc>
      </w:tr>
      <w:tr>
        <w:trPr>
          <w:trHeight w:val="42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w:t>
            </w:r>
            <w:r>
              <w:br/>
            </w:r>
            <w:r>
              <w:rPr>
                <w:rFonts w:ascii="Times New Roman"/>
                <w:b w:val="false"/>
                <w:i w:val="false"/>
                <w:color w:val="000000"/>
                <w:sz w:val="20"/>
              </w:rPr>
              <w:t>
ния (данные, доку-</w:t>
            </w:r>
            <w:r>
              <w:br/>
            </w:r>
            <w:r>
              <w:rPr>
                <w:rFonts w:ascii="Times New Roman"/>
                <w:b w:val="false"/>
                <w:i w:val="false"/>
                <w:color w:val="000000"/>
                <w:sz w:val="20"/>
              </w:rPr>
              <w:t>
мент, органи-</w:t>
            </w:r>
            <w:r>
              <w:br/>
            </w:r>
            <w:r>
              <w:rPr>
                <w:rFonts w:ascii="Times New Roman"/>
                <w:b w:val="false"/>
                <w:i w:val="false"/>
                <w:color w:val="000000"/>
                <w:sz w:val="20"/>
              </w:rPr>
              <w:t>
зацион-</w:t>
            </w:r>
            <w:r>
              <w:br/>
            </w:r>
            <w:r>
              <w:rPr>
                <w:rFonts w:ascii="Times New Roman"/>
                <w:b w:val="false"/>
                <w:i w:val="false"/>
                <w:color w:val="000000"/>
                <w:sz w:val="20"/>
              </w:rPr>
              <w:t>
но-рас-</w:t>
            </w:r>
            <w:r>
              <w:br/>
            </w:r>
            <w:r>
              <w:rPr>
                <w:rFonts w:ascii="Times New Roman"/>
                <w:b w:val="false"/>
                <w:i w:val="false"/>
                <w:color w:val="000000"/>
                <w:sz w:val="20"/>
              </w:rPr>
              <w:t>
поряди-</w:t>
            </w:r>
            <w:r>
              <w:br/>
            </w:r>
            <w:r>
              <w:rPr>
                <w:rFonts w:ascii="Times New Roman"/>
                <w:b w:val="false"/>
                <w:i w:val="false"/>
                <w:color w:val="000000"/>
                <w:sz w:val="20"/>
              </w:rPr>
              <w:t>
тельное решение)</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Расписка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w:t>
            </w:r>
            <w:r>
              <w:br/>
            </w:r>
            <w:r>
              <w:rPr>
                <w:rFonts w:ascii="Times New Roman"/>
                <w:b w:val="false"/>
                <w:i w:val="false"/>
                <w:color w:val="000000"/>
                <w:sz w:val="20"/>
              </w:rPr>
              <w:t>
вление</w:t>
            </w:r>
            <w:r>
              <w:br/>
            </w:r>
            <w:r>
              <w:rPr>
                <w:rFonts w:ascii="Times New Roman"/>
                <w:b w:val="false"/>
                <w:i w:val="false"/>
                <w:color w:val="000000"/>
                <w:sz w:val="20"/>
              </w:rPr>
              <w:t>
доку-</w:t>
            </w:r>
            <w:r>
              <w:br/>
            </w:r>
            <w:r>
              <w:rPr>
                <w:rFonts w:ascii="Times New Roman"/>
                <w:b w:val="false"/>
                <w:i w:val="false"/>
                <w:color w:val="000000"/>
                <w:sz w:val="20"/>
              </w:rPr>
              <w:t>
ментов в</w:t>
            </w:r>
            <w:r>
              <w:br/>
            </w:r>
            <w:r>
              <w:rPr>
                <w:rFonts w:ascii="Times New Roman"/>
                <w:b w:val="false"/>
                <w:i w:val="false"/>
                <w:color w:val="000000"/>
                <w:sz w:val="20"/>
              </w:rPr>
              <w:t>
упол-</w:t>
            </w:r>
            <w:r>
              <w:br/>
            </w:r>
            <w:r>
              <w:rPr>
                <w:rFonts w:ascii="Times New Roman"/>
                <w:b w:val="false"/>
                <w:i w:val="false"/>
                <w:color w:val="000000"/>
                <w:sz w:val="20"/>
              </w:rPr>
              <w:t>
номо-</w:t>
            </w:r>
            <w:r>
              <w:br/>
            </w:r>
            <w:r>
              <w:rPr>
                <w:rFonts w:ascii="Times New Roman"/>
                <w:b w:val="false"/>
                <w:i w:val="false"/>
                <w:color w:val="000000"/>
                <w:sz w:val="20"/>
              </w:rPr>
              <w:t>
чен- ный орган</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докумен-</w:t>
            </w:r>
            <w:r>
              <w:br/>
            </w:r>
            <w:r>
              <w:rPr>
                <w:rFonts w:ascii="Times New Roman"/>
                <w:b w:val="false"/>
                <w:i w:val="false"/>
                <w:color w:val="000000"/>
                <w:sz w:val="20"/>
              </w:rPr>
              <w:t>
тов</w:t>
            </w:r>
            <w:r>
              <w:br/>
            </w:r>
            <w:r>
              <w:rPr>
                <w:rFonts w:ascii="Times New Roman"/>
                <w:b w:val="false"/>
                <w:i w:val="false"/>
                <w:color w:val="000000"/>
                <w:sz w:val="20"/>
              </w:rPr>
              <w:t>
руково-</w:t>
            </w:r>
            <w:r>
              <w:br/>
            </w:r>
            <w:r>
              <w:rPr>
                <w:rFonts w:ascii="Times New Roman"/>
                <w:b w:val="false"/>
                <w:i w:val="false"/>
                <w:color w:val="000000"/>
                <w:sz w:val="20"/>
              </w:rPr>
              <w:t>
дителю уполно-</w:t>
            </w:r>
            <w:r>
              <w:br/>
            </w:r>
            <w:r>
              <w:rPr>
                <w:rFonts w:ascii="Times New Roman"/>
                <w:b w:val="false"/>
                <w:i w:val="false"/>
                <w:color w:val="000000"/>
                <w:sz w:val="20"/>
              </w:rPr>
              <w:t>
моченно-</w:t>
            </w:r>
            <w:r>
              <w:br/>
            </w:r>
            <w:r>
              <w:rPr>
                <w:rFonts w:ascii="Times New Roman"/>
                <w:b w:val="false"/>
                <w:i w:val="false"/>
                <w:color w:val="000000"/>
                <w:sz w:val="20"/>
              </w:rPr>
              <w:t>
го органа для визы</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Виза (ре-</w:t>
            </w:r>
            <w:r>
              <w:br/>
            </w:r>
            <w:r>
              <w:rPr>
                <w:rFonts w:ascii="Times New Roman"/>
                <w:b w:val="false"/>
                <w:i w:val="false"/>
                <w:color w:val="000000"/>
                <w:sz w:val="20"/>
              </w:rPr>
              <w:t xml:space="preserve">
золюция)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либо мотивирован-</w:t>
            </w:r>
            <w:r>
              <w:br/>
            </w:r>
            <w:r>
              <w:rPr>
                <w:rFonts w:ascii="Times New Roman"/>
                <w:b w:val="false"/>
                <w:i w:val="false"/>
                <w:color w:val="000000"/>
                <w:sz w:val="20"/>
              </w:rPr>
              <w:t>
ный ответ об</w:t>
            </w:r>
            <w:r>
              <w:br/>
            </w:r>
            <w:r>
              <w:rPr>
                <w:rFonts w:ascii="Times New Roman"/>
                <w:b w:val="false"/>
                <w:i w:val="false"/>
                <w:color w:val="000000"/>
                <w:sz w:val="20"/>
              </w:rPr>
              <w:t>
отказе в предоставле-</w:t>
            </w:r>
            <w:r>
              <w:br/>
            </w:r>
            <w:r>
              <w:rPr>
                <w:rFonts w:ascii="Times New Roman"/>
                <w:b w:val="false"/>
                <w:i w:val="false"/>
                <w:color w:val="000000"/>
                <w:sz w:val="20"/>
              </w:rPr>
              <w:t xml:space="preserve">
нии услуги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w:t>
            </w:r>
            <w:r>
              <w:br/>
            </w:r>
            <w:r>
              <w:rPr>
                <w:rFonts w:ascii="Times New Roman"/>
                <w:b w:val="false"/>
                <w:i w:val="false"/>
                <w:color w:val="000000"/>
                <w:sz w:val="20"/>
              </w:rPr>
              <w:t>
ния</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20 минут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xml:space="preserve">
одного раза в день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8 календарных дней</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 действия</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0"/>
        <w:gridCol w:w="3149"/>
        <w:gridCol w:w="2762"/>
        <w:gridCol w:w="38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Продолжение описания действий (основного) альтернативного процесса (хода, потока работ)</w:t>
            </w:r>
          </w:p>
        </w:tc>
      </w:tr>
      <w:tr>
        <w:trPr>
          <w:trHeight w:val="3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 СФЕ</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w:t>
            </w:r>
            <w:r>
              <w:br/>
            </w:r>
            <w:r>
              <w:rPr>
                <w:rFonts w:ascii="Times New Roman"/>
                <w:b w:val="false"/>
                <w:i w:val="false"/>
                <w:color w:val="000000"/>
                <w:sz w:val="20"/>
              </w:rPr>
              <w:t>
органа</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w:t>
            </w:r>
            <w:r>
              <w:br/>
            </w:r>
            <w:r>
              <w:rPr>
                <w:rFonts w:ascii="Times New Roman"/>
                <w:b w:val="false"/>
                <w:i w:val="false"/>
                <w:color w:val="000000"/>
                <w:sz w:val="20"/>
              </w:rPr>
              <w:t>
ного органа</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 Центра</w:t>
            </w:r>
          </w:p>
        </w:tc>
      </w:tr>
      <w:tr>
        <w:trPr>
          <w:trHeight w:val="3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 действия (процес-</w:t>
            </w:r>
            <w:r>
              <w:br/>
            </w:r>
            <w:r>
              <w:rPr>
                <w:rFonts w:ascii="Times New Roman"/>
                <w:b w:val="false"/>
                <w:i w:val="false"/>
                <w:color w:val="000000"/>
                <w:sz w:val="20"/>
              </w:rPr>
              <w:t>
са, про-</w:t>
            </w:r>
            <w:r>
              <w:br/>
            </w:r>
            <w:r>
              <w:rPr>
                <w:rFonts w:ascii="Times New Roman"/>
                <w:b w:val="false"/>
                <w:i w:val="false"/>
                <w:color w:val="000000"/>
                <w:sz w:val="20"/>
              </w:rPr>
              <w:t>
цедуры, операции) и их описание</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уведомления о назначении жилищной помощи или мотивированного ответа об отказе в предоставлении услуги</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либо мотивирован-</w:t>
            </w:r>
            <w:r>
              <w:br/>
            </w:r>
            <w:r>
              <w:rPr>
                <w:rFonts w:ascii="Times New Roman"/>
                <w:b w:val="false"/>
                <w:i w:val="false"/>
                <w:color w:val="000000"/>
                <w:sz w:val="20"/>
              </w:rPr>
              <w:t>
ного ответа об отказе</w:t>
            </w:r>
            <w:r>
              <w:br/>
            </w:r>
            <w:r>
              <w:rPr>
                <w:rFonts w:ascii="Times New Roman"/>
                <w:b w:val="false"/>
                <w:i w:val="false"/>
                <w:color w:val="000000"/>
                <w:sz w:val="20"/>
              </w:rPr>
              <w:t>
 </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Выдача получателю государственной услуги уведомления </w:t>
            </w:r>
            <w:r>
              <w:br/>
            </w:r>
            <w:r>
              <w:rPr>
                <w:rFonts w:ascii="Times New Roman"/>
                <w:b w:val="false"/>
                <w:i w:val="false"/>
                <w:color w:val="000000"/>
                <w:sz w:val="20"/>
              </w:rPr>
              <w:t>
либо мотивированного ответа об отказе</w:t>
            </w:r>
          </w:p>
        </w:tc>
      </w:tr>
      <w:tr>
        <w:trPr>
          <w:trHeight w:val="81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w:t>
            </w:r>
            <w:r>
              <w:br/>
            </w:r>
            <w:r>
              <w:rPr>
                <w:rFonts w:ascii="Times New Roman"/>
                <w:b w:val="false"/>
                <w:i w:val="false"/>
                <w:color w:val="000000"/>
                <w:sz w:val="20"/>
              </w:rPr>
              <w:t>
ния (данные, документ, организа-</w:t>
            </w:r>
            <w:r>
              <w:br/>
            </w:r>
            <w:r>
              <w:rPr>
                <w:rFonts w:ascii="Times New Roman"/>
                <w:b w:val="false"/>
                <w:i w:val="false"/>
                <w:color w:val="000000"/>
                <w:sz w:val="20"/>
              </w:rPr>
              <w:t>
ционно– распорядительное решение)</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w:t>
            </w:r>
            <w:r>
              <w:br/>
            </w:r>
            <w:r>
              <w:rPr>
                <w:rFonts w:ascii="Times New Roman"/>
                <w:b w:val="false"/>
                <w:i w:val="false"/>
                <w:color w:val="000000"/>
                <w:sz w:val="20"/>
              </w:rPr>
              <w:t>
документа</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результата оказания государствен-</w:t>
            </w:r>
            <w:r>
              <w:br/>
            </w:r>
            <w:r>
              <w:rPr>
                <w:rFonts w:ascii="Times New Roman"/>
                <w:b w:val="false"/>
                <w:i w:val="false"/>
                <w:color w:val="000000"/>
                <w:sz w:val="20"/>
              </w:rPr>
              <w:t>
ной услуги в Центр</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Подпись получателя государственной услуги о получении уведомления либо</w:t>
            </w:r>
            <w:r>
              <w:br/>
            </w:r>
            <w:r>
              <w:rPr>
                <w:rFonts w:ascii="Times New Roman"/>
                <w:b w:val="false"/>
                <w:i w:val="false"/>
                <w:color w:val="000000"/>
                <w:sz w:val="20"/>
              </w:rPr>
              <w:t>
мотивированного ответа об отказе</w:t>
            </w:r>
          </w:p>
        </w:tc>
      </w:tr>
      <w:tr>
        <w:trPr>
          <w:trHeight w:val="3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w:t>
            </w:r>
            <w:r>
              <w:br/>
            </w:r>
            <w:r>
              <w:rPr>
                <w:rFonts w:ascii="Times New Roman"/>
                <w:b w:val="false"/>
                <w:i w:val="false"/>
                <w:color w:val="000000"/>
                <w:sz w:val="20"/>
              </w:rPr>
              <w:t>
ния</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в течение 15 минут,</w:t>
            </w:r>
            <w:r>
              <w:br/>
            </w:r>
            <w:r>
              <w:rPr>
                <w:rFonts w:ascii="Times New Roman"/>
                <w:b w:val="false"/>
                <w:i w:val="false"/>
                <w:color w:val="000000"/>
                <w:sz w:val="20"/>
              </w:rPr>
              <w:t>
передача в Центр не менее одного раза в день</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20 минут</w:t>
            </w:r>
          </w:p>
        </w:tc>
      </w:tr>
      <w:tr>
        <w:trPr>
          <w:trHeight w:val="30" w:hRule="atLeast"/>
        </w:trPr>
        <w:tc>
          <w:tcPr>
            <w:tcW w:w="1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7</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3"/>
        <w:gridCol w:w="2103"/>
        <w:gridCol w:w="2969"/>
        <w:gridCol w:w="2680"/>
        <w:gridCol w:w="1967"/>
      </w:tblGrid>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p>
          <w:p>
            <w:pPr>
              <w:spacing w:after="20"/>
              <w:ind w:left="20"/>
              <w:jc w:val="both"/>
            </w:pPr>
            <w:r>
              <w:rPr>
                <w:rFonts w:ascii="Times New Roman"/>
                <w:b w:val="false"/>
                <w:i w:val="false"/>
                <w:color w:val="000000"/>
                <w:sz w:val="20"/>
              </w:rPr>
              <w:t>Инспектор накопительного отдела Центра</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Руководитель уполномочен-</w:t>
            </w:r>
            <w:r>
              <w:br/>
            </w:r>
            <w:r>
              <w:rPr>
                <w:rFonts w:ascii="Times New Roman"/>
                <w:b w:val="false"/>
                <w:i w:val="false"/>
                <w:color w:val="000000"/>
                <w:sz w:val="20"/>
              </w:rPr>
              <w:t>
ного органа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w:t>
            </w:r>
            <w:r>
              <w:br/>
            </w:r>
            <w:r>
              <w:rPr>
                <w:rFonts w:ascii="Times New Roman"/>
                <w:b w:val="false"/>
                <w:i w:val="false"/>
                <w:color w:val="000000"/>
                <w:sz w:val="20"/>
              </w:rPr>
              <w:t>
венный исполни-</w:t>
            </w:r>
            <w:r>
              <w:br/>
            </w:r>
            <w:r>
              <w:rPr>
                <w:rFonts w:ascii="Times New Roman"/>
                <w:b w:val="false"/>
                <w:i w:val="false"/>
                <w:color w:val="000000"/>
                <w:sz w:val="20"/>
              </w:rPr>
              <w:t>
тель</w:t>
            </w:r>
            <w:r>
              <w:br/>
            </w:r>
            <w:r>
              <w:rPr>
                <w:rFonts w:ascii="Times New Roman"/>
                <w:b w:val="false"/>
                <w:i w:val="false"/>
                <w:color w:val="000000"/>
                <w:sz w:val="20"/>
              </w:rPr>
              <w:t>
уполномо-</w:t>
            </w:r>
            <w:r>
              <w:br/>
            </w:r>
            <w:r>
              <w:rPr>
                <w:rFonts w:ascii="Times New Roman"/>
                <w:b w:val="false"/>
                <w:i w:val="false"/>
                <w:color w:val="000000"/>
                <w:sz w:val="20"/>
              </w:rPr>
              <w:t>
ченного органа</w:t>
            </w:r>
          </w:p>
        </w:tc>
      </w:tr>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w:t>
            </w:r>
            <w:r>
              <w:br/>
            </w:r>
            <w:r>
              <w:rPr>
                <w:rFonts w:ascii="Times New Roman"/>
                <w:b w:val="false"/>
                <w:i w:val="false"/>
                <w:color w:val="000000"/>
                <w:sz w:val="20"/>
              </w:rPr>
              <w:t>
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w:t>
            </w:r>
            <w:r>
              <w:br/>
            </w:r>
            <w:r>
              <w:rPr>
                <w:rFonts w:ascii="Times New Roman"/>
                <w:b w:val="false"/>
                <w:i w:val="false"/>
                <w:color w:val="000000"/>
                <w:sz w:val="20"/>
              </w:rPr>
              <w:t>
ция заявления</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w:t>
            </w:r>
            <w:r>
              <w:br/>
            </w:r>
            <w:r>
              <w:rPr>
                <w:rFonts w:ascii="Times New Roman"/>
                <w:b w:val="false"/>
                <w:i w:val="false"/>
                <w:color w:val="000000"/>
                <w:sz w:val="20"/>
              </w:rPr>
              <w:t>
пительный отдел, направле-</w:t>
            </w:r>
            <w:r>
              <w:br/>
            </w:r>
            <w:r>
              <w:rPr>
                <w:rFonts w:ascii="Times New Roman"/>
                <w:b w:val="false"/>
                <w:i w:val="false"/>
                <w:color w:val="000000"/>
                <w:sz w:val="20"/>
              </w:rPr>
              <w:t>
ние документов в упол-</w:t>
            </w:r>
            <w:r>
              <w:br/>
            </w:r>
            <w:r>
              <w:rPr>
                <w:rFonts w:ascii="Times New Roman"/>
                <w:b w:val="false"/>
                <w:i w:val="false"/>
                <w:color w:val="000000"/>
                <w:sz w:val="20"/>
              </w:rPr>
              <w:t>
номоченный орган</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Прием заявления из Центра или от получателя государственной услуги, регистрация, направление заявления руководителю</w:t>
            </w:r>
            <w:r>
              <w:br/>
            </w:r>
            <w:r>
              <w:rPr>
                <w:rFonts w:ascii="Times New Roman"/>
                <w:b w:val="false"/>
                <w:i w:val="false"/>
                <w:color w:val="000000"/>
                <w:sz w:val="20"/>
              </w:rPr>
              <w:t>
уполномоченного органа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Определение</w:t>
            </w:r>
            <w:r>
              <w:br/>
            </w:r>
            <w:r>
              <w:rPr>
                <w:rFonts w:ascii="Times New Roman"/>
                <w:b w:val="false"/>
                <w:i w:val="false"/>
                <w:color w:val="000000"/>
                <w:sz w:val="20"/>
              </w:rPr>
              <w:t>
ответственно-</w:t>
            </w:r>
            <w:r>
              <w:br/>
            </w:r>
            <w:r>
              <w:rPr>
                <w:rFonts w:ascii="Times New Roman"/>
                <w:b w:val="false"/>
                <w:i w:val="false"/>
                <w:color w:val="000000"/>
                <w:sz w:val="20"/>
              </w:rPr>
              <w:t>
го исполнителя для</w:t>
            </w:r>
            <w:r>
              <w:br/>
            </w:r>
            <w:r>
              <w:rPr>
                <w:rFonts w:ascii="Times New Roman"/>
                <w:b w:val="false"/>
                <w:i w:val="false"/>
                <w:color w:val="000000"/>
                <w:sz w:val="20"/>
              </w:rPr>
              <w:t>
исполнения, наложение резолюции</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Рассмот-</w:t>
            </w:r>
            <w:r>
              <w:br/>
            </w:r>
            <w:r>
              <w:rPr>
                <w:rFonts w:ascii="Times New Roman"/>
                <w:b w:val="false"/>
                <w:i w:val="false"/>
                <w:color w:val="000000"/>
                <w:sz w:val="20"/>
              </w:rPr>
              <w:t>
рение заявле-</w:t>
            </w:r>
            <w:r>
              <w:br/>
            </w:r>
            <w:r>
              <w:rPr>
                <w:rFonts w:ascii="Times New Roman"/>
                <w:b w:val="false"/>
                <w:i w:val="false"/>
                <w:color w:val="000000"/>
                <w:sz w:val="20"/>
              </w:rPr>
              <w:t>
ния,под-</w:t>
            </w:r>
            <w:r>
              <w:br/>
            </w:r>
            <w:r>
              <w:rPr>
                <w:rFonts w:ascii="Times New Roman"/>
                <w:b w:val="false"/>
                <w:i w:val="false"/>
                <w:color w:val="000000"/>
                <w:sz w:val="20"/>
              </w:rPr>
              <w:t>
готовка уведомле-</w:t>
            </w:r>
            <w:r>
              <w:br/>
            </w:r>
            <w:r>
              <w:rPr>
                <w:rFonts w:ascii="Times New Roman"/>
                <w:b w:val="false"/>
                <w:i w:val="false"/>
                <w:color w:val="000000"/>
                <w:sz w:val="20"/>
              </w:rPr>
              <w:t>
ния, передача докумен-</w:t>
            </w:r>
            <w:r>
              <w:br/>
            </w:r>
            <w:r>
              <w:rPr>
                <w:rFonts w:ascii="Times New Roman"/>
                <w:b w:val="false"/>
                <w:i w:val="false"/>
                <w:color w:val="000000"/>
                <w:sz w:val="20"/>
              </w:rPr>
              <w:t>
тов руко-</w:t>
            </w:r>
            <w:r>
              <w:br/>
            </w:r>
            <w:r>
              <w:rPr>
                <w:rFonts w:ascii="Times New Roman"/>
                <w:b w:val="false"/>
                <w:i w:val="false"/>
                <w:color w:val="000000"/>
                <w:sz w:val="20"/>
              </w:rPr>
              <w:t>
водителю уполномо-</w:t>
            </w:r>
            <w:r>
              <w:br/>
            </w:r>
            <w:r>
              <w:rPr>
                <w:rFonts w:ascii="Times New Roman"/>
                <w:b w:val="false"/>
                <w:i w:val="false"/>
                <w:color w:val="000000"/>
                <w:sz w:val="20"/>
              </w:rPr>
              <w:t>
ченного органа</w:t>
            </w:r>
          </w:p>
        </w:tc>
      </w:tr>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Выдача уведомле-</w:t>
            </w:r>
            <w:r>
              <w:br/>
            </w:r>
            <w:r>
              <w:rPr>
                <w:rFonts w:ascii="Times New Roman"/>
                <w:b w:val="false"/>
                <w:i w:val="false"/>
                <w:color w:val="000000"/>
                <w:sz w:val="20"/>
              </w:rPr>
              <w:t>
ния получателю государст-</w:t>
            </w:r>
            <w:r>
              <w:br/>
            </w:r>
            <w:r>
              <w:rPr>
                <w:rFonts w:ascii="Times New Roman"/>
                <w:b w:val="false"/>
                <w:i w:val="false"/>
                <w:color w:val="000000"/>
                <w:sz w:val="20"/>
              </w:rPr>
              <w:t>
венной услуги</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 Регистрация уведомления в журнале. Передача уведомления в Центр или выдача получателю государственной услуги</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Подписание уведомления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4.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3"/>
        <w:gridCol w:w="2103"/>
        <w:gridCol w:w="2969"/>
        <w:gridCol w:w="2680"/>
        <w:gridCol w:w="1967"/>
      </w:tblGrid>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p>
          <w:p>
            <w:pPr>
              <w:spacing w:after="20"/>
              <w:ind w:left="20"/>
              <w:jc w:val="both"/>
            </w:pPr>
            <w:r>
              <w:rPr>
                <w:rFonts w:ascii="Times New Roman"/>
                <w:b w:val="false"/>
                <w:i w:val="false"/>
                <w:color w:val="000000"/>
                <w:sz w:val="20"/>
              </w:rPr>
              <w:t>Инспектор накопите-</w:t>
            </w:r>
            <w:r>
              <w:br/>
            </w:r>
            <w:r>
              <w:rPr>
                <w:rFonts w:ascii="Times New Roman"/>
                <w:b w:val="false"/>
                <w:i w:val="false"/>
                <w:color w:val="000000"/>
                <w:sz w:val="20"/>
              </w:rPr>
              <w:t>
льного отдела Центра</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Руководитель уполномочен-</w:t>
            </w:r>
            <w:r>
              <w:br/>
            </w:r>
            <w:r>
              <w:rPr>
                <w:rFonts w:ascii="Times New Roman"/>
                <w:b w:val="false"/>
                <w:i w:val="false"/>
                <w:color w:val="000000"/>
                <w:sz w:val="20"/>
              </w:rPr>
              <w:t>
ного органа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w:t>
            </w:r>
            <w:r>
              <w:br/>
            </w:r>
            <w:r>
              <w:rPr>
                <w:rFonts w:ascii="Times New Roman"/>
                <w:b w:val="false"/>
                <w:i w:val="false"/>
                <w:color w:val="000000"/>
                <w:sz w:val="20"/>
              </w:rPr>
              <w:t>
венный исполни-</w:t>
            </w:r>
            <w:r>
              <w:br/>
            </w:r>
            <w:r>
              <w:rPr>
                <w:rFonts w:ascii="Times New Roman"/>
                <w:b w:val="false"/>
                <w:i w:val="false"/>
                <w:color w:val="000000"/>
                <w:sz w:val="20"/>
              </w:rPr>
              <w:t>
тель</w:t>
            </w:r>
            <w:r>
              <w:br/>
            </w:r>
            <w:r>
              <w:rPr>
                <w:rFonts w:ascii="Times New Roman"/>
                <w:b w:val="false"/>
                <w:i w:val="false"/>
                <w:color w:val="000000"/>
                <w:sz w:val="20"/>
              </w:rPr>
              <w:t>
уполномо-</w:t>
            </w:r>
            <w:r>
              <w:br/>
            </w:r>
            <w:r>
              <w:rPr>
                <w:rFonts w:ascii="Times New Roman"/>
                <w:b w:val="false"/>
                <w:i w:val="false"/>
                <w:color w:val="000000"/>
                <w:sz w:val="20"/>
              </w:rPr>
              <w:t>
ченного органа</w:t>
            </w:r>
          </w:p>
        </w:tc>
      </w:tr>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w:t>
            </w:r>
            <w:r>
              <w:br/>
            </w:r>
            <w:r>
              <w:rPr>
                <w:rFonts w:ascii="Times New Roman"/>
                <w:b w:val="false"/>
                <w:i w:val="false"/>
                <w:color w:val="000000"/>
                <w:sz w:val="20"/>
              </w:rPr>
              <w:t>
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w:t>
            </w:r>
            <w:r>
              <w:br/>
            </w:r>
            <w:r>
              <w:rPr>
                <w:rFonts w:ascii="Times New Roman"/>
                <w:b w:val="false"/>
                <w:i w:val="false"/>
                <w:color w:val="000000"/>
                <w:sz w:val="20"/>
              </w:rPr>
              <w:t xml:space="preserve">
ция заявления </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w:t>
            </w:r>
            <w:r>
              <w:br/>
            </w:r>
            <w:r>
              <w:rPr>
                <w:rFonts w:ascii="Times New Roman"/>
                <w:b w:val="false"/>
                <w:i w:val="false"/>
                <w:color w:val="000000"/>
                <w:sz w:val="20"/>
              </w:rPr>
              <w:t>
пительный отдел, направле-</w:t>
            </w:r>
            <w:r>
              <w:br/>
            </w:r>
            <w:r>
              <w:rPr>
                <w:rFonts w:ascii="Times New Roman"/>
                <w:b w:val="false"/>
                <w:i w:val="false"/>
                <w:color w:val="000000"/>
                <w:sz w:val="20"/>
              </w:rPr>
              <w:t>
ние документов в упол-</w:t>
            </w:r>
            <w:r>
              <w:br/>
            </w:r>
            <w:r>
              <w:rPr>
                <w:rFonts w:ascii="Times New Roman"/>
                <w:b w:val="false"/>
                <w:i w:val="false"/>
                <w:color w:val="000000"/>
                <w:sz w:val="20"/>
              </w:rPr>
              <w:t>
номоченный орган</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Прием заявления из Центра или от получателя государственной услуги, регистрация, направление заявления руководителю</w:t>
            </w:r>
            <w:r>
              <w:br/>
            </w:r>
            <w:r>
              <w:rPr>
                <w:rFonts w:ascii="Times New Roman"/>
                <w:b w:val="false"/>
                <w:i w:val="false"/>
                <w:color w:val="000000"/>
                <w:sz w:val="20"/>
              </w:rPr>
              <w:t>
уполномоченного органа</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Определение</w:t>
            </w:r>
            <w:r>
              <w:br/>
            </w:r>
            <w:r>
              <w:rPr>
                <w:rFonts w:ascii="Times New Roman"/>
                <w:b w:val="false"/>
                <w:i w:val="false"/>
                <w:color w:val="000000"/>
                <w:sz w:val="20"/>
              </w:rPr>
              <w:t>
ответственно-</w:t>
            </w:r>
            <w:r>
              <w:br/>
            </w:r>
            <w:r>
              <w:rPr>
                <w:rFonts w:ascii="Times New Roman"/>
                <w:b w:val="false"/>
                <w:i w:val="false"/>
                <w:color w:val="000000"/>
                <w:sz w:val="20"/>
              </w:rPr>
              <w:t>
го исполнителя для</w:t>
            </w:r>
            <w:r>
              <w:br/>
            </w:r>
            <w:r>
              <w:rPr>
                <w:rFonts w:ascii="Times New Roman"/>
                <w:b w:val="false"/>
                <w:i w:val="false"/>
                <w:color w:val="000000"/>
                <w:sz w:val="20"/>
              </w:rPr>
              <w:t>
исполнения, наложение резолюции</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w:t>
            </w:r>
            <w:r>
              <w:br/>
            </w:r>
            <w:r>
              <w:rPr>
                <w:rFonts w:ascii="Times New Roman"/>
                <w:b w:val="false"/>
                <w:i w:val="false"/>
                <w:color w:val="000000"/>
                <w:sz w:val="20"/>
              </w:rPr>
              <w:t>
Рассмот-</w:t>
            </w:r>
            <w:r>
              <w:br/>
            </w:r>
            <w:r>
              <w:rPr>
                <w:rFonts w:ascii="Times New Roman"/>
                <w:b w:val="false"/>
                <w:i w:val="false"/>
                <w:color w:val="000000"/>
                <w:sz w:val="20"/>
              </w:rPr>
              <w:t>
рение заявле-</w:t>
            </w:r>
            <w:r>
              <w:br/>
            </w:r>
            <w:r>
              <w:rPr>
                <w:rFonts w:ascii="Times New Roman"/>
                <w:b w:val="false"/>
                <w:i w:val="false"/>
                <w:color w:val="000000"/>
                <w:sz w:val="20"/>
              </w:rPr>
              <w:t>
ния,под-</w:t>
            </w:r>
            <w:r>
              <w:br/>
            </w:r>
            <w:r>
              <w:rPr>
                <w:rFonts w:ascii="Times New Roman"/>
                <w:b w:val="false"/>
                <w:i w:val="false"/>
                <w:color w:val="000000"/>
                <w:sz w:val="20"/>
              </w:rPr>
              <w:t>
готовка мотивиро-</w:t>
            </w:r>
            <w:r>
              <w:br/>
            </w:r>
            <w:r>
              <w:rPr>
                <w:rFonts w:ascii="Times New Roman"/>
                <w:b w:val="false"/>
                <w:i w:val="false"/>
                <w:color w:val="000000"/>
                <w:sz w:val="20"/>
              </w:rPr>
              <w:t>
ванного ответа об отказе, передача докумен-</w:t>
            </w:r>
            <w:r>
              <w:br/>
            </w:r>
            <w:r>
              <w:rPr>
                <w:rFonts w:ascii="Times New Roman"/>
                <w:b w:val="false"/>
                <w:i w:val="false"/>
                <w:color w:val="000000"/>
                <w:sz w:val="20"/>
              </w:rPr>
              <w:t>
тов руководи-</w:t>
            </w:r>
            <w:r>
              <w:br/>
            </w:r>
            <w:r>
              <w:rPr>
                <w:rFonts w:ascii="Times New Roman"/>
                <w:b w:val="false"/>
                <w:i w:val="false"/>
                <w:color w:val="000000"/>
                <w:sz w:val="20"/>
              </w:rPr>
              <w:t>
телю уполномо-</w:t>
            </w:r>
            <w:r>
              <w:br/>
            </w:r>
            <w:r>
              <w:rPr>
                <w:rFonts w:ascii="Times New Roman"/>
                <w:b w:val="false"/>
                <w:i w:val="false"/>
                <w:color w:val="000000"/>
                <w:sz w:val="20"/>
              </w:rPr>
              <w:t>
ченного органа</w:t>
            </w:r>
          </w:p>
        </w:tc>
      </w:tr>
      <w:tr>
        <w:trPr>
          <w:trHeight w:val="30" w:hRule="atLeast"/>
        </w:trPr>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Выдача мотивиро-</w:t>
            </w:r>
            <w:r>
              <w:br/>
            </w:r>
            <w:r>
              <w:rPr>
                <w:rFonts w:ascii="Times New Roman"/>
                <w:b w:val="false"/>
                <w:i w:val="false"/>
                <w:color w:val="000000"/>
                <w:sz w:val="20"/>
              </w:rPr>
              <w:t>
ванного ответа об отказе получателю государст-</w:t>
            </w:r>
            <w:r>
              <w:br/>
            </w:r>
            <w:r>
              <w:rPr>
                <w:rFonts w:ascii="Times New Roman"/>
                <w:b w:val="false"/>
                <w:i w:val="false"/>
                <w:color w:val="000000"/>
                <w:sz w:val="20"/>
              </w:rPr>
              <w:t>
венной услуги</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 Регистрация мотивированного ответа об отказе, передача в Центр или выдача получателю государственной услуги</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Подписание мотивирован-</w:t>
            </w:r>
            <w:r>
              <w:br/>
            </w:r>
            <w:r>
              <w:rPr>
                <w:rFonts w:ascii="Times New Roman"/>
                <w:b w:val="false"/>
                <w:i w:val="false"/>
                <w:color w:val="000000"/>
                <w:sz w:val="20"/>
              </w:rPr>
              <w:t>
ного ответа об отказе</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0" w:id="132"/>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жилищной помощи»</w:t>
      </w:r>
    </w:p>
    <w:bookmarkEnd w:id="132"/>
    <w:p>
      <w:pPr>
        <w:spacing w:after="0"/>
        <w:ind w:left="0"/>
        <w:jc w:val="left"/>
      </w:pPr>
      <w:r>
        <w:rPr>
          <w:rFonts w:ascii="Times New Roman"/>
          <w:b/>
          <w:i w:val="false"/>
          <w:color w:val="000000"/>
        </w:rPr>
        <w:t xml:space="preserve"> Схемы, отражающие взаимосвязь между логической</w:t>
      </w:r>
      <w:r>
        <w:br/>
      </w:r>
      <w:r>
        <w:rPr>
          <w:rFonts w:ascii="Times New Roman"/>
          <w:b/>
          <w:i w:val="false"/>
          <w:color w:val="000000"/>
        </w:rPr>
        <w:t>
последовательностью административных действий Схема 1. Описание действий СФЕ при обращении получателя государственной услуги в уполномоченный орган</w:t>
      </w:r>
    </w:p>
    <w:p>
      <w:pPr>
        <w:spacing w:after="0"/>
        <w:ind w:left="0"/>
        <w:jc w:val="both"/>
      </w:pPr>
      <w:r>
        <w:drawing>
          <wp:inline distT="0" distB="0" distL="0" distR="0">
            <wp:extent cx="126238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623800" cy="6007100"/>
                    </a:xfrm>
                    <a:prstGeom prst="rect">
                      <a:avLst/>
                    </a:prstGeom>
                  </pic:spPr>
                </pic:pic>
              </a:graphicData>
            </a:graphic>
          </wp:inline>
        </w:drawing>
      </w:r>
    </w:p>
    <w:p>
      <w:pPr>
        <w:spacing w:after="0"/>
        <w:ind w:left="0"/>
        <w:jc w:val="left"/>
      </w:pPr>
      <w:r>
        <w:rPr>
          <w:rFonts w:ascii="Times New Roman"/>
          <w:b/>
          <w:i w:val="false"/>
          <w:color w:val="000000"/>
        </w:rPr>
        <w:t xml:space="preserve"> Схема 2. Описание действий СФЕ при обращении получателя государственной услуги в Центр</w:t>
      </w:r>
    </w:p>
    <w:p>
      <w:pPr>
        <w:spacing w:after="0"/>
        <w:ind w:left="0"/>
        <w:jc w:val="both"/>
      </w:pPr>
      <w:r>
        <w:drawing>
          <wp:inline distT="0" distB="0" distL="0" distR="0">
            <wp:extent cx="133604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360400" cy="6896100"/>
                    </a:xfrm>
                    <a:prstGeom prst="rect">
                      <a:avLst/>
                    </a:prstGeom>
                  </pic:spPr>
                </pic:pic>
              </a:graphicData>
            </a:graphic>
          </wp:inline>
        </w:drawing>
      </w:r>
    </w:p>
    <w:bookmarkStart w:name="z292" w:id="133"/>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3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w:t>
      </w:r>
    </w:p>
    <w:bookmarkStart w:name="z293" w:id="134"/>
    <w:p>
      <w:pPr>
        <w:spacing w:after="0"/>
        <w:ind w:left="0"/>
        <w:jc w:val="left"/>
      </w:pPr>
      <w:r>
        <w:rPr>
          <w:rFonts w:ascii="Times New Roman"/>
          <w:b/>
          <w:i w:val="false"/>
          <w:color w:val="000000"/>
        </w:rPr>
        <w:t xml:space="preserve"> 
1. Основные понятия</w:t>
      </w:r>
    </w:p>
    <w:bookmarkEnd w:id="134"/>
    <w:bookmarkStart w:name="z294" w:id="135"/>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End w:id="135"/>
    <w:bookmarkStart w:name="z295" w:id="136"/>
    <w:p>
      <w:pPr>
        <w:spacing w:after="0"/>
        <w:ind w:left="0"/>
        <w:jc w:val="left"/>
      </w:pPr>
      <w:r>
        <w:rPr>
          <w:rFonts w:ascii="Times New Roman"/>
          <w:b/>
          <w:i w:val="false"/>
          <w:color w:val="000000"/>
        </w:rPr>
        <w:t xml:space="preserve"> 
2. Общие положения</w:t>
      </w:r>
    </w:p>
    <w:bookmarkEnd w:id="136"/>
    <w:bookmarkStart w:name="z296" w:id="137"/>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а также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адресам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24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пункта 1 постановления Правительства Республики Казахстан от 14 марта 2009 года №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w:t>
      </w:r>
      <w:r>
        <w:rPr>
          <w:rFonts w:ascii="Times New Roman"/>
          <w:b w:val="false"/>
          <w:i w:val="false"/>
          <w:color w:val="000000"/>
          <w:sz w:val="28"/>
        </w:rPr>
        <w:t>приказа</w:t>
      </w:r>
      <w:r>
        <w:rPr>
          <w:rFonts w:ascii="Times New Roman"/>
          <w:b w:val="false"/>
          <w:i w:val="false"/>
          <w:color w:val="000000"/>
          <w:sz w:val="28"/>
        </w:rPr>
        <w:t xml:space="preserve"> Министра труда и социальной защиты населения Республики Казахстан от 6 декабря 2010 года № 394-ө «Об утверждении стандартов оказания специальных социальных услуг в области социальной защиты населения».</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уполномоченного органа,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потребитель (заявитель), является уведомление об оформлении документов на социальное обслуживание в государственных и негосударственных медико–социальных учреждениях (организациях) (далее - уведомление), предоставляющих услуги за счет государственных бюджетных средств, либо мотивированный ответ об отказе в предоставлении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инвалидам старше восемнадцати лет с психоневрологическими заболеваниями;</w:t>
      </w:r>
      <w:r>
        <w:br/>
      </w:r>
      <w:r>
        <w:rPr>
          <w:rFonts w:ascii="Times New Roman"/>
          <w:b w:val="false"/>
          <w:i w:val="false"/>
          <w:color w:val="000000"/>
          <w:sz w:val="28"/>
        </w:rPr>
        <w:t>
      2) детям-инвалидам с психоневрологическими патологиями или детям-инвалидам с нарушениями функций опорно-двигательного аппарата;</w:t>
      </w:r>
      <w:r>
        <w:br/>
      </w:r>
      <w:r>
        <w:rPr>
          <w:rFonts w:ascii="Times New Roman"/>
          <w:b w:val="false"/>
          <w:i w:val="false"/>
          <w:color w:val="000000"/>
          <w:sz w:val="28"/>
        </w:rPr>
        <w:t>
      3) одиноким инвалидам первой, второй группы и престарелым.</w:t>
      </w:r>
    </w:p>
    <w:bookmarkEnd w:id="137"/>
    <w:bookmarkStart w:name="z302" w:id="138"/>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38"/>
    <w:bookmarkStart w:name="z303" w:id="139"/>
    <w:p>
      <w:pPr>
        <w:spacing w:after="0"/>
        <w:ind w:left="0"/>
        <w:jc w:val="both"/>
      </w:pPr>
      <w:r>
        <w:rPr>
          <w:rFonts w:ascii="Times New Roman"/>
          <w:b w:val="false"/>
          <w:i w:val="false"/>
          <w:color w:val="000000"/>
          <w:sz w:val="28"/>
        </w:rPr>
        <w:t>
      8. Для получения государственной услуги потребитель представляет:</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по установленной форме или ходатайство медицинской организации;</w:t>
      </w:r>
      <w:r>
        <w:br/>
      </w:r>
      <w:r>
        <w:rPr>
          <w:rFonts w:ascii="Times New Roman"/>
          <w:b w:val="false"/>
          <w:i w:val="false"/>
          <w:color w:val="000000"/>
          <w:sz w:val="28"/>
        </w:rPr>
        <w:t>
      2) свидетельство о рождении ребенка или удостоверение личности потребителя с наличием индивидуального идентификационного номера (ИИН);</w:t>
      </w:r>
      <w:r>
        <w:br/>
      </w:r>
      <w:r>
        <w:rPr>
          <w:rFonts w:ascii="Times New Roman"/>
          <w:b w:val="false"/>
          <w:i w:val="false"/>
          <w:color w:val="000000"/>
          <w:sz w:val="28"/>
        </w:rPr>
        <w:t>
      3) при отсутствии ИИН дополнительно предоставляются свидетельство о присвоении регистрационного номера налогоплательщика (потребителя) и социального индивидуального кода потребителя;</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старше 18 лет – решение суда о признании лица недееспособным (при наличии);</w:t>
      </w:r>
      <w:r>
        <w:br/>
      </w:r>
      <w:r>
        <w:rPr>
          <w:rFonts w:ascii="Times New Roman"/>
          <w:b w:val="false"/>
          <w:i w:val="false"/>
          <w:color w:val="000000"/>
          <w:sz w:val="28"/>
        </w:rPr>
        <w:t>
      8) для лиц пенсионного возраста – пенсионное удостоверение;</w:t>
      </w:r>
      <w:r>
        <w:br/>
      </w:r>
      <w:r>
        <w:rPr>
          <w:rFonts w:ascii="Times New Roman"/>
          <w:b w:val="false"/>
          <w:i w:val="false"/>
          <w:color w:val="000000"/>
          <w:sz w:val="28"/>
        </w:rPr>
        <w:t>
      9)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w:t>
      </w:r>
      <w:r>
        <w:rPr>
          <w:rFonts w:ascii="Times New Roman"/>
          <w:b w:val="false"/>
          <w:i w:val="false"/>
          <w:color w:val="000000"/>
          <w:sz w:val="28"/>
        </w:rPr>
        <w:t>
      9. В уполномоченном органе формы заявлений и медицинской карты размещаются на специальной стойке в зале ожидания либо у сотрудника, принимающего документы.</w:t>
      </w:r>
      <w:r>
        <w:br/>
      </w:r>
      <w:r>
        <w:rPr>
          <w:rFonts w:ascii="Times New Roman"/>
          <w:b w:val="false"/>
          <w:i w:val="false"/>
          <w:color w:val="000000"/>
          <w:sz w:val="28"/>
        </w:rPr>
        <w:t>
      В Центре формы заявлений и медицинской карты размещаются на специальной стойке в зале ожидания.</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заполненные формы заявления, медицинской карты и другие документы сдаются ответственному специалисту уполномоченного органа, юридический адрес, и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 В Центре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Доставка уведомления об оформлении документов в государственных и негосударственных медико-социальных учреждениях (организациях), предоставляющих услуги за счет государственных бюджетных средств, либо письменный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центра потребителем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13.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семнадцати рабочих дней;</w:t>
      </w:r>
      <w:r>
        <w:br/>
      </w:r>
      <w:r>
        <w:rPr>
          <w:rFonts w:ascii="Times New Roman"/>
          <w:b w:val="false"/>
          <w:i w:val="false"/>
          <w:color w:val="000000"/>
          <w:sz w:val="28"/>
        </w:rPr>
        <w:t>
      в Центр - в течение семнадцати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15.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16. Государственная услуга оказывается:</w:t>
      </w:r>
      <w:r>
        <w:br/>
      </w:r>
      <w:r>
        <w:rPr>
          <w:rFonts w:ascii="Times New Roman"/>
          <w:b w:val="false"/>
          <w:i w:val="false"/>
          <w:color w:val="000000"/>
          <w:sz w:val="28"/>
        </w:rPr>
        <w:t>
      1) в помещении уполномоченного органа по месту проживания потребителя, где имеются стулья, столы,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2) в помещении Центра, где в зале располагаются справочное бюро, кресла, информационные стенды с образцами заполненных бланков, предусмотрены условия для обслуживания заявителей с ограниченными возможностями.</w:t>
      </w:r>
      <w:r>
        <w:br/>
      </w:r>
      <w:r>
        <w:rPr>
          <w:rFonts w:ascii="Times New Roman"/>
          <w:b w:val="false"/>
          <w:i w:val="false"/>
          <w:color w:val="000000"/>
          <w:sz w:val="28"/>
        </w:rPr>
        <w:t>
      Помещения уполномоченного органа и Центра соответствуют санитарно-эпидемиологическим нормам, требованиям к безопасности зданий, оснащены охранной и противопожарной сигнализацией, режим помещения свободный.</w:t>
      </w:r>
      <w:r>
        <w:br/>
      </w:r>
      <w:r>
        <w:rPr>
          <w:rFonts w:ascii="Times New Roman"/>
          <w:b w:val="false"/>
          <w:i w:val="false"/>
          <w:color w:val="000000"/>
          <w:sz w:val="28"/>
        </w:rPr>
        <w:t>
</w:t>
      </w:r>
      <w:r>
        <w:rPr>
          <w:rFonts w:ascii="Times New Roman"/>
          <w:b w:val="false"/>
          <w:i w:val="false"/>
          <w:color w:val="000000"/>
          <w:sz w:val="28"/>
        </w:rPr>
        <w:t>
      17.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rPr>
        <w:t>
      18.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39"/>
    <w:bookmarkStart w:name="z314" w:id="140"/>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140"/>
    <w:bookmarkStart w:name="z315" w:id="141"/>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w:t>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21.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41"/>
    <w:bookmarkStart w:name="z318" w:id="142"/>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42"/>
    <w:bookmarkStart w:name="z319" w:id="143"/>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43"/>
    <w:bookmarkStart w:name="z320" w:id="14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в государственных и</w:t>
      </w:r>
      <w:r>
        <w:br/>
      </w:r>
      <w:r>
        <w:rPr>
          <w:rFonts w:ascii="Times New Roman"/>
          <w:b w:val="false"/>
          <w:i w:val="false"/>
          <w:color w:val="000000"/>
          <w:sz w:val="28"/>
        </w:rPr>
        <w:t>
негосударственных медико-социальных</w:t>
      </w:r>
      <w:r>
        <w:br/>
      </w:r>
      <w:r>
        <w:rPr>
          <w:rFonts w:ascii="Times New Roman"/>
          <w:b w:val="false"/>
          <w:i w:val="false"/>
          <w:color w:val="000000"/>
          <w:sz w:val="28"/>
        </w:rPr>
        <w:t>
учреждениях (организациях),</w:t>
      </w:r>
      <w:r>
        <w:br/>
      </w:r>
      <w:r>
        <w:rPr>
          <w:rFonts w:ascii="Times New Roman"/>
          <w:b w:val="false"/>
          <w:i w:val="false"/>
          <w:color w:val="000000"/>
          <w:sz w:val="28"/>
        </w:rPr>
        <w:t>
предоставляющих услуги за счет</w:t>
      </w:r>
      <w:r>
        <w:br/>
      </w:r>
      <w:r>
        <w:rPr>
          <w:rFonts w:ascii="Times New Roman"/>
          <w:b w:val="false"/>
          <w:i w:val="false"/>
          <w:color w:val="000000"/>
          <w:sz w:val="28"/>
        </w:rPr>
        <w:t>
государственных бюджетных средств»</w:t>
      </w:r>
    </w:p>
    <w:bookmarkEnd w:id="144"/>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2-29-16</w:t>
            </w:r>
          </w:p>
        </w:tc>
      </w:tr>
    </w:tbl>
    <w:bookmarkStart w:name="z321" w:id="14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в государственных и</w:t>
      </w:r>
      <w:r>
        <w:br/>
      </w:r>
      <w:r>
        <w:rPr>
          <w:rFonts w:ascii="Times New Roman"/>
          <w:b w:val="false"/>
          <w:i w:val="false"/>
          <w:color w:val="000000"/>
          <w:sz w:val="28"/>
        </w:rPr>
        <w:t>
негосударственных медико-социальных</w:t>
      </w:r>
      <w:r>
        <w:br/>
      </w:r>
      <w:r>
        <w:rPr>
          <w:rFonts w:ascii="Times New Roman"/>
          <w:b w:val="false"/>
          <w:i w:val="false"/>
          <w:color w:val="000000"/>
          <w:sz w:val="28"/>
        </w:rPr>
        <w:t>
учреждениях (организациях),</w:t>
      </w:r>
      <w:r>
        <w:br/>
      </w:r>
      <w:r>
        <w:rPr>
          <w:rFonts w:ascii="Times New Roman"/>
          <w:b w:val="false"/>
          <w:i w:val="false"/>
          <w:color w:val="000000"/>
          <w:sz w:val="28"/>
        </w:rPr>
        <w:t>
предоставляющих услуги за счет</w:t>
      </w:r>
      <w:r>
        <w:br/>
      </w:r>
      <w:r>
        <w:rPr>
          <w:rFonts w:ascii="Times New Roman"/>
          <w:b w:val="false"/>
          <w:i w:val="false"/>
          <w:color w:val="000000"/>
          <w:sz w:val="28"/>
        </w:rPr>
        <w:t>
государственных бюджетных средств»</w:t>
      </w:r>
    </w:p>
    <w:bookmarkEnd w:id="145"/>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3491"/>
        <w:gridCol w:w="2992"/>
        <w:gridCol w:w="2632"/>
        <w:gridCol w:w="3193"/>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переулок Горького 10 «Г»</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322" w:id="14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в государственных и</w:t>
      </w:r>
      <w:r>
        <w:br/>
      </w:r>
      <w:r>
        <w:rPr>
          <w:rFonts w:ascii="Times New Roman"/>
          <w:b w:val="false"/>
          <w:i w:val="false"/>
          <w:color w:val="000000"/>
          <w:sz w:val="28"/>
        </w:rPr>
        <w:t>
негосударственных медико-социальных</w:t>
      </w:r>
      <w:r>
        <w:br/>
      </w:r>
      <w:r>
        <w:rPr>
          <w:rFonts w:ascii="Times New Roman"/>
          <w:b w:val="false"/>
          <w:i w:val="false"/>
          <w:color w:val="000000"/>
          <w:sz w:val="28"/>
        </w:rPr>
        <w:t>
учреждениях (организациях),</w:t>
      </w:r>
      <w:r>
        <w:br/>
      </w:r>
      <w:r>
        <w:rPr>
          <w:rFonts w:ascii="Times New Roman"/>
          <w:b w:val="false"/>
          <w:i w:val="false"/>
          <w:color w:val="000000"/>
          <w:sz w:val="28"/>
        </w:rPr>
        <w:t>
предоставляющих услуги за счет</w:t>
      </w:r>
      <w:r>
        <w:br/>
      </w:r>
      <w:r>
        <w:rPr>
          <w:rFonts w:ascii="Times New Roman"/>
          <w:b w:val="false"/>
          <w:i w:val="false"/>
          <w:color w:val="000000"/>
          <w:sz w:val="28"/>
        </w:rPr>
        <w:t>
государственных бюджетных средств»</w:t>
      </w:r>
    </w:p>
    <w:bookmarkEnd w:id="146"/>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w:t>
      </w:r>
      <w:r>
        <w:br/>
      </w:r>
      <w:r>
        <w:rPr>
          <w:rFonts w:ascii="Times New Roman"/>
          <w:b/>
          <w:i w:val="false"/>
          <w:color w:val="000000"/>
        </w:rPr>
        <w:t>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5"/>
        <w:gridCol w:w="1981"/>
        <w:gridCol w:w="2238"/>
        <w:gridCol w:w="2302"/>
        <w:gridCol w:w="2367"/>
        <w:gridCol w:w="251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СФЕ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w:t>
            </w:r>
            <w:r>
              <w:br/>
            </w:r>
            <w:r>
              <w:rPr>
                <w:rFonts w:ascii="Times New Roman"/>
                <w:b w:val="false"/>
                <w:i w:val="false"/>
                <w:color w:val="000000"/>
                <w:sz w:val="20"/>
              </w:rPr>
              <w:t>
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w:t>
            </w:r>
            <w:r>
              <w:br/>
            </w:r>
            <w:r>
              <w:rPr>
                <w:rFonts w:ascii="Times New Roman"/>
                <w:b w:val="false"/>
                <w:i w:val="false"/>
                <w:color w:val="000000"/>
                <w:sz w:val="20"/>
              </w:rPr>
              <w:t>
ченного органа</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исполнитель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r>
      <w:tr>
        <w:trPr>
          <w:trHeight w:val="585"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w:t>
            </w:r>
            <w:r>
              <w:br/>
            </w:r>
            <w:r>
              <w:rPr>
                <w:rFonts w:ascii="Times New Roman"/>
                <w:b w:val="false"/>
                <w:i w:val="false"/>
                <w:color w:val="000000"/>
                <w:sz w:val="20"/>
              </w:rPr>
              <w:t>
вание</w:t>
            </w:r>
            <w:r>
              <w:br/>
            </w:r>
            <w:r>
              <w:rPr>
                <w:rFonts w:ascii="Times New Roman"/>
                <w:b w:val="false"/>
                <w:i w:val="false"/>
                <w:color w:val="000000"/>
                <w:sz w:val="20"/>
              </w:rPr>
              <w:t>
действия</w:t>
            </w:r>
            <w:r>
              <w:br/>
            </w:r>
            <w:r>
              <w:rPr>
                <w:rFonts w:ascii="Times New Roman"/>
                <w:b w:val="false"/>
                <w:i w:val="false"/>
                <w:color w:val="000000"/>
                <w:sz w:val="20"/>
              </w:rPr>
              <w:t>
(процес</w:t>
            </w:r>
            <w:r>
              <w:br/>
            </w:r>
            <w:r>
              <w:rPr>
                <w:rFonts w:ascii="Times New Roman"/>
                <w:b w:val="false"/>
                <w:i w:val="false"/>
                <w:color w:val="000000"/>
                <w:sz w:val="20"/>
              </w:rPr>
              <w:t>
са, про</w:t>
            </w:r>
            <w:r>
              <w:br/>
            </w:r>
            <w:r>
              <w:rPr>
                <w:rFonts w:ascii="Times New Roman"/>
                <w:b w:val="false"/>
                <w:i w:val="false"/>
                <w:color w:val="000000"/>
                <w:sz w:val="20"/>
              </w:rPr>
              <w:t>
цедуры,</w:t>
            </w:r>
            <w:r>
              <w:br/>
            </w:r>
            <w:r>
              <w:rPr>
                <w:rFonts w:ascii="Times New Roman"/>
                <w:b w:val="false"/>
                <w:i w:val="false"/>
                <w:color w:val="000000"/>
                <w:sz w:val="20"/>
              </w:rPr>
              <w:t>
опера</w:t>
            </w:r>
            <w:r>
              <w:br/>
            </w:r>
            <w:r>
              <w:rPr>
                <w:rFonts w:ascii="Times New Roman"/>
                <w:b w:val="false"/>
                <w:i w:val="false"/>
                <w:color w:val="000000"/>
                <w:sz w:val="20"/>
              </w:rPr>
              <w:t>
ции) и</w:t>
            </w:r>
            <w:r>
              <w:br/>
            </w:r>
            <w:r>
              <w:rPr>
                <w:rFonts w:ascii="Times New Roman"/>
                <w:b w:val="false"/>
                <w:i w:val="false"/>
                <w:color w:val="000000"/>
                <w:sz w:val="20"/>
              </w:rPr>
              <w:t>
их</w:t>
            </w:r>
            <w:r>
              <w:br/>
            </w:r>
            <w:r>
              <w:rPr>
                <w:rFonts w:ascii="Times New Roman"/>
                <w:b w:val="false"/>
                <w:i w:val="false"/>
                <w:color w:val="000000"/>
                <w:sz w:val="20"/>
              </w:rPr>
              <w:t>
описание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выдача</w:t>
            </w:r>
            <w:r>
              <w:br/>
            </w:r>
            <w:r>
              <w:rPr>
                <w:rFonts w:ascii="Times New Roman"/>
                <w:b w:val="false"/>
                <w:i w:val="false"/>
                <w:color w:val="000000"/>
                <w:sz w:val="20"/>
              </w:rPr>
              <w:t>
потребите</w:t>
            </w:r>
            <w:r>
              <w:br/>
            </w:r>
            <w:r>
              <w:rPr>
                <w:rFonts w:ascii="Times New Roman"/>
                <w:b w:val="false"/>
                <w:i w:val="false"/>
                <w:color w:val="000000"/>
                <w:sz w:val="20"/>
              </w:rPr>
              <w:t>
лю</w:t>
            </w:r>
            <w:r>
              <w:br/>
            </w:r>
            <w:r>
              <w:rPr>
                <w:rFonts w:ascii="Times New Roman"/>
                <w:b w:val="false"/>
                <w:i w:val="false"/>
                <w:color w:val="000000"/>
                <w:sz w:val="20"/>
              </w:rPr>
              <w:t>
расписки,</w:t>
            </w:r>
            <w:r>
              <w:br/>
            </w:r>
            <w:r>
              <w:rPr>
                <w:rFonts w:ascii="Times New Roman"/>
                <w:b w:val="false"/>
                <w:i w:val="false"/>
                <w:color w:val="000000"/>
                <w:sz w:val="20"/>
              </w:rPr>
              <w:t>
передача</w:t>
            </w:r>
            <w:r>
              <w:br/>
            </w:r>
            <w:r>
              <w:rPr>
                <w:rFonts w:ascii="Times New Roman"/>
                <w:b w:val="false"/>
                <w:i w:val="false"/>
                <w:color w:val="000000"/>
                <w:sz w:val="20"/>
              </w:rPr>
              <w:t>
докумен</w:t>
            </w:r>
            <w:r>
              <w:br/>
            </w:r>
            <w:r>
              <w:rPr>
                <w:rFonts w:ascii="Times New Roman"/>
                <w:b w:val="false"/>
                <w:i w:val="false"/>
                <w:color w:val="000000"/>
                <w:sz w:val="20"/>
              </w:rPr>
              <w:t>
тов ин</w:t>
            </w:r>
            <w:r>
              <w:br/>
            </w:r>
            <w:r>
              <w:rPr>
                <w:rFonts w:ascii="Times New Roman"/>
                <w:b w:val="false"/>
                <w:i w:val="false"/>
                <w:color w:val="000000"/>
                <w:sz w:val="20"/>
              </w:rPr>
              <w:t>
спектору</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документов</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w:t>
            </w:r>
            <w:r>
              <w:br/>
            </w:r>
            <w:r>
              <w:rPr>
                <w:rFonts w:ascii="Times New Roman"/>
                <w:b w:val="false"/>
                <w:i w:val="false"/>
                <w:color w:val="000000"/>
                <w:sz w:val="20"/>
              </w:rPr>
              <w:t>
ние, наложение резолюции</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w:t>
            </w:r>
            <w:r>
              <w:br/>
            </w:r>
            <w:r>
              <w:rPr>
                <w:rFonts w:ascii="Times New Roman"/>
                <w:b w:val="false"/>
                <w:i w:val="false"/>
                <w:color w:val="000000"/>
                <w:sz w:val="20"/>
              </w:rPr>
              <w:t>
ние</w:t>
            </w:r>
            <w:r>
              <w:br/>
            </w:r>
            <w:r>
              <w:rPr>
                <w:rFonts w:ascii="Times New Roman"/>
                <w:b w:val="false"/>
                <w:i w:val="false"/>
                <w:color w:val="000000"/>
                <w:sz w:val="20"/>
              </w:rPr>
              <w:t>
проверки</w:t>
            </w:r>
            <w:r>
              <w:br/>
            </w:r>
            <w:r>
              <w:rPr>
                <w:rFonts w:ascii="Times New Roman"/>
                <w:b w:val="false"/>
                <w:i w:val="false"/>
                <w:color w:val="000000"/>
                <w:sz w:val="20"/>
              </w:rPr>
              <w:t>
полноты</w:t>
            </w:r>
            <w:r>
              <w:br/>
            </w:r>
            <w:r>
              <w:rPr>
                <w:rFonts w:ascii="Times New Roman"/>
                <w:b w:val="false"/>
                <w:i w:val="false"/>
                <w:color w:val="000000"/>
                <w:sz w:val="20"/>
              </w:rPr>
              <w:t>
документов,</w:t>
            </w:r>
            <w:r>
              <w:br/>
            </w:r>
            <w:r>
              <w:rPr>
                <w:rFonts w:ascii="Times New Roman"/>
                <w:b w:val="false"/>
                <w:i w:val="false"/>
                <w:color w:val="000000"/>
                <w:sz w:val="20"/>
              </w:rPr>
              <w:t>
оформление</w:t>
            </w:r>
            <w:r>
              <w:br/>
            </w:r>
            <w:r>
              <w:rPr>
                <w:rFonts w:ascii="Times New Roman"/>
                <w:b w:val="false"/>
                <w:i w:val="false"/>
                <w:color w:val="000000"/>
                <w:sz w:val="20"/>
              </w:rPr>
              <w:t>
уведомления</w:t>
            </w:r>
            <w:r>
              <w:br/>
            </w:r>
            <w:r>
              <w:rPr>
                <w:rFonts w:ascii="Times New Roman"/>
                <w:b w:val="false"/>
                <w:i w:val="false"/>
                <w:color w:val="000000"/>
                <w:sz w:val="20"/>
              </w:rPr>
              <w:t>
или</w:t>
            </w:r>
            <w:r>
              <w:br/>
            </w:r>
            <w:r>
              <w:rPr>
                <w:rFonts w:ascii="Times New Roman"/>
                <w:b w:val="false"/>
                <w:i w:val="false"/>
                <w:color w:val="000000"/>
                <w:sz w:val="20"/>
              </w:rPr>
              <w:t>
подготовка</w:t>
            </w:r>
            <w:r>
              <w:br/>
            </w:r>
            <w:r>
              <w:rPr>
                <w:rFonts w:ascii="Times New Roman"/>
                <w:b w:val="false"/>
                <w:i w:val="false"/>
                <w:color w:val="000000"/>
                <w:sz w:val="20"/>
              </w:rPr>
              <w:t>
мотивирован</w:t>
            </w:r>
            <w:r>
              <w:br/>
            </w:r>
            <w:r>
              <w:rPr>
                <w:rFonts w:ascii="Times New Roman"/>
                <w:b w:val="false"/>
                <w:i w:val="false"/>
                <w:color w:val="000000"/>
                <w:sz w:val="20"/>
              </w:rPr>
              <w:t>
ного ответа</w:t>
            </w:r>
            <w:r>
              <w:br/>
            </w:r>
            <w:r>
              <w:rPr>
                <w:rFonts w:ascii="Times New Roman"/>
                <w:b w:val="false"/>
                <w:i w:val="false"/>
                <w:color w:val="000000"/>
                <w:sz w:val="20"/>
              </w:rPr>
              <w:t>
об отказе</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w:t>
            </w:r>
            <w:r>
              <w:br/>
            </w:r>
            <w:r>
              <w:rPr>
                <w:rFonts w:ascii="Times New Roman"/>
                <w:b w:val="false"/>
                <w:i w:val="false"/>
                <w:color w:val="000000"/>
                <w:sz w:val="20"/>
              </w:rPr>
              <w:t>
вершения</w:t>
            </w:r>
            <w:r>
              <w:br/>
            </w:r>
            <w:r>
              <w:rPr>
                <w:rFonts w:ascii="Times New Roman"/>
                <w:b w:val="false"/>
                <w:i w:val="false"/>
                <w:color w:val="000000"/>
                <w:sz w:val="20"/>
              </w:rPr>
              <w:t>
(данные,</w:t>
            </w:r>
            <w:r>
              <w:br/>
            </w:r>
            <w:r>
              <w:rPr>
                <w:rFonts w:ascii="Times New Roman"/>
                <w:b w:val="false"/>
                <w:i w:val="false"/>
                <w:color w:val="000000"/>
                <w:sz w:val="20"/>
              </w:rPr>
              <w:t>
доку</w:t>
            </w:r>
            <w:r>
              <w:br/>
            </w:r>
            <w:r>
              <w:rPr>
                <w:rFonts w:ascii="Times New Roman"/>
                <w:b w:val="false"/>
                <w:i w:val="false"/>
                <w:color w:val="000000"/>
                <w:sz w:val="20"/>
              </w:rPr>
              <w:t>
мент,</w:t>
            </w:r>
            <w:r>
              <w:br/>
            </w:r>
            <w:r>
              <w:rPr>
                <w:rFonts w:ascii="Times New Roman"/>
                <w:b w:val="false"/>
                <w:i w:val="false"/>
                <w:color w:val="000000"/>
                <w:sz w:val="20"/>
              </w:rPr>
              <w:t>
организа</w:t>
            </w:r>
            <w:r>
              <w:br/>
            </w:r>
            <w:r>
              <w:rPr>
                <w:rFonts w:ascii="Times New Roman"/>
                <w:b w:val="false"/>
                <w:i w:val="false"/>
                <w:color w:val="000000"/>
                <w:sz w:val="20"/>
              </w:rPr>
              <w:t>
ционно-</w:t>
            </w:r>
            <w:r>
              <w:br/>
            </w:r>
            <w:r>
              <w:rPr>
                <w:rFonts w:ascii="Times New Roman"/>
                <w:b w:val="false"/>
                <w:i w:val="false"/>
                <w:color w:val="000000"/>
                <w:sz w:val="20"/>
              </w:rPr>
              <w:t>
распоря</w:t>
            </w:r>
            <w:r>
              <w:br/>
            </w:r>
            <w:r>
              <w:rPr>
                <w:rFonts w:ascii="Times New Roman"/>
                <w:b w:val="false"/>
                <w:i w:val="false"/>
                <w:color w:val="000000"/>
                <w:sz w:val="20"/>
              </w:rPr>
              <w:t>
дитель</w:t>
            </w:r>
            <w:r>
              <w:br/>
            </w:r>
            <w:r>
              <w:rPr>
                <w:rFonts w:ascii="Times New Roman"/>
                <w:b w:val="false"/>
                <w:i w:val="false"/>
                <w:color w:val="000000"/>
                <w:sz w:val="20"/>
              </w:rPr>
              <w:t>
ное</w:t>
            </w:r>
            <w:r>
              <w:br/>
            </w:r>
            <w:r>
              <w:rPr>
                <w:rFonts w:ascii="Times New Roman"/>
                <w:b w:val="false"/>
                <w:i w:val="false"/>
                <w:color w:val="000000"/>
                <w:sz w:val="20"/>
              </w:rPr>
              <w:t>
решение)</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расписка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документов</w:t>
            </w:r>
            <w:r>
              <w:br/>
            </w:r>
            <w:r>
              <w:rPr>
                <w:rFonts w:ascii="Times New Roman"/>
                <w:b w:val="false"/>
                <w:i w:val="false"/>
                <w:color w:val="000000"/>
                <w:sz w:val="20"/>
              </w:rPr>
              <w:t>
в упол</w:t>
            </w:r>
            <w:r>
              <w:br/>
            </w:r>
            <w:r>
              <w:rPr>
                <w:rFonts w:ascii="Times New Roman"/>
                <w:b w:val="false"/>
                <w:i w:val="false"/>
                <w:color w:val="000000"/>
                <w:sz w:val="20"/>
              </w:rPr>
              <w:t>
номоченный</w:t>
            </w:r>
            <w:r>
              <w:br/>
            </w:r>
            <w:r>
              <w:rPr>
                <w:rFonts w:ascii="Times New Roman"/>
                <w:b w:val="false"/>
                <w:i w:val="false"/>
                <w:color w:val="000000"/>
                <w:sz w:val="20"/>
              </w:rPr>
              <w:t>
орган</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до</w:t>
            </w:r>
            <w:r>
              <w:br/>
            </w:r>
            <w:r>
              <w:rPr>
                <w:rFonts w:ascii="Times New Roman"/>
                <w:b w:val="false"/>
                <w:i w:val="false"/>
                <w:color w:val="000000"/>
                <w:sz w:val="20"/>
              </w:rPr>
              <w:t>
кументов</w:t>
            </w:r>
            <w:r>
              <w:br/>
            </w:r>
            <w:r>
              <w:rPr>
                <w:rFonts w:ascii="Times New Roman"/>
                <w:b w:val="false"/>
                <w:i w:val="false"/>
                <w:color w:val="000000"/>
                <w:sz w:val="20"/>
              </w:rPr>
              <w:t>
для рас</w:t>
            </w:r>
            <w:r>
              <w:br/>
            </w:r>
            <w:r>
              <w:rPr>
                <w:rFonts w:ascii="Times New Roman"/>
                <w:b w:val="false"/>
                <w:i w:val="false"/>
                <w:color w:val="000000"/>
                <w:sz w:val="20"/>
              </w:rPr>
              <w:t>
смотрения</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ответ</w:t>
            </w:r>
            <w:r>
              <w:br/>
            </w:r>
            <w:r>
              <w:rPr>
                <w:rFonts w:ascii="Times New Roman"/>
                <w:b w:val="false"/>
                <w:i w:val="false"/>
                <w:color w:val="000000"/>
                <w:sz w:val="20"/>
              </w:rPr>
              <w:t>
ственному</w:t>
            </w:r>
            <w:r>
              <w:br/>
            </w:r>
            <w:r>
              <w:rPr>
                <w:rFonts w:ascii="Times New Roman"/>
                <w:b w:val="false"/>
                <w:i w:val="false"/>
                <w:color w:val="000000"/>
                <w:sz w:val="20"/>
              </w:rPr>
              <w:t>
исполните</w:t>
            </w:r>
            <w:r>
              <w:br/>
            </w:r>
            <w:r>
              <w:rPr>
                <w:rFonts w:ascii="Times New Roman"/>
                <w:b w:val="false"/>
                <w:i w:val="false"/>
                <w:color w:val="000000"/>
                <w:sz w:val="20"/>
              </w:rPr>
              <w:t>
лю</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мотивированного ответа об отказе руководите</w:t>
            </w:r>
            <w:r>
              <w:br/>
            </w:r>
            <w:r>
              <w:rPr>
                <w:rFonts w:ascii="Times New Roman"/>
                <w:b w:val="false"/>
                <w:i w:val="false"/>
                <w:color w:val="000000"/>
                <w:sz w:val="20"/>
              </w:rPr>
              <w:t>
лю на подпись</w:t>
            </w:r>
          </w:p>
        </w:tc>
      </w:tr>
      <w:tr>
        <w:trPr>
          <w:trHeight w:val="21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w:t>
            </w:r>
            <w:r>
              <w:br/>
            </w:r>
            <w:r>
              <w:rPr>
                <w:rFonts w:ascii="Times New Roman"/>
                <w:b w:val="false"/>
                <w:i w:val="false"/>
                <w:color w:val="000000"/>
                <w:sz w:val="20"/>
              </w:rPr>
              <w:t>
полнения</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рабочих дней</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4"/>
        <w:gridCol w:w="3607"/>
        <w:gridCol w:w="2814"/>
        <w:gridCol w:w="3295"/>
      </w:tblGrid>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w:t>
            </w:r>
            <w:r>
              <w:br/>
            </w:r>
            <w:r>
              <w:rPr>
                <w:rFonts w:ascii="Times New Roman"/>
                <w:b w:val="false"/>
                <w:i w:val="false"/>
                <w:color w:val="000000"/>
                <w:sz w:val="20"/>
              </w:rPr>
              <w:t>
в журнале и</w:t>
            </w:r>
            <w:r>
              <w:br/>
            </w:r>
            <w:r>
              <w:rPr>
                <w:rFonts w:ascii="Times New Roman"/>
                <w:b w:val="false"/>
                <w:i w:val="false"/>
                <w:color w:val="000000"/>
                <w:sz w:val="20"/>
              </w:rPr>
              <w:t>
направляет</w:t>
            </w:r>
            <w:r>
              <w:br/>
            </w:r>
            <w:r>
              <w:rPr>
                <w:rFonts w:ascii="Times New Roman"/>
                <w:b w:val="false"/>
                <w:i w:val="false"/>
                <w:color w:val="000000"/>
                <w:sz w:val="20"/>
              </w:rPr>
              <w:t>
уведомление</w:t>
            </w:r>
            <w:r>
              <w:br/>
            </w:r>
            <w:r>
              <w:rPr>
                <w:rFonts w:ascii="Times New Roman"/>
                <w:b w:val="false"/>
                <w:i w:val="false"/>
                <w:color w:val="000000"/>
                <w:sz w:val="20"/>
              </w:rPr>
              <w:t>
или моти</w:t>
            </w:r>
            <w:r>
              <w:br/>
            </w:r>
            <w:r>
              <w:rPr>
                <w:rFonts w:ascii="Times New Roman"/>
                <w:b w:val="false"/>
                <w:i w:val="false"/>
                <w:color w:val="000000"/>
                <w:sz w:val="20"/>
              </w:rPr>
              <w:t>
вированный</w:t>
            </w:r>
            <w:r>
              <w:br/>
            </w:r>
            <w:r>
              <w:rPr>
                <w:rFonts w:ascii="Times New Roman"/>
                <w:b w:val="false"/>
                <w:i w:val="false"/>
                <w:color w:val="000000"/>
                <w:sz w:val="20"/>
              </w:rPr>
              <w:t>
ответ об</w:t>
            </w:r>
            <w:r>
              <w:br/>
            </w:r>
            <w:r>
              <w:rPr>
                <w:rFonts w:ascii="Times New Roman"/>
                <w:b w:val="false"/>
                <w:i w:val="false"/>
                <w:color w:val="000000"/>
                <w:sz w:val="20"/>
              </w:rPr>
              <w:t>
отказе в</w:t>
            </w:r>
            <w:r>
              <w:br/>
            </w:r>
            <w:r>
              <w:rPr>
                <w:rFonts w:ascii="Times New Roman"/>
                <w:b w:val="false"/>
                <w:i w:val="false"/>
                <w:color w:val="000000"/>
                <w:sz w:val="20"/>
              </w:rPr>
              <w:t>
Центр или</w:t>
            </w:r>
            <w:r>
              <w:br/>
            </w:r>
            <w:r>
              <w:rPr>
                <w:rFonts w:ascii="Times New Roman"/>
                <w:b w:val="false"/>
                <w:i w:val="false"/>
                <w:color w:val="000000"/>
                <w:sz w:val="20"/>
              </w:rPr>
              <w:t>
выдает</w:t>
            </w:r>
            <w:r>
              <w:br/>
            </w:r>
            <w:r>
              <w:rPr>
                <w:rFonts w:ascii="Times New Roman"/>
                <w:b w:val="false"/>
                <w:i w:val="false"/>
                <w:color w:val="000000"/>
                <w:sz w:val="20"/>
              </w:rPr>
              <w:t>
потребителю</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w:t>
            </w:r>
            <w:r>
              <w:br/>
            </w:r>
            <w:r>
              <w:rPr>
                <w:rFonts w:ascii="Times New Roman"/>
                <w:b w:val="false"/>
                <w:i w:val="false"/>
                <w:color w:val="000000"/>
                <w:sz w:val="20"/>
              </w:rPr>
              <w:t>
но-распоря</w:t>
            </w:r>
            <w:r>
              <w:br/>
            </w:r>
            <w:r>
              <w:rPr>
                <w:rFonts w:ascii="Times New Roman"/>
                <w:b w:val="false"/>
                <w:i w:val="false"/>
                <w:color w:val="000000"/>
                <w:sz w:val="20"/>
              </w:rPr>
              <w:t>
дительное</w:t>
            </w:r>
            <w:r>
              <w:br/>
            </w:r>
            <w:r>
              <w:rPr>
                <w:rFonts w:ascii="Times New Roman"/>
                <w:b w:val="false"/>
                <w:i w:val="false"/>
                <w:color w:val="000000"/>
                <w:sz w:val="20"/>
              </w:rPr>
              <w:t>
решение)</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результата</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9"/>
        <w:gridCol w:w="2471"/>
        <w:gridCol w:w="2535"/>
        <w:gridCol w:w="2366"/>
        <w:gridCol w:w="2939"/>
      </w:tblGrid>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Принимает документы и передает их в нако</w:t>
            </w:r>
            <w:r>
              <w:br/>
            </w:r>
            <w:r>
              <w:rPr>
                <w:rFonts w:ascii="Times New Roman"/>
                <w:b w:val="false"/>
                <w:i w:val="false"/>
                <w:color w:val="000000"/>
                <w:sz w:val="20"/>
              </w:rPr>
              <w:t>
пительный</w:t>
            </w:r>
            <w:r>
              <w:br/>
            </w:r>
            <w:r>
              <w:rPr>
                <w:rFonts w:ascii="Times New Roman"/>
                <w:b w:val="false"/>
                <w:i w:val="false"/>
                <w:color w:val="000000"/>
                <w:sz w:val="20"/>
              </w:rPr>
              <w:t>
отдел</w:t>
            </w:r>
            <w:r>
              <w:br/>
            </w:r>
            <w:r>
              <w:rPr>
                <w:rFonts w:ascii="Times New Roman"/>
                <w:b w:val="false"/>
                <w:i w:val="false"/>
                <w:color w:val="000000"/>
                <w:sz w:val="20"/>
              </w:rPr>
              <w:t>
Центра</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Собирает документы и передает их в уполномоченный орган</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w:t>
            </w:r>
            <w:r>
              <w:br/>
            </w:r>
            <w:r>
              <w:rPr>
                <w:rFonts w:ascii="Times New Roman"/>
                <w:b w:val="false"/>
                <w:i w:val="false"/>
                <w:color w:val="000000"/>
                <w:sz w:val="20"/>
              </w:rPr>
              <w:t>
полученные</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на рас</w:t>
            </w:r>
            <w:r>
              <w:br/>
            </w:r>
            <w:r>
              <w:rPr>
                <w:rFonts w:ascii="Times New Roman"/>
                <w:b w:val="false"/>
                <w:i w:val="false"/>
                <w:color w:val="000000"/>
                <w:sz w:val="20"/>
              </w:rPr>
              <w:t>
смотрение</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p>
          <w:p>
            <w:pPr>
              <w:spacing w:after="20"/>
              <w:ind w:left="20"/>
              <w:jc w:val="both"/>
            </w:pPr>
            <w:r>
              <w:rPr>
                <w:rFonts w:ascii="Times New Roman"/>
                <w:b w:val="false"/>
                <w:i w:val="false"/>
                <w:color w:val="000000"/>
                <w:sz w:val="20"/>
              </w:rPr>
              <w:t>После рассмотре</w:t>
            </w:r>
            <w:r>
              <w:br/>
            </w:r>
            <w:r>
              <w:rPr>
                <w:rFonts w:ascii="Times New Roman"/>
                <w:b w:val="false"/>
                <w:i w:val="false"/>
                <w:color w:val="000000"/>
                <w:sz w:val="20"/>
              </w:rPr>
              <w:t>
ния на</w:t>
            </w:r>
            <w:r>
              <w:br/>
            </w:r>
            <w:r>
              <w:rPr>
                <w:rFonts w:ascii="Times New Roman"/>
                <w:b w:val="false"/>
                <w:i w:val="false"/>
                <w:color w:val="000000"/>
                <w:sz w:val="20"/>
              </w:rPr>
              <w:t>
правляет</w:t>
            </w:r>
            <w:r>
              <w:br/>
            </w:r>
            <w:r>
              <w:rPr>
                <w:rFonts w:ascii="Times New Roman"/>
                <w:b w:val="false"/>
                <w:i w:val="false"/>
                <w:color w:val="000000"/>
                <w:sz w:val="20"/>
              </w:rPr>
              <w:t>
ответствен</w:t>
            </w:r>
            <w:r>
              <w:br/>
            </w:r>
            <w:r>
              <w:rPr>
                <w:rFonts w:ascii="Times New Roman"/>
                <w:b w:val="false"/>
                <w:i w:val="false"/>
                <w:color w:val="000000"/>
                <w:sz w:val="20"/>
              </w:rPr>
              <w:t>
ному испол</w:t>
            </w:r>
            <w:r>
              <w:br/>
            </w:r>
            <w:r>
              <w:rPr>
                <w:rFonts w:ascii="Times New Roman"/>
                <w:b w:val="false"/>
                <w:i w:val="false"/>
                <w:color w:val="000000"/>
                <w:sz w:val="20"/>
              </w:rPr>
              <w:t>
нителю</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Осуществляет рассмотрение представленных документов, подготавливает уведомление и направляет руководителю на подпись</w:t>
            </w:r>
          </w:p>
        </w:tc>
      </w:tr>
      <w:tr>
        <w:trPr>
          <w:trHeight w:val="30" w:hRule="atLeast"/>
        </w:trPr>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Центр выдает потребителю уведомление</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Регистрирует в журнале и направляет уведомление в Центр или выдает потребителю</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w:t>
            </w:r>
            <w:r>
              <w:br/>
            </w:r>
            <w:r>
              <w:rPr>
                <w:rFonts w:ascii="Times New Roman"/>
                <w:b w:val="false"/>
                <w:i w:val="false"/>
                <w:color w:val="000000"/>
                <w:sz w:val="20"/>
              </w:rPr>
              <w:t>
ет уве</w:t>
            </w:r>
            <w:r>
              <w:br/>
            </w:r>
            <w:r>
              <w:rPr>
                <w:rFonts w:ascii="Times New Roman"/>
                <w:b w:val="false"/>
                <w:i w:val="false"/>
                <w:color w:val="000000"/>
                <w:sz w:val="20"/>
              </w:rPr>
              <w:t>
домление и</w:t>
            </w:r>
            <w:r>
              <w:br/>
            </w:r>
            <w:r>
              <w:rPr>
                <w:rFonts w:ascii="Times New Roman"/>
                <w:b w:val="false"/>
                <w:i w:val="false"/>
                <w:color w:val="000000"/>
                <w:sz w:val="20"/>
              </w:rPr>
              <w:t>
направляет</w:t>
            </w:r>
            <w:r>
              <w:br/>
            </w:r>
            <w:r>
              <w:rPr>
                <w:rFonts w:ascii="Times New Roman"/>
                <w:b w:val="false"/>
                <w:i w:val="false"/>
                <w:color w:val="000000"/>
                <w:sz w:val="20"/>
              </w:rPr>
              <w:t>
ответствен</w:t>
            </w:r>
            <w:r>
              <w:br/>
            </w:r>
            <w:r>
              <w:rPr>
                <w:rFonts w:ascii="Times New Roman"/>
                <w:b w:val="false"/>
                <w:i w:val="false"/>
                <w:color w:val="000000"/>
                <w:sz w:val="20"/>
              </w:rPr>
              <w:t>
ному спе</w:t>
            </w:r>
            <w:r>
              <w:br/>
            </w:r>
            <w:r>
              <w:rPr>
                <w:rFonts w:ascii="Times New Roman"/>
                <w:b w:val="false"/>
                <w:i w:val="false"/>
                <w:color w:val="000000"/>
                <w:sz w:val="20"/>
              </w:rPr>
              <w:t>
циалисту</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1"/>
        <w:gridCol w:w="2506"/>
        <w:gridCol w:w="2506"/>
        <w:gridCol w:w="2316"/>
        <w:gridCol w:w="2951"/>
      </w:tblGrid>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исполнитель уполномоченного органа</w:t>
            </w:r>
          </w:p>
        </w:tc>
      </w:tr>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Принимает</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в нако</w:t>
            </w:r>
            <w:r>
              <w:br/>
            </w:r>
            <w:r>
              <w:rPr>
                <w:rFonts w:ascii="Times New Roman"/>
                <w:b w:val="false"/>
                <w:i w:val="false"/>
                <w:color w:val="000000"/>
                <w:sz w:val="20"/>
              </w:rPr>
              <w:t>
пительный</w:t>
            </w:r>
            <w:r>
              <w:br/>
            </w:r>
            <w:r>
              <w:rPr>
                <w:rFonts w:ascii="Times New Roman"/>
                <w:b w:val="false"/>
                <w:i w:val="false"/>
                <w:color w:val="000000"/>
                <w:sz w:val="20"/>
              </w:rPr>
              <w:t>
отдел</w:t>
            </w:r>
            <w:r>
              <w:br/>
            </w:r>
            <w:r>
              <w:rPr>
                <w:rFonts w:ascii="Times New Roman"/>
                <w:b w:val="false"/>
                <w:i w:val="false"/>
                <w:color w:val="000000"/>
                <w:sz w:val="20"/>
              </w:rPr>
              <w:t>
Центра</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Собирает документы и передает их в уполномоченный орган</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 полу</w:t>
            </w:r>
            <w:r>
              <w:br/>
            </w:r>
            <w:r>
              <w:rPr>
                <w:rFonts w:ascii="Times New Roman"/>
                <w:b w:val="false"/>
                <w:i w:val="false"/>
                <w:color w:val="000000"/>
                <w:sz w:val="20"/>
              </w:rPr>
              <w:t>
ченные</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на рассмот</w:t>
            </w:r>
            <w:r>
              <w:br/>
            </w:r>
            <w:r>
              <w:rPr>
                <w:rFonts w:ascii="Times New Roman"/>
                <w:b w:val="false"/>
                <w:i w:val="false"/>
                <w:color w:val="000000"/>
                <w:sz w:val="20"/>
              </w:rPr>
              <w:t>
рение ру</w:t>
            </w:r>
            <w:r>
              <w:br/>
            </w:r>
            <w:r>
              <w:rPr>
                <w:rFonts w:ascii="Times New Roman"/>
                <w:b w:val="false"/>
                <w:i w:val="false"/>
                <w:color w:val="000000"/>
                <w:sz w:val="20"/>
              </w:rPr>
              <w:t>
ководителю</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p>
          <w:p>
            <w:pPr>
              <w:spacing w:after="20"/>
              <w:ind w:left="20"/>
              <w:jc w:val="both"/>
            </w:pPr>
            <w:r>
              <w:rPr>
                <w:rFonts w:ascii="Times New Roman"/>
                <w:b w:val="false"/>
                <w:i w:val="false"/>
                <w:color w:val="000000"/>
                <w:sz w:val="20"/>
              </w:rPr>
              <w:t>После</w:t>
            </w:r>
            <w:r>
              <w:br/>
            </w:r>
            <w:r>
              <w:rPr>
                <w:rFonts w:ascii="Times New Roman"/>
                <w:b w:val="false"/>
                <w:i w:val="false"/>
                <w:color w:val="000000"/>
                <w:sz w:val="20"/>
              </w:rPr>
              <w:t>
рассмотре</w:t>
            </w:r>
            <w:r>
              <w:br/>
            </w:r>
            <w:r>
              <w:rPr>
                <w:rFonts w:ascii="Times New Roman"/>
                <w:b w:val="false"/>
                <w:i w:val="false"/>
                <w:color w:val="000000"/>
                <w:sz w:val="20"/>
              </w:rPr>
              <w:t>
ния направ</w:t>
            </w:r>
            <w:r>
              <w:br/>
            </w:r>
            <w:r>
              <w:rPr>
                <w:rFonts w:ascii="Times New Roman"/>
                <w:b w:val="false"/>
                <w:i w:val="false"/>
                <w:color w:val="000000"/>
                <w:sz w:val="20"/>
              </w:rPr>
              <w:t>
ляет</w:t>
            </w:r>
            <w:r>
              <w:br/>
            </w:r>
            <w:r>
              <w:rPr>
                <w:rFonts w:ascii="Times New Roman"/>
                <w:b w:val="false"/>
                <w:i w:val="false"/>
                <w:color w:val="000000"/>
                <w:sz w:val="20"/>
              </w:rPr>
              <w:t>
ответствен</w:t>
            </w:r>
            <w:r>
              <w:br/>
            </w:r>
            <w:r>
              <w:rPr>
                <w:rFonts w:ascii="Times New Roman"/>
                <w:b w:val="false"/>
                <w:i w:val="false"/>
                <w:color w:val="000000"/>
                <w:sz w:val="20"/>
              </w:rPr>
              <w:t>
ному испол</w:t>
            </w:r>
            <w:r>
              <w:br/>
            </w:r>
            <w:r>
              <w:rPr>
                <w:rFonts w:ascii="Times New Roman"/>
                <w:b w:val="false"/>
                <w:i w:val="false"/>
                <w:color w:val="000000"/>
                <w:sz w:val="20"/>
              </w:rPr>
              <w:t>
нителю</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Осуществляет</w:t>
            </w:r>
            <w:r>
              <w:br/>
            </w:r>
            <w:r>
              <w:rPr>
                <w:rFonts w:ascii="Times New Roman"/>
                <w:b w:val="false"/>
                <w:i w:val="false"/>
                <w:color w:val="000000"/>
                <w:sz w:val="20"/>
              </w:rPr>
              <w:t>
рассмотрение</w:t>
            </w:r>
            <w:r>
              <w:br/>
            </w:r>
            <w:r>
              <w:rPr>
                <w:rFonts w:ascii="Times New Roman"/>
                <w:b w:val="false"/>
                <w:i w:val="false"/>
                <w:color w:val="000000"/>
                <w:sz w:val="20"/>
              </w:rPr>
              <w:t>
представлен</w:t>
            </w:r>
            <w:r>
              <w:br/>
            </w:r>
            <w:r>
              <w:rPr>
                <w:rFonts w:ascii="Times New Roman"/>
                <w:b w:val="false"/>
                <w:i w:val="false"/>
                <w:color w:val="000000"/>
                <w:sz w:val="20"/>
              </w:rPr>
              <w:t>
ных</w:t>
            </w:r>
            <w:r>
              <w:br/>
            </w:r>
            <w:r>
              <w:rPr>
                <w:rFonts w:ascii="Times New Roman"/>
                <w:b w:val="false"/>
                <w:i w:val="false"/>
                <w:color w:val="000000"/>
                <w:sz w:val="20"/>
              </w:rPr>
              <w:t>
документов,</w:t>
            </w:r>
            <w:r>
              <w:br/>
            </w:r>
            <w:r>
              <w:rPr>
                <w:rFonts w:ascii="Times New Roman"/>
                <w:b w:val="false"/>
                <w:i w:val="false"/>
                <w:color w:val="000000"/>
                <w:sz w:val="20"/>
              </w:rPr>
              <w:t>
подготавлива</w:t>
            </w:r>
            <w:r>
              <w:br/>
            </w:r>
            <w:r>
              <w:rPr>
                <w:rFonts w:ascii="Times New Roman"/>
                <w:b w:val="false"/>
                <w:i w:val="false"/>
                <w:color w:val="000000"/>
                <w:sz w:val="20"/>
              </w:rPr>
              <w:t>
ет мотиви</w:t>
            </w:r>
            <w:r>
              <w:br/>
            </w:r>
            <w:r>
              <w:rPr>
                <w:rFonts w:ascii="Times New Roman"/>
                <w:b w:val="false"/>
                <w:i w:val="false"/>
                <w:color w:val="000000"/>
                <w:sz w:val="20"/>
              </w:rPr>
              <w:t>
рованный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направляет</w:t>
            </w:r>
            <w:r>
              <w:br/>
            </w:r>
            <w:r>
              <w:rPr>
                <w:rFonts w:ascii="Times New Roman"/>
                <w:b w:val="false"/>
                <w:i w:val="false"/>
                <w:color w:val="000000"/>
                <w:sz w:val="20"/>
              </w:rPr>
              <w:t>
руководителю</w:t>
            </w:r>
            <w:r>
              <w:br/>
            </w:r>
            <w:r>
              <w:rPr>
                <w:rFonts w:ascii="Times New Roman"/>
                <w:b w:val="false"/>
                <w:i w:val="false"/>
                <w:color w:val="000000"/>
                <w:sz w:val="20"/>
              </w:rPr>
              <w:t>
на подпись</w:t>
            </w:r>
          </w:p>
        </w:tc>
      </w:tr>
      <w:tr>
        <w:trPr>
          <w:trHeight w:val="30" w:hRule="atLeast"/>
        </w:trPr>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Выдает потребителю мотивированный ответ об отказе</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 в</w:t>
            </w:r>
            <w:r>
              <w:br/>
            </w:r>
            <w:r>
              <w:rPr>
                <w:rFonts w:ascii="Times New Roman"/>
                <w:b w:val="false"/>
                <w:i w:val="false"/>
                <w:color w:val="000000"/>
                <w:sz w:val="20"/>
              </w:rPr>
              <w:t>
журнале и</w:t>
            </w:r>
            <w:r>
              <w:br/>
            </w:r>
            <w:r>
              <w:rPr>
                <w:rFonts w:ascii="Times New Roman"/>
                <w:b w:val="false"/>
                <w:i w:val="false"/>
                <w:color w:val="000000"/>
                <w:sz w:val="20"/>
              </w:rPr>
              <w:t>
направляет</w:t>
            </w:r>
            <w:r>
              <w:br/>
            </w:r>
            <w:r>
              <w:rPr>
                <w:rFonts w:ascii="Times New Roman"/>
                <w:b w:val="false"/>
                <w:i w:val="false"/>
                <w:color w:val="000000"/>
                <w:sz w:val="20"/>
              </w:rPr>
              <w:t>
мотивирован</w:t>
            </w:r>
            <w:r>
              <w:br/>
            </w:r>
            <w:r>
              <w:rPr>
                <w:rFonts w:ascii="Times New Roman"/>
                <w:b w:val="false"/>
                <w:i w:val="false"/>
                <w:color w:val="000000"/>
                <w:sz w:val="20"/>
              </w:rPr>
              <w:t>
ный ответ</w:t>
            </w:r>
            <w:r>
              <w:br/>
            </w:r>
            <w:r>
              <w:rPr>
                <w:rFonts w:ascii="Times New Roman"/>
                <w:b w:val="false"/>
                <w:i w:val="false"/>
                <w:color w:val="000000"/>
                <w:sz w:val="20"/>
              </w:rPr>
              <w:t>
об отказе в</w:t>
            </w:r>
            <w:r>
              <w:br/>
            </w:r>
            <w:r>
              <w:rPr>
                <w:rFonts w:ascii="Times New Roman"/>
                <w:b w:val="false"/>
                <w:i w:val="false"/>
                <w:color w:val="000000"/>
                <w:sz w:val="20"/>
              </w:rPr>
              <w:t>
Центр или</w:t>
            </w:r>
            <w:r>
              <w:br/>
            </w:r>
            <w:r>
              <w:rPr>
                <w:rFonts w:ascii="Times New Roman"/>
                <w:b w:val="false"/>
                <w:i w:val="false"/>
                <w:color w:val="000000"/>
                <w:sz w:val="20"/>
              </w:rPr>
              <w:t>
выдает</w:t>
            </w:r>
            <w:r>
              <w:br/>
            </w:r>
            <w:r>
              <w:rPr>
                <w:rFonts w:ascii="Times New Roman"/>
                <w:b w:val="false"/>
                <w:i w:val="false"/>
                <w:color w:val="000000"/>
                <w:sz w:val="20"/>
              </w:rPr>
              <w:t>
потребителю</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w:t>
            </w:r>
            <w:r>
              <w:br/>
            </w:r>
            <w:r>
              <w:rPr>
                <w:rFonts w:ascii="Times New Roman"/>
                <w:b w:val="false"/>
                <w:i w:val="false"/>
                <w:color w:val="000000"/>
                <w:sz w:val="20"/>
              </w:rPr>
              <w:t>
ет моти</w:t>
            </w:r>
            <w:r>
              <w:br/>
            </w:r>
            <w:r>
              <w:rPr>
                <w:rFonts w:ascii="Times New Roman"/>
                <w:b w:val="false"/>
                <w:i w:val="false"/>
                <w:color w:val="000000"/>
                <w:sz w:val="20"/>
              </w:rPr>
              <w:t>
вированный</w:t>
            </w:r>
            <w:r>
              <w:br/>
            </w:r>
            <w:r>
              <w:rPr>
                <w:rFonts w:ascii="Times New Roman"/>
                <w:b w:val="false"/>
                <w:i w:val="false"/>
                <w:color w:val="000000"/>
                <w:sz w:val="20"/>
              </w:rPr>
              <w:t>
ответ об</w:t>
            </w:r>
            <w:r>
              <w:br/>
            </w:r>
            <w:r>
              <w:rPr>
                <w:rFonts w:ascii="Times New Roman"/>
                <w:b w:val="false"/>
                <w:i w:val="false"/>
                <w:color w:val="000000"/>
                <w:sz w:val="20"/>
              </w:rPr>
              <w:t>
отказе и</w:t>
            </w:r>
            <w:r>
              <w:br/>
            </w:r>
            <w:r>
              <w:rPr>
                <w:rFonts w:ascii="Times New Roman"/>
                <w:b w:val="false"/>
                <w:i w:val="false"/>
                <w:color w:val="000000"/>
                <w:sz w:val="20"/>
              </w:rPr>
              <w:t>
направляет</w:t>
            </w:r>
            <w:r>
              <w:br/>
            </w:r>
            <w:r>
              <w:rPr>
                <w:rFonts w:ascii="Times New Roman"/>
                <w:b w:val="false"/>
                <w:i w:val="false"/>
                <w:color w:val="000000"/>
                <w:sz w:val="20"/>
              </w:rPr>
              <w:t>
ответствен</w:t>
            </w:r>
            <w:r>
              <w:br/>
            </w:r>
            <w:r>
              <w:rPr>
                <w:rFonts w:ascii="Times New Roman"/>
                <w:b w:val="false"/>
                <w:i w:val="false"/>
                <w:color w:val="000000"/>
                <w:sz w:val="20"/>
              </w:rPr>
              <w:t>
ному спе</w:t>
            </w:r>
            <w:r>
              <w:br/>
            </w:r>
            <w:r>
              <w:rPr>
                <w:rFonts w:ascii="Times New Roman"/>
                <w:b w:val="false"/>
                <w:i w:val="false"/>
                <w:color w:val="000000"/>
                <w:sz w:val="20"/>
              </w:rPr>
              <w:t>
циалисту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3" w:id="147"/>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в государственных и</w:t>
      </w:r>
      <w:r>
        <w:br/>
      </w:r>
      <w:r>
        <w:rPr>
          <w:rFonts w:ascii="Times New Roman"/>
          <w:b w:val="false"/>
          <w:i w:val="false"/>
          <w:color w:val="000000"/>
          <w:sz w:val="28"/>
        </w:rPr>
        <w:t>
негосударственных медико-социальных</w:t>
      </w:r>
      <w:r>
        <w:br/>
      </w:r>
      <w:r>
        <w:rPr>
          <w:rFonts w:ascii="Times New Roman"/>
          <w:b w:val="false"/>
          <w:i w:val="false"/>
          <w:color w:val="000000"/>
          <w:sz w:val="28"/>
        </w:rPr>
        <w:t>
учреждениях (организациях),</w:t>
      </w:r>
      <w:r>
        <w:br/>
      </w:r>
      <w:r>
        <w:rPr>
          <w:rFonts w:ascii="Times New Roman"/>
          <w:b w:val="false"/>
          <w:i w:val="false"/>
          <w:color w:val="000000"/>
          <w:sz w:val="28"/>
        </w:rPr>
        <w:t>
предоставляющих услуги за счет</w:t>
      </w:r>
      <w:r>
        <w:br/>
      </w:r>
      <w:r>
        <w:rPr>
          <w:rFonts w:ascii="Times New Roman"/>
          <w:b w:val="false"/>
          <w:i w:val="false"/>
          <w:color w:val="000000"/>
          <w:sz w:val="28"/>
        </w:rPr>
        <w:t>
государственных бюджетных средств»</w:t>
      </w:r>
    </w:p>
    <w:bookmarkEnd w:id="147"/>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6477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77000" cy="6362700"/>
                    </a:xfrm>
                    <a:prstGeom prst="rect">
                      <a:avLst/>
                    </a:prstGeom>
                  </pic:spPr>
                </pic:pic>
              </a:graphicData>
            </a:graphic>
          </wp:inline>
        </w:drawing>
      </w:r>
    </w:p>
    <w:bookmarkStart w:name="z324" w:id="14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4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w:t>
      </w:r>
    </w:p>
    <w:bookmarkStart w:name="z325" w:id="149"/>
    <w:p>
      <w:pPr>
        <w:spacing w:after="0"/>
        <w:ind w:left="0"/>
        <w:jc w:val="left"/>
      </w:pPr>
      <w:r>
        <w:rPr>
          <w:rFonts w:ascii="Times New Roman"/>
          <w:b/>
          <w:i w:val="false"/>
          <w:color w:val="000000"/>
        </w:rPr>
        <w:t xml:space="preserve"> 
1. Основные понятия</w:t>
      </w:r>
    </w:p>
    <w:bookmarkEnd w:id="149"/>
    <w:bookmarkStart w:name="z326" w:id="150"/>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инвалид – лицо, имеющее нарушения здоровья со стойким расстройством функций организма, обусловленное заболеваниями, травмами, их последствиями, дефектами, которые приводят к ограничению жизнедеятельности и необходимости его социальной защиты;</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End w:id="150"/>
    <w:bookmarkStart w:name="z327" w:id="151"/>
    <w:p>
      <w:pPr>
        <w:spacing w:after="0"/>
        <w:ind w:left="0"/>
        <w:jc w:val="left"/>
      </w:pPr>
      <w:r>
        <w:rPr>
          <w:rFonts w:ascii="Times New Roman"/>
          <w:b/>
          <w:i w:val="false"/>
          <w:color w:val="000000"/>
        </w:rPr>
        <w:t xml:space="preserve"> 
2. Общие положения</w:t>
      </w:r>
    </w:p>
    <w:bookmarkEnd w:id="151"/>
    <w:bookmarkStart w:name="z328" w:id="152"/>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а также на альтернативной основе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(далее – Центр) по месту проживания потребителя по адресу согласно </w:t>
      </w:r>
      <w:r>
        <w:rPr>
          <w:rFonts w:ascii="Times New Roman"/>
          <w:b w:val="false"/>
          <w:i w:val="false"/>
          <w:color w:val="000000"/>
          <w:sz w:val="28"/>
        </w:rPr>
        <w:t>приложениям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23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w:t>
      </w:r>
      <w:r>
        <w:rPr>
          <w:rFonts w:ascii="Times New Roman"/>
          <w:b w:val="false"/>
          <w:i w:val="false"/>
          <w:color w:val="000000"/>
          <w:sz w:val="28"/>
        </w:rPr>
        <w:t>приказа</w:t>
      </w:r>
      <w:r>
        <w:rPr>
          <w:rFonts w:ascii="Times New Roman"/>
          <w:b w:val="false"/>
          <w:i w:val="false"/>
          <w:color w:val="000000"/>
          <w:sz w:val="28"/>
        </w:rPr>
        <w:t xml:space="preserve"> Министра труда и социальной защиты населения Республики Казахстан от 6 декабря 2010 года № 394-ө «Об утверждении стандартов оказания специальных социальных услуг в области социальной защиты населения».</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стендах уполномоченного органа,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государственной услуги, которую получит потребитель, является уведомление об оформлении документов на оказание социального обслуживания на дому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r>
        <w:rPr>
          <w:rFonts w:ascii="Times New Roman"/>
          <w:b w:val="false"/>
          <w:i w:val="false"/>
          <w:color w:val="000000"/>
          <w:sz w:val="28"/>
        </w:rPr>
        <w:t>
      7.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1) одиноким и одиноко проживающим инвалидам первой, второй группы и престарелым;</w:t>
      </w:r>
      <w:r>
        <w:br/>
      </w:r>
      <w:r>
        <w:rPr>
          <w:rFonts w:ascii="Times New Roman"/>
          <w:b w:val="false"/>
          <w:i w:val="false"/>
          <w:color w:val="000000"/>
          <w:sz w:val="28"/>
        </w:rPr>
        <w:t>
      2) детям-инвалидам с нарушениями опорно-двигательного аппарата, проживающим в семьях;</w:t>
      </w:r>
      <w:r>
        <w:br/>
      </w:r>
      <w:r>
        <w:rPr>
          <w:rFonts w:ascii="Times New Roman"/>
          <w:b w:val="false"/>
          <w:i w:val="false"/>
          <w:color w:val="000000"/>
          <w:sz w:val="28"/>
        </w:rPr>
        <w:t>
      3) детям-инвалидам с психоневрологическими патологиями, проживающим в семьях;</w:t>
      </w:r>
      <w:r>
        <w:br/>
      </w:r>
      <w:r>
        <w:rPr>
          <w:rFonts w:ascii="Times New Roman"/>
          <w:b w:val="false"/>
          <w:i w:val="false"/>
          <w:color w:val="000000"/>
          <w:sz w:val="28"/>
        </w:rPr>
        <w:t>
      4) лицам с психоневрологическими заболеваниями в возрасте старше 18 лет, проживающим в семьях.</w:t>
      </w:r>
    </w:p>
    <w:bookmarkEnd w:id="152"/>
    <w:bookmarkStart w:name="z334" w:id="15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53"/>
    <w:bookmarkStart w:name="z335" w:id="154"/>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письменное заявление потребителя, а для несовершеннолетних и недееспособных лиц - письменное заявление законного представителя (один из родителей, опекун, попечитель) или ходатайство медицинской организации по установленной форме;</w:t>
      </w:r>
      <w:r>
        <w:br/>
      </w:r>
      <w:r>
        <w:rPr>
          <w:rFonts w:ascii="Times New Roman"/>
          <w:b w:val="false"/>
          <w:i w:val="false"/>
          <w:color w:val="000000"/>
          <w:sz w:val="28"/>
        </w:rPr>
        <w:t>
      2) копию свидетельства о рождении ребенка или удостоверение личности;</w:t>
      </w:r>
      <w:r>
        <w:br/>
      </w:r>
      <w:r>
        <w:rPr>
          <w:rFonts w:ascii="Times New Roman"/>
          <w:b w:val="false"/>
          <w:i w:val="false"/>
          <w:color w:val="000000"/>
          <w:sz w:val="28"/>
        </w:rPr>
        <w:t>
      3) документ, подтверждающий регистрацию по постоянному месту жительства (адресная справка либо справка акимов аульных и/или сельских округов);</w:t>
      </w:r>
      <w:r>
        <w:br/>
      </w:r>
      <w:r>
        <w:rPr>
          <w:rFonts w:ascii="Times New Roman"/>
          <w:b w:val="false"/>
          <w:i w:val="false"/>
          <w:color w:val="000000"/>
          <w:sz w:val="28"/>
        </w:rPr>
        <w:t>
      4) копию справки об инвалидности (для престарелых не требуется);</w:t>
      </w:r>
      <w:r>
        <w:br/>
      </w:r>
      <w:r>
        <w:rPr>
          <w:rFonts w:ascii="Times New Roman"/>
          <w:b w:val="false"/>
          <w:i w:val="false"/>
          <w:color w:val="000000"/>
          <w:sz w:val="28"/>
        </w:rPr>
        <w:t>
      5) медицинскую карту по установленной форме;</w:t>
      </w:r>
      <w:r>
        <w:br/>
      </w:r>
      <w:r>
        <w:rPr>
          <w:rFonts w:ascii="Times New Roman"/>
          <w:b w:val="false"/>
          <w:i w:val="false"/>
          <w:color w:val="000000"/>
          <w:sz w:val="28"/>
        </w:rPr>
        <w:t>
      6) копию выписки из индивидуальной программы реабилитации инвалида (для престарелых не требуется);</w:t>
      </w:r>
      <w:r>
        <w:br/>
      </w:r>
      <w:r>
        <w:rPr>
          <w:rFonts w:ascii="Times New Roman"/>
          <w:b w:val="false"/>
          <w:i w:val="false"/>
          <w:color w:val="000000"/>
          <w:sz w:val="28"/>
        </w:rPr>
        <w:t>
      7) для лиц пенсионного возраста - пенсионное удостоверение;</w:t>
      </w:r>
      <w:r>
        <w:br/>
      </w:r>
      <w:r>
        <w:rPr>
          <w:rFonts w:ascii="Times New Roman"/>
          <w:b w:val="false"/>
          <w:i w:val="false"/>
          <w:color w:val="000000"/>
          <w:sz w:val="28"/>
        </w:rPr>
        <w:t>
      8) для участников и инвалидов Великой Отечественной войны и лиц, приравненных к ним - удостоверение, подтверждающее статус инвалида, участника Великой Отечественной войны и лиц, приравненных к ним.</w:t>
      </w:r>
      <w:r>
        <w:br/>
      </w:r>
      <w:r>
        <w:rPr>
          <w:rFonts w:ascii="Times New Roman"/>
          <w:b w:val="false"/>
          <w:i w:val="false"/>
          <w:color w:val="000000"/>
          <w:sz w:val="28"/>
        </w:rPr>
        <w:t>
      Документы представляются в подлинниках и копиях для сверки, после чего подлинники документов подлежат возврату.</w:t>
      </w:r>
      <w:r>
        <w:br/>
      </w:r>
      <w:r>
        <w:rPr>
          <w:rFonts w:ascii="Times New Roman"/>
          <w:b w:val="false"/>
          <w:i w:val="false"/>
          <w:color w:val="000000"/>
          <w:sz w:val="28"/>
        </w:rPr>
        <w:t>
</w:t>
      </w:r>
      <w:r>
        <w:rPr>
          <w:rFonts w:ascii="Times New Roman"/>
          <w:b w:val="false"/>
          <w:i w:val="false"/>
          <w:color w:val="000000"/>
          <w:sz w:val="28"/>
        </w:rPr>
        <w:t>
      9. Необходимые для получения государственной услуги заполненные формы заявления, медицинской карты и другие документы сдаются ответственному лицу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Сведения о номере кабинета ответственного лица расположены на стендах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При оказании государственной услуги через Центр прием документов осуществляется посредством «окон», на которых размещается информация о предназначении и выполняемых функциях «окон», а также указывается фамилия, имя, отчество и должность инспектора Центра.</w:t>
      </w:r>
      <w:r>
        <w:br/>
      </w:r>
      <w:r>
        <w:rPr>
          <w:rFonts w:ascii="Times New Roman"/>
          <w:b w:val="false"/>
          <w:i w:val="false"/>
          <w:color w:val="000000"/>
          <w:sz w:val="28"/>
        </w:rPr>
        <w:t>
</w:t>
      </w:r>
      <w:r>
        <w:rPr>
          <w:rFonts w:ascii="Times New Roman"/>
          <w:b w:val="false"/>
          <w:i w:val="false"/>
          <w:color w:val="000000"/>
          <w:sz w:val="28"/>
        </w:rPr>
        <w:t>
      10.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инициалов лица, принявшего документы.</w:t>
      </w:r>
      <w:r>
        <w:br/>
      </w:r>
      <w:r>
        <w:rPr>
          <w:rFonts w:ascii="Times New Roman"/>
          <w:b w:val="false"/>
          <w:i w:val="false"/>
          <w:color w:val="000000"/>
          <w:sz w:val="28"/>
        </w:rPr>
        <w:t>
      В Центре выдается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11. Доставка уведомления об оформлении документов на оказание социального обслуживания на дому либо мотивированный ответ об отказе осуществляется:</w:t>
      </w:r>
      <w:r>
        <w:br/>
      </w:r>
      <w:r>
        <w:rPr>
          <w:rFonts w:ascii="Times New Roman"/>
          <w:b w:val="false"/>
          <w:i w:val="false"/>
          <w:color w:val="000000"/>
          <w:sz w:val="28"/>
        </w:rPr>
        <w:t>
      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2) при обращении в Центр - при личном посещении заявителем Центра по месту жительства посредством «окон» ежедневно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12. В предоставлении государственной услуги отказывается по следующим основаниям:</w:t>
      </w:r>
      <w:r>
        <w:br/>
      </w:r>
      <w:r>
        <w:rPr>
          <w:rFonts w:ascii="Times New Roman"/>
          <w:b w:val="false"/>
          <w:i w:val="false"/>
          <w:color w:val="000000"/>
          <w:sz w:val="28"/>
        </w:rPr>
        <w:t>
      1) наличие у потребителя медицинских противопоказаний к приему на социальное обслуживание;</w:t>
      </w:r>
      <w:r>
        <w:br/>
      </w:r>
      <w:r>
        <w:rPr>
          <w:rFonts w:ascii="Times New Roman"/>
          <w:b w:val="false"/>
          <w:i w:val="false"/>
          <w:color w:val="000000"/>
          <w:sz w:val="28"/>
        </w:rPr>
        <w:t>
      2) отсутствие одного из требуемых документов для предоставления данной государственной услуги;</w:t>
      </w:r>
      <w:r>
        <w:br/>
      </w:r>
      <w:r>
        <w:rPr>
          <w:rFonts w:ascii="Times New Roman"/>
          <w:b w:val="false"/>
          <w:i w:val="false"/>
          <w:color w:val="000000"/>
          <w:sz w:val="28"/>
        </w:rPr>
        <w:t>
      3) предоставление заведомо ложной документации.</w:t>
      </w:r>
      <w:r>
        <w:br/>
      </w:r>
      <w:r>
        <w:rPr>
          <w:rFonts w:ascii="Times New Roman"/>
          <w:b w:val="false"/>
          <w:i w:val="false"/>
          <w:color w:val="000000"/>
          <w:sz w:val="28"/>
        </w:rPr>
        <w:t>
      Оснований для приостановления оказания государственной услуги не имеется.</w:t>
      </w:r>
      <w:r>
        <w:br/>
      </w:r>
      <w:r>
        <w:rPr>
          <w:rFonts w:ascii="Times New Roman"/>
          <w:b w:val="false"/>
          <w:i w:val="false"/>
          <w:color w:val="000000"/>
          <w:sz w:val="28"/>
        </w:rPr>
        <w:t>
      При осуществлении государственной услуги через Центр,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w:t>
      </w:r>
      <w:r>
        <w:br/>
      </w:r>
      <w:r>
        <w:rPr>
          <w:rFonts w:ascii="Times New Roman"/>
          <w:b w:val="false"/>
          <w:i w:val="false"/>
          <w:color w:val="000000"/>
          <w:sz w:val="28"/>
        </w:rPr>
        <w:t>
</w:t>
      </w:r>
      <w:r>
        <w:rPr>
          <w:rFonts w:ascii="Times New Roman"/>
          <w:b w:val="false"/>
          <w:i w:val="false"/>
          <w:color w:val="000000"/>
          <w:sz w:val="28"/>
        </w:rPr>
        <w:t>
      13.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четырнадцати рабочих дней;</w:t>
      </w:r>
      <w:r>
        <w:br/>
      </w:r>
      <w:r>
        <w:rPr>
          <w:rFonts w:ascii="Times New Roman"/>
          <w:b w:val="false"/>
          <w:i w:val="false"/>
          <w:color w:val="000000"/>
          <w:sz w:val="28"/>
        </w:rPr>
        <w:t>
      в Центр - в течение четырнадцати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
      14.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u w:val="single"/>
        </w:rPr>
        <w:t>      в уполномоченном органе:</w:t>
      </w:r>
      <w:r>
        <w:br/>
      </w:r>
      <w:r>
        <w:rPr>
          <w:rFonts w:ascii="Times New Roman"/>
          <w:b w:val="false"/>
          <w:i w:val="false"/>
          <w:color w:val="000000"/>
          <w:sz w:val="28"/>
        </w:rPr>
        <w:t>
      1)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2)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3) ответственный исполнитель уполномоченного органа осуществляет рассмотрение документов, проверку полноты документов и направляет уведомление или мотивированный ответ об отказе руководителю уполномоченного органа для подписания;</w:t>
      </w:r>
      <w:r>
        <w:br/>
      </w:r>
      <w:r>
        <w:rPr>
          <w:rFonts w:ascii="Times New Roman"/>
          <w:b w:val="false"/>
          <w:i w:val="false"/>
          <w:color w:val="000000"/>
          <w:sz w:val="28"/>
        </w:rPr>
        <w:t>
      4)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w:t>
      </w:r>
      <w:r>
        <w:br/>
      </w:r>
      <w:r>
        <w:rPr>
          <w:rFonts w:ascii="Times New Roman"/>
          <w:b w:val="false"/>
          <w:i w:val="false"/>
          <w:color w:val="000000"/>
          <w:sz w:val="28"/>
        </w:rPr>
        <w:t>
      7)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либо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rPr>
        <w:t>
      16.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54"/>
    <w:bookmarkStart w:name="z344" w:id="155"/>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155"/>
    <w:bookmarkStart w:name="z345" w:id="156"/>
    <w:p>
      <w:pPr>
        <w:spacing w:after="0"/>
        <w:ind w:left="0"/>
        <w:jc w:val="both"/>
      </w:pPr>
      <w:r>
        <w:rPr>
          <w:rFonts w:ascii="Times New Roman"/>
          <w:b w:val="false"/>
          <w:i w:val="false"/>
          <w:color w:val="000000"/>
          <w:sz w:val="28"/>
        </w:rPr>
        <w:t>
      17.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w:t>
      </w:r>
      <w:r>
        <w:rPr>
          <w:rFonts w:ascii="Times New Roman"/>
          <w:b w:val="false"/>
          <w:i w:val="false"/>
          <w:color w:val="000000"/>
          <w:sz w:val="28"/>
        </w:rPr>
        <w:t>
      18.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56"/>
    <w:bookmarkStart w:name="z348" w:id="157"/>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57"/>
    <w:bookmarkStart w:name="z349" w:id="158"/>
    <w:p>
      <w:pPr>
        <w:spacing w:after="0"/>
        <w:ind w:left="0"/>
        <w:jc w:val="both"/>
      </w:pPr>
      <w:r>
        <w:rPr>
          <w:rFonts w:ascii="Times New Roman"/>
          <w:b w:val="false"/>
          <w:i w:val="false"/>
          <w:color w:val="000000"/>
          <w:sz w:val="28"/>
        </w:rPr>
        <w:t>
      20. Ответственными лицами за оказание государственной услуги являются руководители и должностные лица уполномоченного органа, Центра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58"/>
    <w:bookmarkStart w:name="z350" w:id="15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на дому для одиноких,</w:t>
      </w:r>
      <w:r>
        <w:br/>
      </w:r>
      <w:r>
        <w:rPr>
          <w:rFonts w:ascii="Times New Roman"/>
          <w:b w:val="false"/>
          <w:i w:val="false"/>
          <w:color w:val="000000"/>
          <w:sz w:val="28"/>
        </w:rPr>
        <w:t>
одиноко проживающих престарелых,</w:t>
      </w:r>
      <w:r>
        <w:br/>
      </w:r>
      <w:r>
        <w:rPr>
          <w:rFonts w:ascii="Times New Roman"/>
          <w:b w:val="false"/>
          <w:i w:val="false"/>
          <w:color w:val="000000"/>
          <w:sz w:val="28"/>
        </w:rPr>
        <w:t>
инвалидов и детей инвалидов, нуждающихся</w:t>
      </w:r>
      <w:r>
        <w:br/>
      </w:r>
      <w:r>
        <w:rPr>
          <w:rFonts w:ascii="Times New Roman"/>
          <w:b w:val="false"/>
          <w:i w:val="false"/>
          <w:color w:val="000000"/>
          <w:sz w:val="28"/>
        </w:rPr>
        <w:t>
в постороннем уходе и помощи»</w:t>
      </w:r>
    </w:p>
    <w:bookmarkEnd w:id="159"/>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6"/>
        <w:gridCol w:w="3176"/>
        <w:gridCol w:w="3298"/>
        <w:gridCol w:w="2880"/>
      </w:tblGrid>
      <w:tr>
        <w:trPr>
          <w:trHeight w:val="6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2-26-09</w:t>
            </w:r>
          </w:p>
        </w:tc>
      </w:tr>
    </w:tbl>
    <w:bookmarkStart w:name="z351" w:id="16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на дому для одиноких,</w:t>
      </w:r>
      <w:r>
        <w:br/>
      </w:r>
      <w:r>
        <w:rPr>
          <w:rFonts w:ascii="Times New Roman"/>
          <w:b w:val="false"/>
          <w:i w:val="false"/>
          <w:color w:val="000000"/>
          <w:sz w:val="28"/>
        </w:rPr>
        <w:t>
одиноко проживающих престарелых,</w:t>
      </w:r>
      <w:r>
        <w:br/>
      </w:r>
      <w:r>
        <w:rPr>
          <w:rFonts w:ascii="Times New Roman"/>
          <w:b w:val="false"/>
          <w:i w:val="false"/>
          <w:color w:val="000000"/>
          <w:sz w:val="28"/>
        </w:rPr>
        <w:t>
инвалидов и детей инвалидов, нуждающихся</w:t>
      </w:r>
      <w:r>
        <w:br/>
      </w:r>
      <w:r>
        <w:rPr>
          <w:rFonts w:ascii="Times New Roman"/>
          <w:b w:val="false"/>
          <w:i w:val="false"/>
          <w:color w:val="000000"/>
          <w:sz w:val="28"/>
        </w:rPr>
        <w:t>
в постороннем уходе и помощи»</w:t>
      </w:r>
    </w:p>
    <w:bookmarkEnd w:id="160"/>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3491"/>
        <w:gridCol w:w="2992"/>
        <w:gridCol w:w="2752"/>
        <w:gridCol w:w="3073"/>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переулок Горького 10 «Г»</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352" w:id="161"/>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на дому для одиноких,</w:t>
      </w:r>
      <w:r>
        <w:br/>
      </w:r>
      <w:r>
        <w:rPr>
          <w:rFonts w:ascii="Times New Roman"/>
          <w:b w:val="false"/>
          <w:i w:val="false"/>
          <w:color w:val="000000"/>
          <w:sz w:val="28"/>
        </w:rPr>
        <w:t>
одиноко проживающих престарелых,</w:t>
      </w:r>
      <w:r>
        <w:br/>
      </w:r>
      <w:r>
        <w:rPr>
          <w:rFonts w:ascii="Times New Roman"/>
          <w:b w:val="false"/>
          <w:i w:val="false"/>
          <w:color w:val="000000"/>
          <w:sz w:val="28"/>
        </w:rPr>
        <w:t>
инвалидов и детей инвалидов, нуждающихся</w:t>
      </w:r>
      <w:r>
        <w:br/>
      </w:r>
      <w:r>
        <w:rPr>
          <w:rFonts w:ascii="Times New Roman"/>
          <w:b w:val="false"/>
          <w:i w:val="false"/>
          <w:color w:val="000000"/>
          <w:sz w:val="28"/>
        </w:rPr>
        <w:t>
в постороннем уходе и помощи»</w:t>
      </w:r>
    </w:p>
    <w:bookmarkEnd w:id="161"/>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5"/>
        <w:gridCol w:w="2614"/>
        <w:gridCol w:w="2775"/>
        <w:gridCol w:w="38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w:t>
            </w:r>
            <w:r>
              <w:br/>
            </w:r>
            <w:r>
              <w:rPr>
                <w:rFonts w:ascii="Times New Roman"/>
                <w:b w:val="false"/>
                <w:i w:val="false"/>
                <w:color w:val="000000"/>
                <w:sz w:val="20"/>
              </w:rPr>
              <w:t>
го отдела</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накопительного</w:t>
            </w:r>
            <w:r>
              <w:br/>
            </w:r>
            <w:r>
              <w:rPr>
                <w:rFonts w:ascii="Times New Roman"/>
                <w:b w:val="false"/>
                <w:i w:val="false"/>
                <w:color w:val="000000"/>
                <w:sz w:val="20"/>
              </w:rPr>
              <w:t>
отдела</w:t>
            </w:r>
          </w:p>
        </w:tc>
      </w:tr>
      <w:tr>
        <w:trPr>
          <w:trHeight w:val="585"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Расписывается</w:t>
            </w:r>
            <w:r>
              <w:br/>
            </w:r>
            <w:r>
              <w:rPr>
                <w:rFonts w:ascii="Times New Roman"/>
                <w:b w:val="false"/>
                <w:i w:val="false"/>
                <w:color w:val="000000"/>
                <w:sz w:val="20"/>
              </w:rPr>
              <w:t>
в журнале и</w:t>
            </w:r>
            <w:r>
              <w:br/>
            </w:r>
            <w:r>
              <w:rPr>
                <w:rFonts w:ascii="Times New Roman"/>
                <w:b w:val="false"/>
                <w:i w:val="false"/>
                <w:color w:val="000000"/>
                <w:sz w:val="20"/>
              </w:rPr>
              <w:t>
собирает</w:t>
            </w:r>
            <w:r>
              <w:br/>
            </w:r>
            <w:r>
              <w:rPr>
                <w:rFonts w:ascii="Times New Roman"/>
                <w:b w:val="false"/>
                <w:i w:val="false"/>
                <w:color w:val="000000"/>
                <w:sz w:val="20"/>
              </w:rPr>
              <w:t>
документы</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Составляет</w:t>
            </w:r>
            <w:r>
              <w:br/>
            </w:r>
            <w:r>
              <w:rPr>
                <w:rFonts w:ascii="Times New Roman"/>
                <w:b w:val="false"/>
                <w:i w:val="false"/>
                <w:color w:val="000000"/>
                <w:sz w:val="20"/>
              </w:rPr>
              <w:t>
реестр и</w:t>
            </w:r>
            <w:r>
              <w:br/>
            </w:r>
            <w:r>
              <w:rPr>
                <w:rFonts w:ascii="Times New Roman"/>
                <w:b w:val="false"/>
                <w:i w:val="false"/>
                <w:color w:val="000000"/>
                <w:sz w:val="20"/>
              </w:rPr>
              <w:t>
направляет</w:t>
            </w:r>
            <w:r>
              <w:br/>
            </w:r>
            <w:r>
              <w:rPr>
                <w:rFonts w:ascii="Times New Roman"/>
                <w:b w:val="false"/>
                <w:i w:val="false"/>
                <w:color w:val="000000"/>
                <w:sz w:val="20"/>
              </w:rPr>
              <w:t>
документы</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w:t>
            </w:r>
            <w:r>
              <w:br/>
            </w:r>
            <w:r>
              <w:rPr>
                <w:rFonts w:ascii="Times New Roman"/>
                <w:b w:val="false"/>
                <w:i w:val="false"/>
                <w:color w:val="000000"/>
                <w:sz w:val="20"/>
              </w:rPr>
              <w:t>
в журнале и</w:t>
            </w:r>
            <w:r>
              <w:br/>
            </w:r>
            <w:r>
              <w:rPr>
                <w:rFonts w:ascii="Times New Roman"/>
                <w:b w:val="false"/>
                <w:i w:val="false"/>
                <w:color w:val="000000"/>
                <w:sz w:val="20"/>
              </w:rPr>
              <w:t>
выдача</w:t>
            </w:r>
            <w:r>
              <w:br/>
            </w:r>
            <w:r>
              <w:rPr>
                <w:rFonts w:ascii="Times New Roman"/>
                <w:b w:val="false"/>
                <w:i w:val="false"/>
                <w:color w:val="000000"/>
                <w:sz w:val="20"/>
              </w:rPr>
              <w:t>
расписки</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w:t>
            </w:r>
            <w:r>
              <w:br/>
            </w:r>
            <w:r>
              <w:rPr>
                <w:rFonts w:ascii="Times New Roman"/>
                <w:b w:val="false"/>
                <w:i w:val="false"/>
                <w:color w:val="000000"/>
                <w:sz w:val="20"/>
              </w:rPr>
              <w:t>
документов в</w:t>
            </w:r>
            <w:r>
              <w:br/>
            </w:r>
            <w:r>
              <w:rPr>
                <w:rFonts w:ascii="Times New Roman"/>
                <w:b w:val="false"/>
                <w:i w:val="false"/>
                <w:color w:val="000000"/>
                <w:sz w:val="20"/>
              </w:rPr>
              <w:t>
накопительный</w:t>
            </w:r>
            <w:r>
              <w:br/>
            </w:r>
            <w:r>
              <w:rPr>
                <w:rFonts w:ascii="Times New Roman"/>
                <w:b w:val="false"/>
                <w:i w:val="false"/>
                <w:color w:val="000000"/>
                <w:sz w:val="20"/>
              </w:rPr>
              <w:t>
отдел</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w:t>
            </w:r>
            <w:r>
              <w:br/>
            </w:r>
            <w:r>
              <w:rPr>
                <w:rFonts w:ascii="Times New Roman"/>
                <w:b w:val="false"/>
                <w:i w:val="false"/>
                <w:color w:val="000000"/>
                <w:sz w:val="20"/>
              </w:rPr>
              <w:t>
документов в</w:t>
            </w:r>
            <w:r>
              <w:br/>
            </w:r>
            <w:r>
              <w:rPr>
                <w:rFonts w:ascii="Times New Roman"/>
                <w:b w:val="false"/>
                <w:i w:val="false"/>
                <w:color w:val="000000"/>
                <w:sz w:val="20"/>
              </w:rPr>
              <w:t>
уполномоченный</w:t>
            </w:r>
            <w:r>
              <w:br/>
            </w:r>
            <w:r>
              <w:rPr>
                <w:rFonts w:ascii="Times New Roman"/>
                <w:b w:val="false"/>
                <w:i w:val="false"/>
                <w:color w:val="000000"/>
                <w:sz w:val="20"/>
              </w:rPr>
              <w:t>
орган</w:t>
            </w:r>
          </w:p>
        </w:tc>
      </w:tr>
      <w:tr>
        <w:trPr>
          <w:trHeight w:val="21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раза в день</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менее</w:t>
            </w:r>
            <w:r>
              <w:br/>
            </w:r>
            <w:r>
              <w:rPr>
                <w:rFonts w:ascii="Times New Roman"/>
                <w:b w:val="false"/>
                <w:i w:val="false"/>
                <w:color w:val="000000"/>
                <w:sz w:val="20"/>
              </w:rPr>
              <w:t>
двух раз в</w:t>
            </w:r>
            <w:r>
              <w:br/>
            </w:r>
            <w:r>
              <w:rPr>
                <w:rFonts w:ascii="Times New Roman"/>
                <w:b w:val="false"/>
                <w:i w:val="false"/>
                <w:color w:val="000000"/>
                <w:sz w:val="20"/>
              </w:rPr>
              <w:t>
день</w:t>
            </w:r>
          </w:p>
        </w:tc>
      </w:tr>
      <w:tr>
        <w:trPr>
          <w:trHeight w:val="30" w:hRule="atLeast"/>
        </w:trPr>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0"/>
        <w:gridCol w:w="2594"/>
        <w:gridCol w:w="2453"/>
        <w:gridCol w:w="47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w:t>
            </w:r>
            <w:r>
              <w:br/>
            </w:r>
            <w:r>
              <w:rPr>
                <w:rFonts w:ascii="Times New Roman"/>
                <w:b w:val="false"/>
                <w:i w:val="false"/>
                <w:color w:val="000000"/>
                <w:sz w:val="20"/>
              </w:rPr>
              <w:t>
исполнитель</w:t>
            </w:r>
            <w:r>
              <w:br/>
            </w:r>
            <w:r>
              <w:rPr>
                <w:rFonts w:ascii="Times New Roman"/>
                <w:b w:val="false"/>
                <w:i w:val="false"/>
                <w:color w:val="000000"/>
                <w:sz w:val="20"/>
              </w:rPr>
              <w:t>
уполномоченного органа</w:t>
            </w:r>
          </w:p>
        </w:tc>
      </w:tr>
      <w:tr>
        <w:trPr>
          <w:trHeight w:val="585"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w:t>
            </w:r>
            <w:r>
              <w:br/>
            </w:r>
            <w:r>
              <w:rPr>
                <w:rFonts w:ascii="Times New Roman"/>
                <w:b w:val="false"/>
                <w:i w:val="false"/>
                <w:color w:val="000000"/>
                <w:sz w:val="20"/>
              </w:rPr>
              <w:t>
регистрация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w:t>
            </w:r>
            <w:r>
              <w:br/>
            </w:r>
            <w:r>
              <w:rPr>
                <w:rFonts w:ascii="Times New Roman"/>
                <w:b w:val="false"/>
                <w:i w:val="false"/>
                <w:color w:val="000000"/>
                <w:sz w:val="20"/>
              </w:rPr>
              <w:t>
ние с кор</w:t>
            </w:r>
            <w:r>
              <w:br/>
            </w:r>
            <w:r>
              <w:rPr>
                <w:rFonts w:ascii="Times New Roman"/>
                <w:b w:val="false"/>
                <w:i w:val="false"/>
                <w:color w:val="000000"/>
                <w:sz w:val="20"/>
              </w:rPr>
              <w:t>
респонден</w:t>
            </w:r>
            <w:r>
              <w:br/>
            </w:r>
            <w:r>
              <w:rPr>
                <w:rFonts w:ascii="Times New Roman"/>
                <w:b w:val="false"/>
                <w:i w:val="false"/>
                <w:color w:val="000000"/>
                <w:sz w:val="20"/>
              </w:rPr>
              <w:t>
цией, опре</w:t>
            </w:r>
            <w:r>
              <w:br/>
            </w:r>
            <w:r>
              <w:rPr>
                <w:rFonts w:ascii="Times New Roman"/>
                <w:b w:val="false"/>
                <w:i w:val="false"/>
                <w:color w:val="000000"/>
                <w:sz w:val="20"/>
              </w:rPr>
              <w:t>
деление</w:t>
            </w:r>
            <w:r>
              <w:br/>
            </w:r>
            <w:r>
              <w:rPr>
                <w:rFonts w:ascii="Times New Roman"/>
                <w:b w:val="false"/>
                <w:i w:val="false"/>
                <w:color w:val="000000"/>
                <w:sz w:val="20"/>
              </w:rPr>
              <w:t>
ответствен</w:t>
            </w:r>
            <w:r>
              <w:br/>
            </w:r>
            <w:r>
              <w:rPr>
                <w:rFonts w:ascii="Times New Roman"/>
                <w:b w:val="false"/>
                <w:i w:val="false"/>
                <w:color w:val="000000"/>
                <w:sz w:val="20"/>
              </w:rPr>
              <w:t>
ного</w:t>
            </w:r>
            <w:r>
              <w:br/>
            </w:r>
            <w:r>
              <w:rPr>
                <w:rFonts w:ascii="Times New Roman"/>
                <w:b w:val="false"/>
                <w:i w:val="false"/>
                <w:color w:val="000000"/>
                <w:sz w:val="20"/>
              </w:rPr>
              <w:t>
исполнителя</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Осуществление проверки полноты документов, оформление уведомления</w:t>
            </w:r>
            <w:r>
              <w:br/>
            </w:r>
            <w:r>
              <w:rPr>
                <w:rFonts w:ascii="Times New Roman"/>
                <w:b w:val="false"/>
                <w:i w:val="false"/>
                <w:color w:val="000000"/>
                <w:sz w:val="20"/>
              </w:rPr>
              <w:t>
или подготовка мотивированного ответа об отказе</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документов</w:t>
            </w:r>
            <w:r>
              <w:br/>
            </w:r>
            <w:r>
              <w:rPr>
                <w:rFonts w:ascii="Times New Roman"/>
                <w:b w:val="false"/>
                <w:i w:val="false"/>
                <w:color w:val="000000"/>
                <w:sz w:val="20"/>
              </w:rPr>
              <w:t>
руководству</w:t>
            </w:r>
            <w:r>
              <w:br/>
            </w:r>
            <w:r>
              <w:rPr>
                <w:rFonts w:ascii="Times New Roman"/>
                <w:b w:val="false"/>
                <w:i w:val="false"/>
                <w:color w:val="000000"/>
                <w:sz w:val="20"/>
              </w:rPr>
              <w:t>
для наложения</w:t>
            </w:r>
            <w:r>
              <w:br/>
            </w:r>
            <w:r>
              <w:rPr>
                <w:rFonts w:ascii="Times New Roman"/>
                <w:b w:val="false"/>
                <w:i w:val="false"/>
                <w:color w:val="000000"/>
                <w:sz w:val="20"/>
              </w:rPr>
              <w:t>
резолюции</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Наложение</w:t>
            </w:r>
            <w:r>
              <w:br/>
            </w:r>
            <w:r>
              <w:rPr>
                <w:rFonts w:ascii="Times New Roman"/>
                <w:b w:val="false"/>
                <w:i w:val="false"/>
                <w:color w:val="000000"/>
                <w:sz w:val="20"/>
              </w:rPr>
              <w:t>
резолюции,</w:t>
            </w:r>
            <w:r>
              <w:br/>
            </w:r>
            <w:r>
              <w:rPr>
                <w:rFonts w:ascii="Times New Roman"/>
                <w:b w:val="false"/>
                <w:i w:val="false"/>
                <w:color w:val="000000"/>
                <w:sz w:val="20"/>
              </w:rPr>
              <w:t>
отправка</w:t>
            </w:r>
            <w:r>
              <w:br/>
            </w:r>
            <w:r>
              <w:rPr>
                <w:rFonts w:ascii="Times New Roman"/>
                <w:b w:val="false"/>
                <w:i w:val="false"/>
                <w:color w:val="000000"/>
                <w:sz w:val="20"/>
              </w:rPr>
              <w:t>
ответствен</w:t>
            </w:r>
            <w:r>
              <w:br/>
            </w:r>
            <w:r>
              <w:rPr>
                <w:rFonts w:ascii="Times New Roman"/>
                <w:b w:val="false"/>
                <w:i w:val="false"/>
                <w:color w:val="000000"/>
                <w:sz w:val="20"/>
              </w:rPr>
              <w:t>
ному</w:t>
            </w:r>
            <w:r>
              <w:br/>
            </w:r>
            <w:r>
              <w:rPr>
                <w:rFonts w:ascii="Times New Roman"/>
                <w:b w:val="false"/>
                <w:i w:val="false"/>
                <w:color w:val="000000"/>
                <w:sz w:val="20"/>
              </w:rPr>
              <w:t>
исполнителю</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уведомления или мотивированного ответа об отказе руководителю</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час</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тринадцати рабочих дней</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0"/>
        <w:gridCol w:w="2453"/>
        <w:gridCol w:w="4167"/>
        <w:gridCol w:w="3180"/>
      </w:tblGrid>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r>
      <w:tr>
        <w:trPr>
          <w:trHeight w:val="585"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w:t>
            </w:r>
            <w:r>
              <w:br/>
            </w:r>
            <w:r>
              <w:rPr>
                <w:rFonts w:ascii="Times New Roman"/>
                <w:b w:val="false"/>
                <w:i w:val="false"/>
                <w:color w:val="000000"/>
                <w:sz w:val="20"/>
              </w:rPr>
              <w:t>
ние с</w:t>
            </w:r>
            <w:r>
              <w:br/>
            </w:r>
            <w:r>
              <w:rPr>
                <w:rFonts w:ascii="Times New Roman"/>
                <w:b w:val="false"/>
                <w:i w:val="false"/>
                <w:color w:val="000000"/>
                <w:sz w:val="20"/>
              </w:rPr>
              <w:t>
корреспон</w:t>
            </w:r>
            <w:r>
              <w:br/>
            </w:r>
            <w:r>
              <w:rPr>
                <w:rFonts w:ascii="Times New Roman"/>
                <w:b w:val="false"/>
                <w:i w:val="false"/>
                <w:color w:val="000000"/>
                <w:sz w:val="20"/>
              </w:rPr>
              <w:t>
денцией</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уведомления в журнале, выдача уведомления или мотивированного ответа об отказе потребителю или передача в Центр</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w:t>
            </w:r>
            <w:r>
              <w:br/>
            </w:r>
            <w:r>
              <w:rPr>
                <w:rFonts w:ascii="Times New Roman"/>
                <w:b w:val="false"/>
                <w:i w:val="false"/>
                <w:color w:val="000000"/>
                <w:sz w:val="20"/>
              </w:rPr>
              <w:t>
уведомления либо мотивированного ответа об отказе потребителю</w:t>
            </w:r>
            <w:r>
              <w:br/>
            </w:r>
            <w:r>
              <w:rPr>
                <w:rFonts w:ascii="Times New Roman"/>
                <w:b w:val="false"/>
                <w:i w:val="false"/>
                <w:color w:val="000000"/>
                <w:sz w:val="20"/>
              </w:rPr>
              <w:t>
или передаче в Центр</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уведомления или мотивированного ответа об отказе потребителю</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рабочего дня</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0"/>
        <w:gridCol w:w="2644"/>
        <w:gridCol w:w="2807"/>
        <w:gridCol w:w="2583"/>
        <w:gridCol w:w="2686"/>
      </w:tblGrid>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p>
          <w:p>
            <w:pPr>
              <w:spacing w:after="20"/>
              <w:ind w:left="20"/>
              <w:jc w:val="both"/>
            </w:pPr>
            <w:r>
              <w:rPr>
                <w:rFonts w:ascii="Times New Roman"/>
                <w:b w:val="false"/>
                <w:i w:val="false"/>
                <w:color w:val="000000"/>
                <w:sz w:val="20"/>
              </w:rPr>
              <w:t>Инспектор накопительного отдела Центра</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w:t>
            </w:r>
            <w:r>
              <w:br/>
            </w:r>
            <w:r>
              <w:rPr>
                <w:rFonts w:ascii="Times New Roman"/>
                <w:b w:val="false"/>
                <w:i w:val="false"/>
                <w:color w:val="000000"/>
                <w:sz w:val="20"/>
              </w:rPr>
              <w:t>
ного органа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Ответствен</w:t>
            </w:r>
            <w:r>
              <w:br/>
            </w:r>
            <w:r>
              <w:rPr>
                <w:rFonts w:ascii="Times New Roman"/>
                <w:b w:val="false"/>
                <w:i w:val="false"/>
                <w:color w:val="000000"/>
                <w:sz w:val="20"/>
              </w:rPr>
              <w:t>
ный</w:t>
            </w:r>
            <w:r>
              <w:br/>
            </w:r>
            <w:r>
              <w:rPr>
                <w:rFonts w:ascii="Times New Roman"/>
                <w:b w:val="false"/>
                <w:i w:val="false"/>
                <w:color w:val="000000"/>
                <w:sz w:val="20"/>
              </w:rPr>
              <w:t>
исполнитель</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регистрация заявления</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w:t>
            </w:r>
            <w:r>
              <w:br/>
            </w:r>
            <w:r>
              <w:rPr>
                <w:rFonts w:ascii="Times New Roman"/>
                <w:b w:val="false"/>
                <w:i w:val="false"/>
                <w:color w:val="000000"/>
                <w:sz w:val="20"/>
              </w:rPr>
              <w:t>
ный отдел</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w:t>
            </w:r>
            <w:r>
              <w:br/>
            </w:r>
            <w:r>
              <w:rPr>
                <w:rFonts w:ascii="Times New Roman"/>
                <w:b w:val="false"/>
                <w:i w:val="false"/>
                <w:color w:val="000000"/>
                <w:sz w:val="20"/>
              </w:rPr>
              <w:t>
го органа</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Определение</w:t>
            </w:r>
            <w:r>
              <w:br/>
            </w:r>
            <w:r>
              <w:rPr>
                <w:rFonts w:ascii="Times New Roman"/>
                <w:b w:val="false"/>
                <w:i w:val="false"/>
                <w:color w:val="000000"/>
                <w:sz w:val="20"/>
              </w:rPr>
              <w:t>
ответственно</w:t>
            </w:r>
            <w:r>
              <w:br/>
            </w:r>
            <w:r>
              <w:rPr>
                <w:rFonts w:ascii="Times New Roman"/>
                <w:b w:val="false"/>
                <w:i w:val="false"/>
                <w:color w:val="000000"/>
                <w:sz w:val="20"/>
              </w:rPr>
              <w:t>
го</w:t>
            </w:r>
            <w:r>
              <w:br/>
            </w:r>
            <w:r>
              <w:rPr>
                <w:rFonts w:ascii="Times New Roman"/>
                <w:b w:val="false"/>
                <w:i w:val="false"/>
                <w:color w:val="000000"/>
                <w:sz w:val="20"/>
              </w:rPr>
              <w:t>
исполнителя</w:t>
            </w:r>
            <w:r>
              <w:br/>
            </w:r>
            <w:r>
              <w:rPr>
                <w:rFonts w:ascii="Times New Roman"/>
                <w:b w:val="false"/>
                <w:i w:val="false"/>
                <w:color w:val="000000"/>
                <w:sz w:val="20"/>
              </w:rPr>
              <w:t>
для</w:t>
            </w:r>
            <w:r>
              <w:br/>
            </w:r>
            <w:r>
              <w:rPr>
                <w:rFonts w:ascii="Times New Roman"/>
                <w:b w:val="false"/>
                <w:i w:val="false"/>
                <w:color w:val="000000"/>
                <w:sz w:val="20"/>
              </w:rPr>
              <w:t>
исполнения,</w:t>
            </w:r>
            <w:r>
              <w:br/>
            </w:r>
            <w:r>
              <w:rPr>
                <w:rFonts w:ascii="Times New Roman"/>
                <w:b w:val="false"/>
                <w:i w:val="false"/>
                <w:color w:val="000000"/>
                <w:sz w:val="20"/>
              </w:rPr>
              <w:t>
наложение</w:t>
            </w:r>
            <w:r>
              <w:br/>
            </w:r>
            <w:r>
              <w:rPr>
                <w:rFonts w:ascii="Times New Roman"/>
                <w:b w:val="false"/>
                <w:i w:val="false"/>
                <w:color w:val="000000"/>
                <w:sz w:val="20"/>
              </w:rPr>
              <w:t>
резолюции</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уведомления, передача документов руководству</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Выдача уведомления потребителю в Центр</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 Направление документов в уполномочен</w:t>
            </w:r>
            <w:r>
              <w:br/>
            </w:r>
            <w:r>
              <w:rPr>
                <w:rFonts w:ascii="Times New Roman"/>
                <w:b w:val="false"/>
                <w:i w:val="false"/>
                <w:color w:val="000000"/>
                <w:sz w:val="20"/>
              </w:rPr>
              <w:t>
ный орган</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уведомления в журнале. Передача уведомления в Центр или выдача потребителю</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3"/>
        <w:gridCol w:w="2668"/>
        <w:gridCol w:w="2832"/>
        <w:gridCol w:w="2566"/>
        <w:gridCol w:w="2731"/>
      </w:tblGrid>
      <w:tr>
        <w:trPr>
          <w:trHeight w:val="30" w:hRule="atLeast"/>
        </w:trPr>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1</w:t>
            </w:r>
            <w:r>
              <w:br/>
            </w:r>
            <w:r>
              <w:rPr>
                <w:rFonts w:ascii="Times New Roman"/>
                <w:b w:val="false"/>
                <w:i w:val="false"/>
                <w:color w:val="000000"/>
                <w:sz w:val="20"/>
              </w:rPr>
              <w:t>
СФЕ</w:t>
            </w:r>
            <w:r>
              <w:br/>
            </w:r>
            <w:r>
              <w:rPr>
                <w:rFonts w:ascii="Times New Roman"/>
                <w:b w:val="false"/>
                <w:i w:val="false"/>
                <w:color w:val="000000"/>
                <w:sz w:val="20"/>
              </w:rPr>
              <w:t>
Инспектор</w:t>
            </w:r>
            <w:r>
              <w:br/>
            </w:r>
            <w:r>
              <w:rPr>
                <w:rFonts w:ascii="Times New Roman"/>
                <w:b w:val="false"/>
                <w:i w:val="false"/>
                <w:color w:val="000000"/>
                <w:sz w:val="20"/>
              </w:rPr>
              <w:t>
Центра</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2</w:t>
            </w:r>
            <w:r>
              <w:br/>
            </w:r>
            <w:r>
              <w:rPr>
                <w:rFonts w:ascii="Times New Roman"/>
                <w:b w:val="false"/>
                <w:i w:val="false"/>
                <w:color w:val="000000"/>
                <w:sz w:val="20"/>
              </w:rPr>
              <w:t>
СФЕ</w:t>
            </w:r>
            <w:r>
              <w:br/>
            </w:r>
            <w:r>
              <w:rPr>
                <w:rFonts w:ascii="Times New Roman"/>
                <w:b w:val="false"/>
                <w:i w:val="false"/>
                <w:color w:val="000000"/>
                <w:sz w:val="20"/>
              </w:rPr>
              <w:t>
Инспектор накопительного отдела Центра</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3</w:t>
            </w:r>
            <w:r>
              <w:br/>
            </w:r>
            <w:r>
              <w:rPr>
                <w:rFonts w:ascii="Times New Roman"/>
                <w:b w:val="false"/>
                <w:i w:val="false"/>
                <w:color w:val="000000"/>
                <w:sz w:val="20"/>
              </w:rPr>
              <w:t>
СФЕ</w:t>
            </w:r>
            <w:r>
              <w:br/>
            </w:r>
            <w:r>
              <w:rPr>
                <w:rFonts w:ascii="Times New Roman"/>
                <w:b w:val="false"/>
                <w:i w:val="false"/>
                <w:color w:val="000000"/>
                <w:sz w:val="20"/>
              </w:rPr>
              <w:t>
Ответственный специалист уполномоченного органа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4</w:t>
            </w:r>
            <w:r>
              <w:br/>
            </w:r>
            <w:r>
              <w:rPr>
                <w:rFonts w:ascii="Times New Roman"/>
                <w:b w:val="false"/>
                <w:i w:val="false"/>
                <w:color w:val="000000"/>
                <w:sz w:val="20"/>
              </w:rPr>
              <w:t>
СФЕ</w:t>
            </w:r>
            <w:r>
              <w:br/>
            </w:r>
            <w:r>
              <w:rPr>
                <w:rFonts w:ascii="Times New Roman"/>
                <w:b w:val="false"/>
                <w:i w:val="false"/>
                <w:color w:val="000000"/>
                <w:sz w:val="20"/>
              </w:rPr>
              <w:t>
Руководство уполномочен</w:t>
            </w:r>
            <w:r>
              <w:br/>
            </w:r>
            <w:r>
              <w:rPr>
                <w:rFonts w:ascii="Times New Roman"/>
                <w:b w:val="false"/>
                <w:i w:val="false"/>
                <w:color w:val="000000"/>
                <w:sz w:val="20"/>
              </w:rPr>
              <w:t>
ного органа</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Группа 5</w:t>
            </w:r>
            <w:r>
              <w:br/>
            </w:r>
            <w:r>
              <w:rPr>
                <w:rFonts w:ascii="Times New Roman"/>
                <w:b w:val="false"/>
                <w:i w:val="false"/>
                <w:color w:val="000000"/>
                <w:sz w:val="20"/>
              </w:rPr>
              <w:t>
СФЕ</w:t>
            </w:r>
            <w:r>
              <w:br/>
            </w:r>
            <w:r>
              <w:rPr>
                <w:rFonts w:ascii="Times New Roman"/>
                <w:b w:val="false"/>
                <w:i w:val="false"/>
                <w:color w:val="000000"/>
                <w:sz w:val="20"/>
              </w:rPr>
              <w:t>
Ответственный исполнитель</w:t>
            </w:r>
            <w:r>
              <w:br/>
            </w:r>
            <w:r>
              <w:rPr>
                <w:rFonts w:ascii="Times New Roman"/>
                <w:b w:val="false"/>
                <w:i w:val="false"/>
                <w:color w:val="000000"/>
                <w:sz w:val="20"/>
              </w:rPr>
              <w:t>
уполномоченного органа</w:t>
            </w:r>
          </w:p>
        </w:tc>
      </w:tr>
      <w:tr>
        <w:trPr>
          <w:trHeight w:val="30" w:hRule="atLeast"/>
        </w:trPr>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w:t>
            </w:r>
            <w:r>
              <w:br/>
            </w:r>
            <w:r>
              <w:rPr>
                <w:rFonts w:ascii="Times New Roman"/>
                <w:b w:val="false"/>
                <w:i w:val="false"/>
                <w:color w:val="000000"/>
                <w:sz w:val="20"/>
              </w:rPr>
              <w:t>
выдача расписки,</w:t>
            </w:r>
            <w:r>
              <w:br/>
            </w:r>
            <w:r>
              <w:rPr>
                <w:rFonts w:ascii="Times New Roman"/>
                <w:b w:val="false"/>
                <w:i w:val="false"/>
                <w:color w:val="000000"/>
                <w:sz w:val="20"/>
              </w:rPr>
              <w:t>
регистрация заявления</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Сбор документов в накопитель</w:t>
            </w:r>
            <w:r>
              <w:br/>
            </w:r>
            <w:r>
              <w:rPr>
                <w:rFonts w:ascii="Times New Roman"/>
                <w:b w:val="false"/>
                <w:i w:val="false"/>
                <w:color w:val="000000"/>
                <w:sz w:val="20"/>
              </w:rPr>
              <w:t>
ный отдел</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w:t>
            </w:r>
            <w:r>
              <w:br/>
            </w:r>
            <w:r>
              <w:rPr>
                <w:rFonts w:ascii="Times New Roman"/>
                <w:b w:val="false"/>
                <w:i w:val="false"/>
                <w:color w:val="000000"/>
                <w:sz w:val="20"/>
              </w:rPr>
              <w:t>
Прием заявления из Центра или от потребителя, регистрация, направление заявления руководству</w:t>
            </w:r>
            <w:r>
              <w:br/>
            </w:r>
            <w:r>
              <w:rPr>
                <w:rFonts w:ascii="Times New Roman"/>
                <w:b w:val="false"/>
                <w:i w:val="false"/>
                <w:color w:val="000000"/>
                <w:sz w:val="20"/>
              </w:rPr>
              <w:t>
уполномоченного органа</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5 Определение</w:t>
            </w:r>
            <w:r>
              <w:br/>
            </w:r>
            <w:r>
              <w:rPr>
                <w:rFonts w:ascii="Times New Roman"/>
                <w:b w:val="false"/>
                <w:i w:val="false"/>
                <w:color w:val="000000"/>
                <w:sz w:val="20"/>
              </w:rPr>
              <w:t>
ответственного исполнителя для</w:t>
            </w:r>
            <w:r>
              <w:br/>
            </w:r>
            <w:r>
              <w:rPr>
                <w:rFonts w:ascii="Times New Roman"/>
                <w:b w:val="false"/>
                <w:i w:val="false"/>
                <w:color w:val="000000"/>
                <w:sz w:val="20"/>
              </w:rPr>
              <w:t>
исполнения, наложение резолюции</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Рассмотрение заявления,</w:t>
            </w:r>
            <w:r>
              <w:br/>
            </w:r>
            <w:r>
              <w:rPr>
                <w:rFonts w:ascii="Times New Roman"/>
                <w:b w:val="false"/>
                <w:i w:val="false"/>
                <w:color w:val="000000"/>
                <w:sz w:val="20"/>
              </w:rPr>
              <w:t>
подготовка мотивированного ответа об отказе, передача документов руководству</w:t>
            </w:r>
          </w:p>
        </w:tc>
      </w:tr>
      <w:tr>
        <w:trPr>
          <w:trHeight w:val="30" w:hRule="atLeast"/>
        </w:trPr>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9</w:t>
            </w:r>
            <w:r>
              <w:br/>
            </w:r>
            <w:r>
              <w:rPr>
                <w:rFonts w:ascii="Times New Roman"/>
                <w:b w:val="false"/>
                <w:i w:val="false"/>
                <w:color w:val="000000"/>
                <w:sz w:val="20"/>
              </w:rPr>
              <w:t>
Выдача мотивированного ответа об отказе потребителю</w:t>
            </w:r>
          </w:p>
        </w:tc>
        <w:tc>
          <w:tcPr>
            <w:tcW w:w="2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 Направление документов в уполномочен</w:t>
            </w:r>
            <w:r>
              <w:br/>
            </w:r>
            <w:r>
              <w:rPr>
                <w:rFonts w:ascii="Times New Roman"/>
                <w:b w:val="false"/>
                <w:i w:val="false"/>
                <w:color w:val="000000"/>
                <w:sz w:val="20"/>
              </w:rPr>
              <w:t>
ный орган</w:t>
            </w:r>
          </w:p>
        </w:tc>
        <w:tc>
          <w:tcPr>
            <w:tcW w:w="2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 Регистрация мотивированного отказа, передача мотивированного ответа об отказе в Центр или выдача потребителю</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мотивированного ответа об отказе</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3" w:id="162"/>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документов на социальное</w:t>
      </w:r>
      <w:r>
        <w:br/>
      </w:r>
      <w:r>
        <w:rPr>
          <w:rFonts w:ascii="Times New Roman"/>
          <w:b w:val="false"/>
          <w:i w:val="false"/>
          <w:color w:val="000000"/>
          <w:sz w:val="28"/>
        </w:rPr>
        <w:t>
обслуживание на дому для одиноких,</w:t>
      </w:r>
      <w:r>
        <w:br/>
      </w:r>
      <w:r>
        <w:rPr>
          <w:rFonts w:ascii="Times New Roman"/>
          <w:b w:val="false"/>
          <w:i w:val="false"/>
          <w:color w:val="000000"/>
          <w:sz w:val="28"/>
        </w:rPr>
        <w:t>
одиноко проживающих престарелых,</w:t>
      </w:r>
      <w:r>
        <w:br/>
      </w:r>
      <w:r>
        <w:rPr>
          <w:rFonts w:ascii="Times New Roman"/>
          <w:b w:val="false"/>
          <w:i w:val="false"/>
          <w:color w:val="000000"/>
          <w:sz w:val="28"/>
        </w:rPr>
        <w:t>
инвалидов и детей инвалидов, нуждающихся</w:t>
      </w:r>
      <w:r>
        <w:br/>
      </w:r>
      <w:r>
        <w:rPr>
          <w:rFonts w:ascii="Times New Roman"/>
          <w:b w:val="false"/>
          <w:i w:val="false"/>
          <w:color w:val="000000"/>
          <w:sz w:val="28"/>
        </w:rPr>
        <w:t>
в постороннем уходе и помощи»</w:t>
      </w:r>
    </w:p>
    <w:bookmarkEnd w:id="162"/>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 в процессе оказания государственной услуги и СФЕ</w:t>
      </w:r>
    </w:p>
    <w:p>
      <w:pPr>
        <w:spacing w:after="0"/>
        <w:ind w:left="0"/>
        <w:jc w:val="both"/>
      </w:pPr>
      <w:r>
        <w:drawing>
          <wp:inline distT="0" distB="0" distL="0" distR="0">
            <wp:extent cx="60706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70600" cy="6578600"/>
                    </a:xfrm>
                    <a:prstGeom prst="rect">
                      <a:avLst/>
                    </a:prstGeom>
                  </pic:spPr>
                </pic:pic>
              </a:graphicData>
            </a:graphic>
          </wp:inline>
        </w:drawing>
      </w:r>
    </w:p>
    <w:bookmarkStart w:name="z354" w:id="163"/>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6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и выплата социальной помощи отдельным категориям нуждающихся граждан по решениям местных представительных органов»</w:t>
      </w:r>
    </w:p>
    <w:bookmarkStart w:name="z355" w:id="164"/>
    <w:p>
      <w:pPr>
        <w:spacing w:after="0"/>
        <w:ind w:left="0"/>
        <w:jc w:val="left"/>
      </w:pPr>
      <w:r>
        <w:rPr>
          <w:rFonts w:ascii="Times New Roman"/>
          <w:b/>
          <w:i w:val="false"/>
          <w:color w:val="000000"/>
        </w:rPr>
        <w:t xml:space="preserve"> 
1. Основные понятия</w:t>
      </w:r>
    </w:p>
    <w:bookmarkEnd w:id="164"/>
    <w:bookmarkStart w:name="z356" w:id="165"/>
    <w:p>
      <w:pPr>
        <w:spacing w:after="0"/>
        <w:ind w:left="0"/>
        <w:jc w:val="both"/>
      </w:pPr>
      <w:r>
        <w:rPr>
          <w:rFonts w:ascii="Times New Roman"/>
          <w:b w:val="false"/>
          <w:i w:val="false"/>
          <w:color w:val="000000"/>
          <w:sz w:val="28"/>
        </w:rPr>
        <w:t>
      1. В настоящем Регламенте «Назначение и выплата социальной помощи отдельным категориям нуждающихся граждан по решениям местных представительных органов» (далее - Регламент) используются следующие понятия:</w:t>
      </w:r>
      <w:r>
        <w:br/>
      </w:r>
      <w:r>
        <w:rPr>
          <w:rFonts w:ascii="Times New Roman"/>
          <w:b w:val="false"/>
          <w:i w:val="false"/>
          <w:color w:val="000000"/>
          <w:sz w:val="28"/>
        </w:rPr>
        <w:t>
      1) потребитель (заявитель) - физические лица:</w:t>
      </w:r>
      <w:r>
        <w:br/>
      </w:r>
      <w:r>
        <w:rPr>
          <w:rFonts w:ascii="Times New Roman"/>
          <w:b w:val="false"/>
          <w:i w:val="false"/>
          <w:color w:val="000000"/>
          <w:sz w:val="28"/>
        </w:rPr>
        <w:t>
      категории физических лиц для оказания государственной услуги определяются по решению Жамбылского районного маслихата;</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p>
    <w:bookmarkEnd w:id="165"/>
    <w:bookmarkStart w:name="z357" w:id="166"/>
    <w:p>
      <w:pPr>
        <w:spacing w:after="0"/>
        <w:ind w:left="0"/>
        <w:jc w:val="left"/>
      </w:pPr>
      <w:r>
        <w:rPr>
          <w:rFonts w:ascii="Times New Roman"/>
          <w:b/>
          <w:i w:val="false"/>
          <w:color w:val="000000"/>
        </w:rPr>
        <w:t xml:space="preserve"> 
2. Общие положения</w:t>
      </w:r>
    </w:p>
    <w:bookmarkEnd w:id="166"/>
    <w:bookmarkStart w:name="z358" w:id="167"/>
    <w:p>
      <w:pPr>
        <w:spacing w:after="0"/>
        <w:ind w:left="0"/>
        <w:jc w:val="both"/>
      </w:pPr>
      <w:r>
        <w:rPr>
          <w:rFonts w:ascii="Times New Roman"/>
          <w:b w:val="false"/>
          <w:i w:val="false"/>
          <w:color w:val="000000"/>
          <w:sz w:val="28"/>
        </w:rPr>
        <w:t>
      2. Государственная услуга оказывается государственным учреждением «Отдел занятости и социальных программ Жамбылского района» по месту проживания потребителя по адресам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ff0000"/>
          <w:sz w:val="28"/>
        </w:rPr>
        <w:t xml:space="preserve">Сноска. Пункт 3 с изменениями, внесенными постановлением Акимата Жамбылского района Северо-Казахстанской области от 07.11.2012 </w:t>
      </w:r>
      <w:r>
        <w:rPr>
          <w:rFonts w:ascii="Times New Roman"/>
          <w:b w:val="false"/>
          <w:i w:val="false"/>
          <w:color w:val="000000"/>
          <w:sz w:val="28"/>
        </w:rPr>
        <w:t>N 309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подпункта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www.ozsp-zhb.sko.kz,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оказываемой услуги, которую получит заявитель (потребитель) является уведомление о назначении социальной помощи отдельным категориям нуждающихся граждан по решениям местных представительных органов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r>
        <w:rPr>
          <w:rFonts w:ascii="Times New Roman"/>
          <w:b w:val="false"/>
          <w:i w:val="false"/>
          <w:color w:val="000000"/>
          <w:sz w:val="28"/>
        </w:rPr>
        <w:t>
      7. Категории физических лиц для оказания государственной услуги определяются по решению местных представительных органов (маслихатов).</w:t>
      </w:r>
    </w:p>
    <w:bookmarkEnd w:id="167"/>
    <w:bookmarkStart w:name="z364" w:id="168"/>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68"/>
    <w:bookmarkStart w:name="z365" w:id="169"/>
    <w:p>
      <w:pPr>
        <w:spacing w:after="0"/>
        <w:ind w:left="0"/>
        <w:jc w:val="both"/>
      </w:pPr>
      <w:r>
        <w:rPr>
          <w:rFonts w:ascii="Times New Roman"/>
          <w:b w:val="false"/>
          <w:i w:val="false"/>
          <w:color w:val="000000"/>
          <w:sz w:val="28"/>
        </w:rPr>
        <w:t>
      8. Сроки оказания государственной услуги:</w:t>
      </w:r>
      <w:r>
        <w:br/>
      </w:r>
      <w:r>
        <w:rPr>
          <w:rFonts w:ascii="Times New Roman"/>
          <w:b w:val="false"/>
          <w:i w:val="false"/>
          <w:color w:val="000000"/>
          <w:sz w:val="28"/>
        </w:rPr>
        <w:t>
      1) сроки оказания государственной услуги в уполномоченном органе с момента сдачи потребителем необходимых документов - в течение пятнадцати календарных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
      9.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w:t>
      </w:r>
      <w:r>
        <w:rPr>
          <w:rFonts w:ascii="Times New Roman"/>
          <w:b w:val="false"/>
          <w:i w:val="false"/>
          <w:color w:val="000000"/>
          <w:sz w:val="28"/>
        </w:rPr>
        <w:t>
      10.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оказания государственной услуги:</w:t>
      </w:r>
      <w:r>
        <w:br/>
      </w:r>
      <w:r>
        <w:rPr>
          <w:rFonts w:ascii="Times New Roman"/>
          <w:b w:val="false"/>
          <w:i w:val="false"/>
          <w:color w:val="000000"/>
          <w:sz w:val="28"/>
        </w:rPr>
        <w:t>
      1) потребитель подает заявление и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проводит регистрацию заявления в журнале, присваивает входящий номер на заявлении,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после рассмотрения налагает резолюцию на заявлении и направляет документы ответственному специалисту;</w:t>
      </w:r>
      <w:r>
        <w:br/>
      </w:r>
      <w:r>
        <w:rPr>
          <w:rFonts w:ascii="Times New Roman"/>
          <w:b w:val="false"/>
          <w:i w:val="false"/>
          <w:color w:val="000000"/>
          <w:sz w:val="28"/>
        </w:rPr>
        <w:t>
      4) ответственный специалист уполномоченного органа 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подготавливает уведомление либо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о постановке потребителя на учет на предоставление государственной услуги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 либо мотивированный ответ об отказе.</w:t>
      </w:r>
    </w:p>
    <w:bookmarkEnd w:id="169"/>
    <w:bookmarkStart w:name="z368" w:id="170"/>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170"/>
    <w:bookmarkStart w:name="z369" w:id="171"/>
    <w:p>
      <w:pPr>
        <w:spacing w:after="0"/>
        <w:ind w:left="0"/>
        <w:jc w:val="both"/>
      </w:pPr>
      <w:r>
        <w:rPr>
          <w:rFonts w:ascii="Times New Roman"/>
          <w:b w:val="false"/>
          <w:i w:val="false"/>
          <w:color w:val="000000"/>
          <w:sz w:val="28"/>
        </w:rPr>
        <w:t>
      11.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Выдача уведомления о назначении (отказе в назначении) социальной помощи осуществляется при личном посещении потребителя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
      12. Основанием для отказа (приостановления) государственной услуги является предоставление неполных и (или) недостоверных сведений при сдаче документов потребителем.</w:t>
      </w:r>
      <w:r>
        <w:br/>
      </w:r>
      <w:r>
        <w:rPr>
          <w:rFonts w:ascii="Times New Roman"/>
          <w:b w:val="false"/>
          <w:i w:val="false"/>
          <w:color w:val="000000"/>
          <w:sz w:val="28"/>
        </w:rPr>
        <w:t>
      После сдачи всех необходимых документов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
      13.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w:t>
      </w:r>
      <w:r>
        <w:rPr>
          <w:rFonts w:ascii="Times New Roman"/>
          <w:b w:val="false"/>
          <w:i w:val="false"/>
          <w:color w:val="000000"/>
          <w:sz w:val="28"/>
        </w:rPr>
        <w:t>
      14. В процессе оказания государственной услуги задействованы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15. Текстовое табличное описание последовательности простых действий (процедур, функций, операций) каждой СФЕ с указанием срока выполнения каждого действия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p>
    <w:bookmarkEnd w:id="171"/>
    <w:bookmarkStart w:name="z375" w:id="172"/>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172"/>
    <w:bookmarkStart w:name="z376" w:id="173"/>
    <w:p>
      <w:pPr>
        <w:spacing w:after="0"/>
        <w:ind w:left="0"/>
        <w:jc w:val="both"/>
      </w:pPr>
      <w:r>
        <w:rPr>
          <w:rFonts w:ascii="Times New Roman"/>
          <w:b w:val="false"/>
          <w:i w:val="false"/>
          <w:color w:val="000000"/>
          <w:sz w:val="28"/>
        </w:rPr>
        <w:t>
      17. Ответственными лицами за оказание государственной услуги являются руководитель и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18. В случаях несогласия с результатами оказанной государственной услуги потребитель имеет право обратиться в суд в установленном законодательством порядке.</w:t>
      </w:r>
      <w:r>
        <w:br/>
      </w:r>
      <w:r>
        <w:rPr>
          <w:rFonts w:ascii="Times New Roman"/>
          <w:b w:val="false"/>
          <w:i w:val="false"/>
          <w:color w:val="000000"/>
          <w:sz w:val="28"/>
        </w:rPr>
        <w:t>
</w:t>
      </w:r>
      <w:r>
        <w:rPr>
          <w:rFonts w:ascii="Times New Roman"/>
          <w:b w:val="false"/>
          <w:i w:val="false"/>
          <w:color w:val="000000"/>
          <w:sz w:val="28"/>
        </w:rPr>
        <w:t>
      19.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173"/>
    <w:bookmarkStart w:name="z379" w:id="17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и выплата социальной</w:t>
      </w:r>
      <w:r>
        <w:br/>
      </w:r>
      <w:r>
        <w:rPr>
          <w:rFonts w:ascii="Times New Roman"/>
          <w:b w:val="false"/>
          <w:i w:val="false"/>
          <w:color w:val="000000"/>
          <w:sz w:val="28"/>
        </w:rPr>
        <w:t>
помощи отдельным категориям нуждающихся</w:t>
      </w:r>
      <w:r>
        <w:br/>
      </w:r>
      <w:r>
        <w:rPr>
          <w:rFonts w:ascii="Times New Roman"/>
          <w:b w:val="false"/>
          <w:i w:val="false"/>
          <w:color w:val="000000"/>
          <w:sz w:val="28"/>
        </w:rPr>
        <w:t>
граждан по решениям местных</w:t>
      </w:r>
      <w:r>
        <w:br/>
      </w:r>
      <w:r>
        <w:rPr>
          <w:rFonts w:ascii="Times New Roman"/>
          <w:b w:val="false"/>
          <w:i w:val="false"/>
          <w:color w:val="000000"/>
          <w:sz w:val="28"/>
        </w:rPr>
        <w:t>
представительных органов»</w:t>
      </w:r>
    </w:p>
    <w:bookmarkEnd w:id="174"/>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6"/>
        <w:gridCol w:w="3172"/>
        <w:gridCol w:w="3299"/>
        <w:gridCol w:w="2863"/>
      </w:tblGrid>
      <w:tr>
        <w:trPr>
          <w:trHeight w:val="6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8</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2-26-11</w:t>
            </w:r>
          </w:p>
        </w:tc>
      </w:tr>
    </w:tbl>
    <w:bookmarkStart w:name="z380" w:id="17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и выплата социальной</w:t>
      </w:r>
      <w:r>
        <w:br/>
      </w:r>
      <w:r>
        <w:rPr>
          <w:rFonts w:ascii="Times New Roman"/>
          <w:b w:val="false"/>
          <w:i w:val="false"/>
          <w:color w:val="000000"/>
          <w:sz w:val="28"/>
        </w:rPr>
        <w:t>
помощи отдельным категориям нуждающихся</w:t>
      </w:r>
      <w:r>
        <w:br/>
      </w:r>
      <w:r>
        <w:rPr>
          <w:rFonts w:ascii="Times New Roman"/>
          <w:b w:val="false"/>
          <w:i w:val="false"/>
          <w:color w:val="000000"/>
          <w:sz w:val="28"/>
        </w:rPr>
        <w:t>
граждан по решениям местных</w:t>
      </w:r>
      <w:r>
        <w:br/>
      </w:r>
      <w:r>
        <w:rPr>
          <w:rFonts w:ascii="Times New Roman"/>
          <w:b w:val="false"/>
          <w:i w:val="false"/>
          <w:color w:val="000000"/>
          <w:sz w:val="28"/>
        </w:rPr>
        <w:t>
представительных органов»</w:t>
      </w:r>
    </w:p>
    <w:bookmarkEnd w:id="175"/>
    <w:p>
      <w:pPr>
        <w:spacing w:after="0"/>
        <w:ind w:left="0"/>
        <w:jc w:val="left"/>
      </w:pPr>
      <w:r>
        <w:rPr>
          <w:rFonts w:ascii="Times New Roman"/>
          <w:b/>
          <w:i w:val="false"/>
          <w:color w:val="000000"/>
        </w:rPr>
        <w:t xml:space="preserve"> Описание</w:t>
      </w:r>
      <w:r>
        <w:br/>
      </w:r>
      <w:r>
        <w:rPr>
          <w:rFonts w:ascii="Times New Roman"/>
          <w:b/>
          <w:i w:val="false"/>
          <w:color w:val="000000"/>
        </w:rPr>
        <w:t>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1"/>
        <w:gridCol w:w="3007"/>
        <w:gridCol w:w="2595"/>
        <w:gridCol w:w="35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79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w:t>
            </w:r>
            <w:r>
              <w:br/>
            </w:r>
            <w:r>
              <w:rPr>
                <w:rFonts w:ascii="Times New Roman"/>
                <w:b w:val="false"/>
                <w:i w:val="false"/>
                <w:color w:val="000000"/>
                <w:sz w:val="20"/>
              </w:rPr>
              <w:t>
го органа</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58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регистрация документов, выдача талона потребителю</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наложение резолюции на заявлении</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w:t>
            </w:r>
            <w:r>
              <w:br/>
            </w:r>
            <w:r>
              <w:rPr>
                <w:rFonts w:ascii="Times New Roman"/>
                <w:b w:val="false"/>
                <w:i w:val="false"/>
                <w:color w:val="000000"/>
                <w:sz w:val="20"/>
              </w:rPr>
              <w:t>
осуществление проверки полноты документов, подготовка уведомления либо мотивированного ответа об отказе</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документов для рассмотрения руководителю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главному специалисту на исполнение</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результата оказания государственной услуги руководителю для подписания</w:t>
            </w:r>
          </w:p>
        </w:tc>
      </w:tr>
      <w:tr>
        <w:trPr>
          <w:trHeight w:val="21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14 календарных дней</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уведомление или мотивированный ответ об отказе и направляет ответственному специалисту уполномоченно</w:t>
            </w:r>
            <w:r>
              <w:br/>
            </w:r>
            <w:r>
              <w:rPr>
                <w:rFonts w:ascii="Times New Roman"/>
                <w:b w:val="false"/>
                <w:i w:val="false"/>
                <w:color w:val="000000"/>
                <w:sz w:val="20"/>
              </w:rPr>
              <w:t>
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книге результат оказания государственной услуги и выдает уведомление или мотивированный ответ об отказе потребителю</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60"/>
        <w:gridCol w:w="4458"/>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главному специалисту на исполнение</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подготавливает уведомление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уведомление о постановке потребителя на учет на предоставление государственной услуги</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уведомление о постановке потребителя на учет на предоставление государственной услуги и направляет ответственному специалисту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2"/>
        <w:gridCol w:w="3760"/>
        <w:gridCol w:w="4458"/>
      </w:tblGrid>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Проводит регистрацию заявления в журнале, присваивает входящий номер на заявление, выдает потребителю талон и передает на рассмотрение руководителю уполномоченного органа</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После рассмотрения налагает резолюцию и направляет документы главному специалисту на исполнение</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Осуществляет рассмотрение документов, осуществляет проверку полноты документов на определение права получателя услуги на предоставление государственной услуги, вводит данные потребителя в электронную базу данных и оформляет мотивированный ответ об отказе и направляет руководителю уполномоченного органа для подписания</w:t>
            </w:r>
          </w:p>
        </w:tc>
      </w:tr>
      <w:tr>
        <w:trPr>
          <w:trHeight w:val="30" w:hRule="atLeast"/>
        </w:trPr>
        <w:tc>
          <w:tcPr>
            <w:tcW w:w="4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Регистрирует результат оказания государственной услуги в журнале и выдает потребителю мотивированный ответ об отказе</w:t>
            </w:r>
          </w:p>
        </w:tc>
        <w:tc>
          <w:tcPr>
            <w:tcW w:w="3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1" w:id="17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и выплата социальной</w:t>
      </w:r>
      <w:r>
        <w:br/>
      </w:r>
      <w:r>
        <w:rPr>
          <w:rFonts w:ascii="Times New Roman"/>
          <w:b w:val="false"/>
          <w:i w:val="false"/>
          <w:color w:val="000000"/>
          <w:sz w:val="28"/>
        </w:rPr>
        <w:t>
помощи отдельным категориям нуждающихся</w:t>
      </w:r>
      <w:r>
        <w:br/>
      </w:r>
      <w:r>
        <w:rPr>
          <w:rFonts w:ascii="Times New Roman"/>
          <w:b w:val="false"/>
          <w:i w:val="false"/>
          <w:color w:val="000000"/>
          <w:sz w:val="28"/>
        </w:rPr>
        <w:t>
граждан по решениям местных</w:t>
      </w:r>
      <w:r>
        <w:br/>
      </w:r>
      <w:r>
        <w:rPr>
          <w:rFonts w:ascii="Times New Roman"/>
          <w:b w:val="false"/>
          <w:i w:val="false"/>
          <w:color w:val="000000"/>
          <w:sz w:val="28"/>
        </w:rPr>
        <w:t>
представительных органов»</w:t>
      </w:r>
    </w:p>
    <w:bookmarkEnd w:id="176"/>
    <w:p>
      <w:pPr>
        <w:spacing w:after="0"/>
        <w:ind w:left="0"/>
        <w:jc w:val="left"/>
      </w:pPr>
      <w:r>
        <w:rPr>
          <w:rFonts w:ascii="Times New Roman"/>
          <w:b/>
          <w:i w:val="false"/>
          <w:color w:val="000000"/>
        </w:rPr>
        <w:t xml:space="preserve"> Схема, </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82423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242300" cy="8826500"/>
                    </a:xfrm>
                    <a:prstGeom prst="rect">
                      <a:avLst/>
                    </a:prstGeom>
                  </pic:spPr>
                </pic:pic>
              </a:graphicData>
            </a:graphic>
          </wp:inline>
        </w:drawing>
      </w:r>
    </w:p>
    <w:bookmarkStart w:name="z382" w:id="17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от 15 августа 2012 года № 228</w:t>
      </w:r>
    </w:p>
    <w:bookmarkEnd w:id="17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социальной помощи специалистам социальной сферы, проживающим в сельской местности, по приобретению топлива»</w:t>
      </w:r>
    </w:p>
    <w:bookmarkStart w:name="z383" w:id="178"/>
    <w:p>
      <w:pPr>
        <w:spacing w:after="0"/>
        <w:ind w:left="0"/>
        <w:jc w:val="left"/>
      </w:pPr>
      <w:r>
        <w:rPr>
          <w:rFonts w:ascii="Times New Roman"/>
          <w:b/>
          <w:i w:val="false"/>
          <w:color w:val="000000"/>
        </w:rPr>
        <w:t xml:space="preserve"> 
1. Основные понятия</w:t>
      </w:r>
    </w:p>
    <w:bookmarkEnd w:id="178"/>
    <w:bookmarkStart w:name="z384" w:id="179"/>
    <w:p>
      <w:pPr>
        <w:spacing w:after="0"/>
        <w:ind w:left="0"/>
        <w:jc w:val="both"/>
      </w:pPr>
      <w:r>
        <w:rPr>
          <w:rFonts w:ascii="Times New Roman"/>
          <w:b w:val="false"/>
          <w:i w:val="false"/>
          <w:color w:val="000000"/>
          <w:sz w:val="28"/>
        </w:rPr>
        <w:t>
      1. Определение используемых терминов и аббревиатур:</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уполномоченный орган - государственное учреждение «Отдел занятости и социальных программ Жамбылского района».</w:t>
      </w:r>
    </w:p>
    <w:bookmarkEnd w:id="179"/>
    <w:bookmarkStart w:name="z385" w:id="180"/>
    <w:p>
      <w:pPr>
        <w:spacing w:after="0"/>
        <w:ind w:left="0"/>
        <w:jc w:val="left"/>
      </w:pPr>
      <w:r>
        <w:rPr>
          <w:rFonts w:ascii="Times New Roman"/>
          <w:b/>
          <w:i w:val="false"/>
          <w:color w:val="000000"/>
        </w:rPr>
        <w:t xml:space="preserve"> 
2. Общие положения</w:t>
      </w:r>
    </w:p>
    <w:bookmarkEnd w:id="180"/>
    <w:bookmarkStart w:name="z386" w:id="181"/>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расположенным по адресу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отсутствии уполномоченного органа по месту жительства потребитель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Государственная услуга предоставляется также через Отдел по Жамбылскому району филиала республиканского государственного предприятия «Центр обслуживания населения» по Северо-Казахстанской области» на альтернативной основе (далее – Центр) по адресу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5</w:t>
      </w:r>
      <w:r>
        <w:rPr>
          <w:rFonts w:ascii="Times New Roman"/>
          <w:b w:val="false"/>
          <w:i w:val="false"/>
          <w:color w:val="000000"/>
          <w:sz w:val="28"/>
        </w:rPr>
        <w:t xml:space="preserve"> статьи 18 Закона Республики Казахстан от 8 июля 2005 года «О государственном регулировании развития агропромышленного комплекса и сельских территорий»,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w:t>
      </w:r>
      <w:r>
        <w:rPr>
          <w:rFonts w:ascii="Times New Roman"/>
          <w:b w:val="false"/>
          <w:i w:val="false"/>
          <w:color w:val="000000"/>
          <w:sz w:val="28"/>
        </w:rPr>
        <w:t>
      5. Полная информация о порядке оказания государственной услуги и необходимых документах располагается на интернет-ресурсе уполномоченного органа www.ozsp-zhb.sko.kz, на стендах расположенных в фойе уполномоченного органа, акима сельского округа, Центра,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
      6. Результатом завершения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r>
        <w:rPr>
          <w:rFonts w:ascii="Times New Roman"/>
          <w:b w:val="false"/>
          <w:i w:val="false"/>
          <w:color w:val="000000"/>
          <w:sz w:val="28"/>
        </w:rPr>
        <w:t>
      7</w:t>
      </w:r>
      <w:r>
        <w:rPr>
          <w:rFonts w:ascii="Times New Roman"/>
          <w:b/>
          <w:i w:val="false"/>
          <w:color w:val="000000"/>
          <w:sz w:val="28"/>
        </w:rPr>
        <w:t>.</w:t>
      </w:r>
      <w:r>
        <w:rPr>
          <w:rFonts w:ascii="Times New Roman"/>
          <w:b w:val="false"/>
          <w:i w:val="false"/>
          <w:color w:val="000000"/>
          <w:sz w:val="28"/>
        </w:rPr>
        <w:t xml:space="preserve"> Государственная услуга оказывается физическим лицам: специалистам государственных организаций здравоохранения, социального обеспечения, образования, культуры, спорта и ветеринарии, проживающим и работающим в сельских населенных пунктах (далее - потребители).</w:t>
      </w:r>
    </w:p>
    <w:bookmarkEnd w:id="181"/>
    <w:bookmarkStart w:name="z392" w:id="182"/>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82"/>
    <w:bookmarkStart w:name="z393" w:id="183"/>
    <w:p>
      <w:pPr>
        <w:spacing w:after="0"/>
        <w:ind w:left="0"/>
        <w:jc w:val="both"/>
      </w:pPr>
      <w:r>
        <w:rPr>
          <w:rFonts w:ascii="Times New Roman"/>
          <w:b w:val="false"/>
          <w:i w:val="false"/>
          <w:color w:val="000000"/>
          <w:sz w:val="28"/>
        </w:rPr>
        <w:t>
      8.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w:t>
      </w:r>
      <w:r>
        <w:br/>
      </w:r>
      <w:r>
        <w:rPr>
          <w:rFonts w:ascii="Times New Roman"/>
          <w:b w:val="false"/>
          <w:i w:val="false"/>
          <w:color w:val="000000"/>
          <w:sz w:val="28"/>
        </w:rPr>
        <w:t>
      2) копию документа, удостоверяющего личность заявителя;</w:t>
      </w:r>
      <w:r>
        <w:br/>
      </w:r>
      <w:r>
        <w:rPr>
          <w:rFonts w:ascii="Times New Roman"/>
          <w:b w:val="false"/>
          <w:i w:val="false"/>
          <w:color w:val="000000"/>
          <w:sz w:val="28"/>
        </w:rPr>
        <w:t>
      3) копию свидетельства о регистрации налогоплательщика;</w:t>
      </w:r>
      <w:r>
        <w:br/>
      </w:r>
      <w:r>
        <w:rPr>
          <w:rFonts w:ascii="Times New Roman"/>
          <w:b w:val="false"/>
          <w:i w:val="false"/>
          <w:color w:val="000000"/>
          <w:sz w:val="28"/>
        </w:rPr>
        <w:t>
      4) документ, подтверждающий регистрацию по постоянному месту жительства (адресная справка либо справка акима сельского округа);</w:t>
      </w:r>
      <w:r>
        <w:br/>
      </w:r>
      <w:r>
        <w:rPr>
          <w:rFonts w:ascii="Times New Roman"/>
          <w:b w:val="false"/>
          <w:i w:val="false"/>
          <w:color w:val="000000"/>
          <w:sz w:val="28"/>
        </w:rPr>
        <w:t>
      5) справку с места работы;</w:t>
      </w:r>
      <w:r>
        <w:br/>
      </w:r>
      <w:r>
        <w:rPr>
          <w:rFonts w:ascii="Times New Roman"/>
          <w:b w:val="false"/>
          <w:i w:val="false"/>
          <w:color w:val="000000"/>
          <w:sz w:val="28"/>
        </w:rPr>
        <w:t>
      6) документ, подтверждающий наличие лицевого счета в банке второго уровня или в организациях, имеющих соответствующую лицензию на осуществление банковских операций.</w:t>
      </w:r>
      <w:r>
        <w:br/>
      </w:r>
      <w:r>
        <w:rPr>
          <w:rFonts w:ascii="Times New Roman"/>
          <w:b w:val="false"/>
          <w:i w:val="false"/>
          <w:color w:val="000000"/>
          <w:sz w:val="28"/>
        </w:rPr>
        <w:t>
</w:t>
      </w:r>
      <w:r>
        <w:rPr>
          <w:rFonts w:ascii="Times New Roman"/>
          <w:b w:val="false"/>
          <w:i w:val="false"/>
          <w:color w:val="000000"/>
          <w:sz w:val="28"/>
        </w:rPr>
        <w:t>
      9. Государственная услуга предоставляется потребителю по письменному заявлению в произвольной форме с предоставлением необходимых документов.</w:t>
      </w:r>
      <w:r>
        <w:br/>
      </w:r>
      <w:r>
        <w:rPr>
          <w:rFonts w:ascii="Times New Roman"/>
          <w:b w:val="false"/>
          <w:i w:val="false"/>
          <w:color w:val="000000"/>
          <w:sz w:val="28"/>
        </w:rPr>
        <w:t>
</w:t>
      </w:r>
      <w:r>
        <w:rPr>
          <w:rFonts w:ascii="Times New Roman"/>
          <w:b w:val="false"/>
          <w:i w:val="false"/>
          <w:color w:val="000000"/>
          <w:sz w:val="28"/>
        </w:rPr>
        <w:t>
      10.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 юридический адрес, телефон, которого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или акиму сельского округа по месту жительства. Сведения о номере кабинета ответственного специалиста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w:t>
      </w:r>
      <w:r>
        <w:rPr>
          <w:rFonts w:ascii="Times New Roman"/>
          <w:b w:val="false"/>
          <w:i w:val="false"/>
          <w:color w:val="000000"/>
          <w:sz w:val="28"/>
        </w:rPr>
        <w:t>
      11. После сдачи всех необходимых документов потребителю выдается:</w:t>
      </w:r>
      <w:r>
        <w:br/>
      </w:r>
      <w:r>
        <w:rPr>
          <w:rFonts w:ascii="Times New Roman"/>
          <w:b w:val="false"/>
          <w:i w:val="false"/>
          <w:color w:val="000000"/>
          <w:sz w:val="28"/>
        </w:rPr>
        <w:t>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12. Выдача уведомления о назначении (отказе в назначении) социальной помощи осуществляется:</w:t>
      </w:r>
      <w:r>
        <w:br/>
      </w:r>
      <w:r>
        <w:rPr>
          <w:rFonts w:ascii="Times New Roman"/>
          <w:b w:val="false"/>
          <w:i w:val="false"/>
          <w:color w:val="000000"/>
          <w:sz w:val="28"/>
        </w:rPr>
        <w:t>
      при личном обращении в уполномоченный орган или к акиму сельского округа либо посредством почтового сообщения;</w:t>
      </w:r>
      <w:r>
        <w:br/>
      </w:r>
      <w:r>
        <w:rPr>
          <w:rFonts w:ascii="Times New Roman"/>
          <w:b w:val="false"/>
          <w:i w:val="false"/>
          <w:color w:val="000000"/>
          <w:sz w:val="28"/>
        </w:rPr>
        <w:t>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
      13. Основанием для отказа в представлении государственной услуги является предоставление неполных и (или) недостоверных сведений при сдаче потребителем документов.</w:t>
      </w:r>
      <w:r>
        <w:br/>
      </w:r>
      <w:r>
        <w:rPr>
          <w:rFonts w:ascii="Times New Roman"/>
          <w:b w:val="false"/>
          <w:i w:val="false"/>
          <w:color w:val="000000"/>
          <w:sz w:val="28"/>
        </w:rPr>
        <w:t>
      Основаниями для прекращения и (или) приостановления оказания государственной услуги является:</w:t>
      </w:r>
      <w:r>
        <w:br/>
      </w:r>
      <w:r>
        <w:rPr>
          <w:rFonts w:ascii="Times New Roman"/>
          <w:b w:val="false"/>
          <w:i w:val="false"/>
          <w:color w:val="000000"/>
          <w:sz w:val="28"/>
        </w:rPr>
        <w:t>
      1) смерть потребителя;</w:t>
      </w:r>
      <w:r>
        <w:br/>
      </w:r>
      <w:r>
        <w:rPr>
          <w:rFonts w:ascii="Times New Roman"/>
          <w:b w:val="false"/>
          <w:i w:val="false"/>
          <w:color w:val="000000"/>
          <w:sz w:val="28"/>
        </w:rPr>
        <w:t>
      2) выезд потребителя из сельского населенного пункта;</w:t>
      </w:r>
      <w:r>
        <w:br/>
      </w:r>
      <w:r>
        <w:rPr>
          <w:rFonts w:ascii="Times New Roman"/>
          <w:b w:val="false"/>
          <w:i w:val="false"/>
          <w:color w:val="000000"/>
          <w:sz w:val="28"/>
        </w:rPr>
        <w:t>
      3) увольнение потребителя из государственной организации здравоохранения, социального обеспечения, образования, культуры и спорта, ветеринарии.</w:t>
      </w:r>
      <w:r>
        <w:br/>
      </w:r>
      <w:r>
        <w:rPr>
          <w:rFonts w:ascii="Times New Roman"/>
          <w:b w:val="false"/>
          <w:i w:val="false"/>
          <w:color w:val="000000"/>
          <w:sz w:val="28"/>
        </w:rPr>
        <w:t>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 прекращения (приостановления).</w:t>
      </w:r>
      <w:r>
        <w:br/>
      </w:r>
      <w:r>
        <w:rPr>
          <w:rFonts w:ascii="Times New Roman"/>
          <w:b w:val="false"/>
          <w:i w:val="false"/>
          <w:color w:val="000000"/>
          <w:sz w:val="28"/>
        </w:rPr>
        <w:t>
      При оказании государственной услуги через Центр уполномоченный орган при выявлении оснований для отказа, прекращения (приостановления)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 прекращения (приостановления) для последующей выдачи потребителю.</w:t>
      </w:r>
      <w:r>
        <w:br/>
      </w:r>
      <w:r>
        <w:rPr>
          <w:rFonts w:ascii="Times New Roman"/>
          <w:b w:val="false"/>
          <w:i w:val="false"/>
          <w:color w:val="000000"/>
          <w:sz w:val="28"/>
        </w:rPr>
        <w:t>
</w:t>
      </w:r>
      <w:r>
        <w:rPr>
          <w:rFonts w:ascii="Times New Roman"/>
          <w:b w:val="false"/>
          <w:i w:val="false"/>
          <w:color w:val="000000"/>
          <w:sz w:val="28"/>
        </w:rPr>
        <w:t>
      14.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8</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в течение пятнадцати рабочих дней;</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3) максимально допустимое время обслуживания потребителя государственной услуги, оказываемой на месте в день обращения потребителя - не более 30 минут.</w:t>
      </w:r>
      <w:r>
        <w:br/>
      </w:r>
      <w:r>
        <w:rPr>
          <w:rFonts w:ascii="Times New Roman"/>
          <w:b w:val="false"/>
          <w:i w:val="false"/>
          <w:color w:val="000000"/>
          <w:sz w:val="28"/>
        </w:rPr>
        <w:t>
</w:t>
      </w:r>
      <w:r>
        <w:rPr>
          <w:rFonts w:ascii="Times New Roman"/>
          <w:b w:val="false"/>
          <w:i w:val="false"/>
          <w:color w:val="000000"/>
          <w:sz w:val="28"/>
        </w:rPr>
        <w:t>
      15.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w:t>
      </w:r>
      <w:r>
        <w:br/>
      </w:r>
      <w:r>
        <w:rPr>
          <w:rFonts w:ascii="Times New Roman"/>
          <w:b w:val="false"/>
          <w:i w:val="false"/>
          <w:color w:val="000000"/>
          <w:sz w:val="28"/>
        </w:rPr>
        <w:t>
</w:t>
      </w:r>
      <w:r>
        <w:rPr>
          <w:rFonts w:ascii="Times New Roman"/>
          <w:b w:val="false"/>
          <w:i w:val="false"/>
          <w:color w:val="000000"/>
          <w:sz w:val="28"/>
          <w:u w:val="single"/>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проводит регистрацию заявления, выдает потребителю талон и передает на рассмотрение руководителю;</w:t>
      </w:r>
      <w:r>
        <w:br/>
      </w:r>
      <w:r>
        <w:rPr>
          <w:rFonts w:ascii="Times New Roman"/>
          <w:b w:val="false"/>
          <w:i w:val="false"/>
          <w:color w:val="000000"/>
          <w:sz w:val="28"/>
        </w:rPr>
        <w:t>
      3)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4) ответственный исполнитель уполномоченного органа осуществляет рассмотрение документов,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5)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регистрирует в журнале и выдает потребителю уведомление либо мотивированный ответ об отказе;</w:t>
      </w:r>
      <w:r>
        <w:br/>
      </w:r>
      <w:r>
        <w:rPr>
          <w:rFonts w:ascii="Times New Roman"/>
          <w:b w:val="false"/>
          <w:i w:val="false"/>
          <w:color w:val="000000"/>
          <w:sz w:val="28"/>
        </w:rPr>
        <w:t>
      При отсутствии уполномоченного органа по месту жительства государственная услуга оказывается потребителям через акима сельского округа.</w:t>
      </w:r>
      <w:r>
        <w:br/>
      </w:r>
      <w:r>
        <w:rPr>
          <w:rFonts w:ascii="Times New Roman"/>
          <w:b w:val="false"/>
          <w:i w:val="false"/>
          <w:color w:val="000000"/>
          <w:sz w:val="28"/>
        </w:rPr>
        <w:t>
</w:t>
      </w:r>
      <w:r>
        <w:rPr>
          <w:rFonts w:ascii="Times New Roman"/>
          <w:b w:val="false"/>
          <w:i w:val="false"/>
          <w:color w:val="000000"/>
          <w:sz w:val="28"/>
          <w:u w:val="single"/>
        </w:rPr>
        <w:t>      через Центр:</w:t>
      </w:r>
      <w:r>
        <w:br/>
      </w:r>
      <w:r>
        <w:rPr>
          <w:rFonts w:ascii="Times New Roman"/>
          <w:b w:val="false"/>
          <w:i w:val="false"/>
          <w:color w:val="000000"/>
          <w:sz w:val="28"/>
        </w:rPr>
        <w:t>
      1) потребитель подает заявление в Центр;</w:t>
      </w:r>
      <w:r>
        <w:br/>
      </w:r>
      <w:r>
        <w:rPr>
          <w:rFonts w:ascii="Times New Roman"/>
          <w:b w:val="false"/>
          <w:i w:val="false"/>
          <w:color w:val="000000"/>
          <w:sz w:val="28"/>
        </w:rPr>
        <w:t>
      2) инспектор Центра проводит регистрацию заявления, выдает потребителю расписку и передает документы в накопительный отдел Центра;</w:t>
      </w:r>
      <w:r>
        <w:br/>
      </w:r>
      <w:r>
        <w:rPr>
          <w:rFonts w:ascii="Times New Roman"/>
          <w:b w:val="false"/>
          <w:i w:val="false"/>
          <w:color w:val="000000"/>
          <w:sz w:val="28"/>
        </w:rPr>
        <w:t>
      3) инспектор накопительного отдела Центра собирает документы и передает в уполномоченный орган;</w:t>
      </w:r>
      <w:r>
        <w:br/>
      </w:r>
      <w:r>
        <w:rPr>
          <w:rFonts w:ascii="Times New Roman"/>
          <w:b w:val="false"/>
          <w:i w:val="false"/>
          <w:color w:val="000000"/>
          <w:sz w:val="28"/>
        </w:rPr>
        <w:t>
      4) ответственный специалист уполномоченного органа проводит регистрацию документов и передает на рассмотрение руководителю;</w:t>
      </w:r>
      <w:r>
        <w:br/>
      </w:r>
      <w:r>
        <w:rPr>
          <w:rFonts w:ascii="Times New Roman"/>
          <w:b w:val="false"/>
          <w:i w:val="false"/>
          <w:color w:val="000000"/>
          <w:sz w:val="28"/>
        </w:rPr>
        <w:t>
      5) руководитель уполномоченного органа после рассмотрения направляет документы ответственному исполнителю;</w:t>
      </w:r>
      <w:r>
        <w:br/>
      </w:r>
      <w:r>
        <w:rPr>
          <w:rFonts w:ascii="Times New Roman"/>
          <w:b w:val="false"/>
          <w:i w:val="false"/>
          <w:color w:val="000000"/>
          <w:sz w:val="28"/>
        </w:rPr>
        <w:t>
      6) ответственный исполнитель уполномоченного органа осуществляет рассмотрение документов из Центра, подготавливает уведомление или оформляет мотивированный ответ об отказе и направляет руководителю уполномоченного органа для подписания;</w:t>
      </w:r>
      <w:r>
        <w:br/>
      </w:r>
      <w:r>
        <w:rPr>
          <w:rFonts w:ascii="Times New Roman"/>
          <w:b w:val="false"/>
          <w:i w:val="false"/>
          <w:color w:val="000000"/>
          <w:sz w:val="28"/>
        </w:rPr>
        <w:t>
      7)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w:t>
      </w:r>
      <w:r>
        <w:br/>
      </w:r>
      <w:r>
        <w:rPr>
          <w:rFonts w:ascii="Times New Roman"/>
          <w:b w:val="false"/>
          <w:i w:val="false"/>
          <w:color w:val="000000"/>
          <w:sz w:val="28"/>
        </w:rPr>
        <w:t>
      8) ответственный специалист уполномоченного органа регистрирует в журнале и направляет уведомление или мотивированный ответ об отказе в Центр;</w:t>
      </w:r>
      <w:r>
        <w:br/>
      </w:r>
      <w:r>
        <w:rPr>
          <w:rFonts w:ascii="Times New Roman"/>
          <w:b w:val="false"/>
          <w:i w:val="false"/>
          <w:color w:val="000000"/>
          <w:sz w:val="28"/>
        </w:rPr>
        <w:t>
      9) инспектор Центра выдает потребителю уведомление либо мотивированный ответ об отказе.</w:t>
      </w:r>
      <w:r>
        <w:br/>
      </w:r>
      <w:r>
        <w:rPr>
          <w:rFonts w:ascii="Times New Roman"/>
          <w:b w:val="false"/>
          <w:i w:val="false"/>
          <w:color w:val="000000"/>
          <w:sz w:val="28"/>
        </w:rPr>
        <w:t>
</w:t>
      </w:r>
      <w:r>
        <w:rPr>
          <w:rFonts w:ascii="Times New Roman"/>
          <w:b w:val="false"/>
          <w:i w:val="false"/>
          <w:color w:val="000000"/>
          <w:sz w:val="28"/>
        </w:rPr>
        <w:t>
      17. Минимальное количество лиц, осуществляющих прием документов для оказания государственной услуги в уполномоченном органе и в Центре, составляет один сотрудник.</w:t>
      </w:r>
    </w:p>
    <w:bookmarkEnd w:id="183"/>
    <w:bookmarkStart w:name="z403" w:id="184"/>
    <w:p>
      <w:pPr>
        <w:spacing w:after="0"/>
        <w:ind w:left="0"/>
        <w:jc w:val="left"/>
      </w:pPr>
      <w:r>
        <w:rPr>
          <w:rFonts w:ascii="Times New Roman"/>
          <w:b/>
          <w:i w:val="false"/>
          <w:color w:val="000000"/>
        </w:rPr>
        <w:t xml:space="preserve"> 
4. Описание порядка действий (взаимодействия) в процессе</w:t>
      </w:r>
      <w:r>
        <w:br/>
      </w:r>
      <w:r>
        <w:rPr>
          <w:rFonts w:ascii="Times New Roman"/>
          <w:b/>
          <w:i w:val="false"/>
          <w:color w:val="000000"/>
        </w:rPr>
        <w:t>
оказания государственной услуги</w:t>
      </w:r>
    </w:p>
    <w:bookmarkEnd w:id="184"/>
    <w:bookmarkStart w:name="z404" w:id="185"/>
    <w:p>
      <w:pPr>
        <w:spacing w:after="0"/>
        <w:ind w:left="0"/>
        <w:jc w:val="both"/>
      </w:pPr>
      <w:r>
        <w:rPr>
          <w:rFonts w:ascii="Times New Roman"/>
          <w:b w:val="false"/>
          <w:i w:val="false"/>
          <w:color w:val="000000"/>
          <w:sz w:val="28"/>
        </w:rPr>
        <w:t>
      18. В процессе оказания государственной услуги участвуют следующие структурно - функциональные единицы (далее – СФЕ):</w:t>
      </w:r>
      <w:r>
        <w:br/>
      </w:r>
      <w:r>
        <w:rPr>
          <w:rFonts w:ascii="Times New Roman"/>
          <w:b w:val="false"/>
          <w:i w:val="false"/>
          <w:color w:val="000000"/>
          <w:sz w:val="28"/>
        </w:rPr>
        <w:t>
      1) инспектор Центра;</w:t>
      </w:r>
      <w:r>
        <w:br/>
      </w:r>
      <w:r>
        <w:rPr>
          <w:rFonts w:ascii="Times New Roman"/>
          <w:b w:val="false"/>
          <w:i w:val="false"/>
          <w:color w:val="000000"/>
          <w:sz w:val="28"/>
        </w:rPr>
        <w:t>
      2) инспектор накопительного отдела Центра;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руководитель уполномоченного органа;</w:t>
      </w:r>
      <w:r>
        <w:br/>
      </w:r>
      <w:r>
        <w:rPr>
          <w:rFonts w:ascii="Times New Roman"/>
          <w:b w:val="false"/>
          <w:i w:val="false"/>
          <w:color w:val="000000"/>
          <w:sz w:val="28"/>
        </w:rPr>
        <w:t>
      5) ответственный исполнитель уполномоченного органа;</w:t>
      </w:r>
      <w:r>
        <w:br/>
      </w:r>
      <w:r>
        <w:rPr>
          <w:rFonts w:ascii="Times New Roman"/>
          <w:b w:val="false"/>
          <w:i w:val="false"/>
          <w:color w:val="000000"/>
          <w:sz w:val="28"/>
        </w:rPr>
        <w:t>
      6) аким сельского округа, ответственный специалист сельского округа;</w:t>
      </w:r>
      <w:r>
        <w:br/>
      </w:r>
      <w:r>
        <w:rPr>
          <w:rFonts w:ascii="Times New Roman"/>
          <w:b w:val="false"/>
          <w:i w:val="false"/>
          <w:color w:val="000000"/>
          <w:sz w:val="28"/>
        </w:rPr>
        <w:t>
</w:t>
      </w:r>
      <w:r>
        <w:rPr>
          <w:rFonts w:ascii="Times New Roman"/>
          <w:b w:val="false"/>
          <w:i w:val="false"/>
          <w:color w:val="000000"/>
          <w:sz w:val="28"/>
        </w:rPr>
        <w:t>
      19.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20. Схема, отражающая взаимосвязь между логической последовательностью административных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185"/>
    <w:bookmarkStart w:name="z407" w:id="186"/>
    <w:p>
      <w:pPr>
        <w:spacing w:after="0"/>
        <w:ind w:left="0"/>
        <w:jc w:val="left"/>
      </w:pPr>
      <w:r>
        <w:rPr>
          <w:rFonts w:ascii="Times New Roman"/>
          <w:b/>
          <w:i w:val="false"/>
          <w:color w:val="000000"/>
        </w:rPr>
        <w:t xml:space="preserve"> 
5. Ответственность должностных лиц, оказывающих</w:t>
      </w:r>
      <w:r>
        <w:br/>
      </w:r>
      <w:r>
        <w:rPr>
          <w:rFonts w:ascii="Times New Roman"/>
          <w:b/>
          <w:i w:val="false"/>
          <w:color w:val="000000"/>
        </w:rPr>
        <w:t>
государственную услугу</w:t>
      </w:r>
    </w:p>
    <w:bookmarkEnd w:id="186"/>
    <w:bookmarkStart w:name="z408" w:id="187"/>
    <w:p>
      <w:pPr>
        <w:spacing w:after="0"/>
        <w:ind w:left="0"/>
        <w:jc w:val="both"/>
      </w:pPr>
      <w:r>
        <w:rPr>
          <w:rFonts w:ascii="Times New Roman"/>
          <w:b w:val="false"/>
          <w:i w:val="false"/>
          <w:color w:val="000000"/>
          <w:sz w:val="28"/>
        </w:rPr>
        <w:t>
      21. Ответственными лицами за оказание государственной услуги являются руководители и должностные лица уполномоченного органа, Центра, акимы сельских округов, ответственные специалисты сельских округов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p>
    <w:bookmarkEnd w:id="187"/>
    <w:bookmarkStart w:name="z409" w:id="188"/>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w:t>
      </w:r>
      <w:r>
        <w:br/>
      </w:r>
      <w:r>
        <w:rPr>
          <w:rFonts w:ascii="Times New Roman"/>
          <w:b w:val="false"/>
          <w:i w:val="false"/>
          <w:color w:val="000000"/>
          <w:sz w:val="28"/>
        </w:rPr>
        <w:t>
местности, по приобретению топлива»</w:t>
      </w:r>
    </w:p>
    <w:bookmarkEnd w:id="188"/>
    <w:p>
      <w:pPr>
        <w:spacing w:after="0"/>
        <w:ind w:left="0"/>
        <w:jc w:val="left"/>
      </w:pPr>
      <w:r>
        <w:rPr>
          <w:rFonts w:ascii="Times New Roman"/>
          <w:b/>
          <w:i w:val="false"/>
          <w:color w:val="000000"/>
        </w:rPr>
        <w:t xml:space="preserve"> Уполномоченный орган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5"/>
        <w:gridCol w:w="3176"/>
        <w:gridCol w:w="3298"/>
        <w:gridCol w:w="2641"/>
      </w:tblGrid>
      <w:tr>
        <w:trPr>
          <w:trHeight w:val="6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уполномоченного органа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w:t>
            </w:r>
            <w:r>
              <w:br/>
            </w:r>
            <w:r>
              <w:rPr>
                <w:rFonts w:ascii="Times New Roman"/>
                <w:b w:val="false"/>
                <w:i w:val="false"/>
                <w:color w:val="000000"/>
                <w:sz w:val="20"/>
              </w:rPr>
              <w:t>
адрес</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 «Отдел занятости и социальных программ Жамбылского района»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улица Дружбы 6, кабинет № 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18.00 часов, 13.00-14.00 обеденный перерыв, выходной-</w:t>
            </w:r>
            <w:r>
              <w:br/>
            </w:r>
            <w:r>
              <w:rPr>
                <w:rFonts w:ascii="Times New Roman"/>
                <w:b w:val="false"/>
                <w:i w:val="false"/>
                <w:color w:val="000000"/>
                <w:sz w:val="20"/>
              </w:rPr>
              <w:t>
суббота и</w:t>
            </w:r>
            <w:r>
              <w:br/>
            </w:r>
            <w:r>
              <w:rPr>
                <w:rFonts w:ascii="Times New Roman"/>
                <w:b w:val="false"/>
                <w:i w:val="false"/>
                <w:color w:val="000000"/>
                <w:sz w:val="20"/>
              </w:rPr>
              <w:t>
воскресенье</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 2-26-09</w:t>
            </w:r>
          </w:p>
        </w:tc>
      </w:tr>
    </w:tbl>
    <w:bookmarkStart w:name="z410" w:id="189"/>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w:t>
      </w:r>
      <w:r>
        <w:br/>
      </w:r>
      <w:r>
        <w:rPr>
          <w:rFonts w:ascii="Times New Roman"/>
          <w:b w:val="false"/>
          <w:i w:val="false"/>
          <w:color w:val="000000"/>
          <w:sz w:val="28"/>
        </w:rPr>
        <w:t>
местности, по приобретению топлива»</w:t>
      </w:r>
    </w:p>
    <w:bookmarkEnd w:id="189"/>
    <w:p>
      <w:pPr>
        <w:spacing w:after="0"/>
        <w:ind w:left="0"/>
        <w:jc w:val="left"/>
      </w:pPr>
      <w:r>
        <w:rPr>
          <w:rFonts w:ascii="Times New Roman"/>
          <w:b/>
          <w:i w:val="false"/>
          <w:color w:val="000000"/>
        </w:rPr>
        <w:t xml:space="preserve"> Центр обслуживания населения</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3491"/>
        <w:gridCol w:w="2992"/>
        <w:gridCol w:w="2892"/>
        <w:gridCol w:w="2693"/>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п\п</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r>
              <w:br/>
            </w:r>
            <w:r>
              <w:rPr>
                <w:rFonts w:ascii="Times New Roman"/>
                <w:b w:val="false"/>
                <w:i w:val="false"/>
                <w:color w:val="000000"/>
                <w:sz w:val="20"/>
              </w:rPr>
              <w:t>
Центра обслуживания населения</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Юридический адрес</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График работы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w:t>
            </w:r>
            <w:r>
              <w:br/>
            </w:r>
            <w:r>
              <w:rPr>
                <w:rFonts w:ascii="Times New Roman"/>
                <w:b w:val="false"/>
                <w:i w:val="false"/>
                <w:color w:val="000000"/>
                <w:sz w:val="20"/>
              </w:rPr>
              <w:t>
телефон</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Отдел по Жамбылскому району филиала республиканского</w:t>
            </w:r>
            <w:r>
              <w:br/>
            </w:r>
            <w:r>
              <w:rPr>
                <w:rFonts w:ascii="Times New Roman"/>
                <w:b w:val="false"/>
                <w:i w:val="false"/>
                <w:color w:val="000000"/>
                <w:sz w:val="20"/>
              </w:rPr>
              <w:t>
государственного предприятия «Центр обслуживания</w:t>
            </w:r>
            <w:r>
              <w:br/>
            </w:r>
            <w:r>
              <w:rPr>
                <w:rFonts w:ascii="Times New Roman"/>
                <w:b w:val="false"/>
                <w:i w:val="false"/>
                <w:color w:val="000000"/>
                <w:sz w:val="20"/>
              </w:rPr>
              <w:t>
населения» по Северо-Казахстанской области</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Северо-Казахстанская область Жамбылский район, село Пресновка, переулок Горького 10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Ежедневно с 9.00 до 19.00 часов без перерыва, выходной-</w:t>
            </w:r>
            <w:r>
              <w:br/>
            </w:r>
            <w:r>
              <w:rPr>
                <w:rFonts w:ascii="Times New Roman"/>
                <w:b w:val="false"/>
                <w:i w:val="false"/>
                <w:color w:val="000000"/>
                <w:sz w:val="20"/>
              </w:rPr>
              <w:t>
воскресенье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8-(71544)-2-29-16</w:t>
            </w:r>
          </w:p>
        </w:tc>
      </w:tr>
    </w:tbl>
    <w:bookmarkStart w:name="z411" w:id="190"/>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w:t>
      </w:r>
      <w:r>
        <w:br/>
      </w:r>
      <w:r>
        <w:rPr>
          <w:rFonts w:ascii="Times New Roman"/>
          <w:b w:val="false"/>
          <w:i w:val="false"/>
          <w:color w:val="000000"/>
          <w:sz w:val="28"/>
        </w:rPr>
        <w:t>
местности, по приобретению топлива»</w:t>
      </w:r>
    </w:p>
    <w:bookmarkEnd w:id="190"/>
    <w:p>
      <w:pPr>
        <w:spacing w:after="0"/>
        <w:ind w:left="0"/>
        <w:jc w:val="left"/>
      </w:pPr>
      <w:r>
        <w:rPr>
          <w:rFonts w:ascii="Times New Roman"/>
          <w:b/>
          <w:i w:val="false"/>
          <w:color w:val="000000"/>
        </w:rPr>
        <w:t xml:space="preserve"> Текстовое табличное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3"/>
        <w:gridCol w:w="1904"/>
        <w:gridCol w:w="1990"/>
        <w:gridCol w:w="2033"/>
        <w:gridCol w:w="2463"/>
        <w:gridCol w:w="222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 на 1 заявителя</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СФЕ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w:t>
            </w:r>
            <w:r>
              <w:br/>
            </w:r>
            <w:r>
              <w:rPr>
                <w:rFonts w:ascii="Times New Roman"/>
                <w:b w:val="false"/>
                <w:i w:val="false"/>
                <w:color w:val="000000"/>
                <w:sz w:val="20"/>
              </w:rPr>
              <w:t>
тор</w:t>
            </w:r>
            <w:r>
              <w:br/>
            </w:r>
            <w:r>
              <w:rPr>
                <w:rFonts w:ascii="Times New Roman"/>
                <w:b w:val="false"/>
                <w:i w:val="false"/>
                <w:color w:val="000000"/>
                <w:sz w:val="20"/>
              </w:rPr>
              <w:t>
Центра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w:t>
            </w:r>
            <w:r>
              <w:br/>
            </w:r>
            <w:r>
              <w:rPr>
                <w:rFonts w:ascii="Times New Roman"/>
                <w:b w:val="false"/>
                <w:i w:val="false"/>
                <w:color w:val="000000"/>
                <w:sz w:val="20"/>
              </w:rPr>
              <w:t>
венный</w:t>
            </w:r>
            <w:r>
              <w:br/>
            </w:r>
            <w:r>
              <w:rPr>
                <w:rFonts w:ascii="Times New Roman"/>
                <w:b w:val="false"/>
                <w:i w:val="false"/>
                <w:color w:val="000000"/>
                <w:sz w:val="20"/>
              </w:rPr>
              <w:t>
специа</w:t>
            </w:r>
            <w:r>
              <w:br/>
            </w:r>
            <w:r>
              <w:rPr>
                <w:rFonts w:ascii="Times New Roman"/>
                <w:b w:val="false"/>
                <w:i w:val="false"/>
                <w:color w:val="000000"/>
                <w:sz w:val="20"/>
              </w:rPr>
              <w:t>
лист упол</w:t>
            </w:r>
            <w:r>
              <w:br/>
            </w:r>
            <w:r>
              <w:rPr>
                <w:rFonts w:ascii="Times New Roman"/>
                <w:b w:val="false"/>
                <w:i w:val="false"/>
                <w:color w:val="000000"/>
                <w:sz w:val="20"/>
              </w:rPr>
              <w:t>
номоченно</w:t>
            </w:r>
            <w:r>
              <w:br/>
            </w:r>
            <w:r>
              <w:rPr>
                <w:rFonts w:ascii="Times New Roman"/>
                <w:b w:val="false"/>
                <w:i w:val="false"/>
                <w:color w:val="000000"/>
                <w:sz w:val="20"/>
              </w:rPr>
              <w:t>
го органа</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w:t>
            </w:r>
            <w:r>
              <w:br/>
            </w:r>
            <w:r>
              <w:rPr>
                <w:rFonts w:ascii="Times New Roman"/>
                <w:b w:val="false"/>
                <w:i w:val="false"/>
                <w:color w:val="000000"/>
                <w:sz w:val="20"/>
              </w:rPr>
              <w:t>
нитель</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r>
      <w:tr>
        <w:trPr>
          <w:trHeight w:val="585"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w:t>
            </w:r>
            <w:r>
              <w:br/>
            </w:r>
            <w:r>
              <w:rPr>
                <w:rFonts w:ascii="Times New Roman"/>
                <w:b w:val="false"/>
                <w:i w:val="false"/>
                <w:color w:val="000000"/>
                <w:sz w:val="20"/>
              </w:rPr>
              <w:t>
ние действия</w:t>
            </w:r>
            <w:r>
              <w:br/>
            </w:r>
            <w:r>
              <w:rPr>
                <w:rFonts w:ascii="Times New Roman"/>
                <w:b w:val="false"/>
                <w:i w:val="false"/>
                <w:color w:val="000000"/>
                <w:sz w:val="20"/>
              </w:rPr>
              <w:t>
(процесса,</w:t>
            </w:r>
            <w:r>
              <w:br/>
            </w:r>
            <w:r>
              <w:rPr>
                <w:rFonts w:ascii="Times New Roman"/>
                <w:b w:val="false"/>
                <w:i w:val="false"/>
                <w:color w:val="000000"/>
                <w:sz w:val="20"/>
              </w:rPr>
              <w:t>
процедуры,</w:t>
            </w:r>
            <w:r>
              <w:br/>
            </w:r>
            <w:r>
              <w:rPr>
                <w:rFonts w:ascii="Times New Roman"/>
                <w:b w:val="false"/>
                <w:i w:val="false"/>
                <w:color w:val="000000"/>
                <w:sz w:val="20"/>
              </w:rPr>
              <w:t>
операции)</w:t>
            </w:r>
            <w:r>
              <w:br/>
            </w:r>
            <w:r>
              <w:rPr>
                <w:rFonts w:ascii="Times New Roman"/>
                <w:b w:val="false"/>
                <w:i w:val="false"/>
                <w:color w:val="000000"/>
                <w:sz w:val="20"/>
              </w:rPr>
              <w:t>
и их</w:t>
            </w:r>
            <w:r>
              <w:br/>
            </w:r>
            <w:r>
              <w:rPr>
                <w:rFonts w:ascii="Times New Roman"/>
                <w:b w:val="false"/>
                <w:i w:val="false"/>
                <w:color w:val="000000"/>
                <w:sz w:val="20"/>
              </w:rPr>
              <w:t>
описание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выдача</w:t>
            </w:r>
            <w:r>
              <w:br/>
            </w:r>
            <w:r>
              <w:rPr>
                <w:rFonts w:ascii="Times New Roman"/>
                <w:b w:val="false"/>
                <w:i w:val="false"/>
                <w:color w:val="000000"/>
                <w:sz w:val="20"/>
              </w:rPr>
              <w:t>
потреби</w:t>
            </w:r>
            <w:r>
              <w:br/>
            </w:r>
            <w:r>
              <w:rPr>
                <w:rFonts w:ascii="Times New Roman"/>
                <w:b w:val="false"/>
                <w:i w:val="false"/>
                <w:color w:val="000000"/>
                <w:sz w:val="20"/>
              </w:rPr>
              <w:t>
телю рас</w:t>
            </w:r>
            <w:r>
              <w:br/>
            </w:r>
            <w:r>
              <w:rPr>
                <w:rFonts w:ascii="Times New Roman"/>
                <w:b w:val="false"/>
                <w:i w:val="false"/>
                <w:color w:val="000000"/>
                <w:sz w:val="20"/>
              </w:rPr>
              <w:t>
писки,</w:t>
            </w:r>
            <w:r>
              <w:br/>
            </w:r>
            <w:r>
              <w:rPr>
                <w:rFonts w:ascii="Times New Roman"/>
                <w:b w:val="false"/>
                <w:i w:val="false"/>
                <w:color w:val="000000"/>
                <w:sz w:val="20"/>
              </w:rPr>
              <w:t>
передача</w:t>
            </w:r>
            <w:r>
              <w:br/>
            </w:r>
            <w:r>
              <w:rPr>
                <w:rFonts w:ascii="Times New Roman"/>
                <w:b w:val="false"/>
                <w:i w:val="false"/>
                <w:color w:val="000000"/>
                <w:sz w:val="20"/>
              </w:rPr>
              <w:t>
докумен</w:t>
            </w:r>
            <w:r>
              <w:br/>
            </w:r>
            <w:r>
              <w:rPr>
                <w:rFonts w:ascii="Times New Roman"/>
                <w:b w:val="false"/>
                <w:i w:val="false"/>
                <w:color w:val="000000"/>
                <w:sz w:val="20"/>
              </w:rPr>
              <w:t>
тов инс</w:t>
            </w:r>
            <w:r>
              <w:br/>
            </w:r>
            <w:r>
              <w:rPr>
                <w:rFonts w:ascii="Times New Roman"/>
                <w:b w:val="false"/>
                <w:i w:val="false"/>
                <w:color w:val="000000"/>
                <w:sz w:val="20"/>
              </w:rPr>
              <w:t>
пектору</w:t>
            </w:r>
            <w:r>
              <w:br/>
            </w:r>
            <w:r>
              <w:rPr>
                <w:rFonts w:ascii="Times New Roman"/>
                <w:b w:val="false"/>
                <w:i w:val="false"/>
                <w:color w:val="000000"/>
                <w:sz w:val="20"/>
              </w:rPr>
              <w:t>
накопи</w:t>
            </w:r>
            <w:r>
              <w:br/>
            </w:r>
            <w:r>
              <w:rPr>
                <w:rFonts w:ascii="Times New Roman"/>
                <w:b w:val="false"/>
                <w:i w:val="false"/>
                <w:color w:val="000000"/>
                <w:sz w:val="20"/>
              </w:rPr>
              <w:t>
тельного</w:t>
            </w:r>
            <w:r>
              <w:br/>
            </w:r>
            <w:r>
              <w:rPr>
                <w:rFonts w:ascii="Times New Roman"/>
                <w:b w:val="false"/>
                <w:i w:val="false"/>
                <w:color w:val="000000"/>
                <w:sz w:val="20"/>
              </w:rPr>
              <w:t>
отдела</w:t>
            </w:r>
            <w:r>
              <w:br/>
            </w:r>
            <w:r>
              <w:rPr>
                <w:rFonts w:ascii="Times New Roman"/>
                <w:b w:val="false"/>
                <w:i w:val="false"/>
                <w:color w:val="000000"/>
                <w:sz w:val="20"/>
              </w:rPr>
              <w:t>
Центра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сбордо</w:t>
            </w:r>
            <w:r>
              <w:br/>
            </w:r>
            <w:r>
              <w:rPr>
                <w:rFonts w:ascii="Times New Roman"/>
                <w:b w:val="false"/>
                <w:i w:val="false"/>
                <w:color w:val="000000"/>
                <w:sz w:val="20"/>
              </w:rPr>
              <w:t>
кументов</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до</w:t>
            </w:r>
            <w:r>
              <w:br/>
            </w:r>
            <w:r>
              <w:rPr>
                <w:rFonts w:ascii="Times New Roman"/>
                <w:b w:val="false"/>
                <w:i w:val="false"/>
                <w:color w:val="000000"/>
                <w:sz w:val="20"/>
              </w:rPr>
              <w:t>
кументов</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w:t>
            </w:r>
            <w:r>
              <w:br/>
            </w:r>
            <w:r>
              <w:rPr>
                <w:rFonts w:ascii="Times New Roman"/>
                <w:b w:val="false"/>
                <w:i w:val="false"/>
                <w:color w:val="000000"/>
                <w:sz w:val="20"/>
              </w:rPr>
              <w:t>
ние,</w:t>
            </w:r>
            <w:r>
              <w:br/>
            </w:r>
            <w:r>
              <w:rPr>
                <w:rFonts w:ascii="Times New Roman"/>
                <w:b w:val="false"/>
                <w:i w:val="false"/>
                <w:color w:val="000000"/>
                <w:sz w:val="20"/>
              </w:rPr>
              <w:t>
наложение</w:t>
            </w:r>
            <w:r>
              <w:br/>
            </w:r>
            <w:r>
              <w:rPr>
                <w:rFonts w:ascii="Times New Roman"/>
                <w:b w:val="false"/>
                <w:i w:val="false"/>
                <w:color w:val="000000"/>
                <w:sz w:val="20"/>
              </w:rPr>
              <w:t>
резолюции</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осуществле</w:t>
            </w:r>
            <w:r>
              <w:br/>
            </w:r>
            <w:r>
              <w:rPr>
                <w:rFonts w:ascii="Times New Roman"/>
                <w:b w:val="false"/>
                <w:i w:val="false"/>
                <w:color w:val="000000"/>
                <w:sz w:val="20"/>
              </w:rPr>
              <w:t>
ние</w:t>
            </w:r>
            <w:r>
              <w:br/>
            </w:r>
            <w:r>
              <w:rPr>
                <w:rFonts w:ascii="Times New Roman"/>
                <w:b w:val="false"/>
                <w:i w:val="false"/>
                <w:color w:val="000000"/>
                <w:sz w:val="20"/>
              </w:rPr>
              <w:t>
проверки</w:t>
            </w:r>
            <w:r>
              <w:br/>
            </w:r>
            <w:r>
              <w:rPr>
                <w:rFonts w:ascii="Times New Roman"/>
                <w:b w:val="false"/>
                <w:i w:val="false"/>
                <w:color w:val="000000"/>
                <w:sz w:val="20"/>
              </w:rPr>
              <w:t>
полноты</w:t>
            </w:r>
            <w:r>
              <w:br/>
            </w:r>
            <w:r>
              <w:rPr>
                <w:rFonts w:ascii="Times New Roman"/>
                <w:b w:val="false"/>
                <w:i w:val="false"/>
                <w:color w:val="000000"/>
                <w:sz w:val="20"/>
              </w:rPr>
              <w:t>
докумен</w:t>
            </w:r>
            <w:r>
              <w:br/>
            </w:r>
            <w:r>
              <w:rPr>
                <w:rFonts w:ascii="Times New Roman"/>
                <w:b w:val="false"/>
                <w:i w:val="false"/>
                <w:color w:val="000000"/>
                <w:sz w:val="20"/>
              </w:rPr>
              <w:t>
тов,</w:t>
            </w:r>
            <w:r>
              <w:br/>
            </w:r>
            <w:r>
              <w:rPr>
                <w:rFonts w:ascii="Times New Roman"/>
                <w:b w:val="false"/>
                <w:i w:val="false"/>
                <w:color w:val="000000"/>
                <w:sz w:val="20"/>
              </w:rPr>
              <w:t>
оформление</w:t>
            </w:r>
            <w:r>
              <w:br/>
            </w:r>
            <w:r>
              <w:rPr>
                <w:rFonts w:ascii="Times New Roman"/>
                <w:b w:val="false"/>
                <w:i w:val="false"/>
                <w:color w:val="000000"/>
                <w:sz w:val="20"/>
              </w:rPr>
              <w:t>
уведомле</w:t>
            </w:r>
            <w:r>
              <w:br/>
            </w:r>
            <w:r>
              <w:rPr>
                <w:rFonts w:ascii="Times New Roman"/>
                <w:b w:val="false"/>
                <w:i w:val="false"/>
                <w:color w:val="000000"/>
                <w:sz w:val="20"/>
              </w:rPr>
              <w:t>
ния или</w:t>
            </w:r>
            <w:r>
              <w:br/>
            </w:r>
            <w:r>
              <w:rPr>
                <w:rFonts w:ascii="Times New Roman"/>
                <w:b w:val="false"/>
                <w:i w:val="false"/>
                <w:color w:val="000000"/>
                <w:sz w:val="20"/>
              </w:rPr>
              <w:t>
подготовка</w:t>
            </w:r>
            <w:r>
              <w:br/>
            </w:r>
            <w:r>
              <w:rPr>
                <w:rFonts w:ascii="Times New Roman"/>
                <w:b w:val="false"/>
                <w:i w:val="false"/>
                <w:color w:val="000000"/>
                <w:sz w:val="20"/>
              </w:rPr>
              <w:t>
мотивиро</w:t>
            </w:r>
            <w:r>
              <w:br/>
            </w:r>
            <w:r>
              <w:rPr>
                <w:rFonts w:ascii="Times New Roman"/>
                <w:b w:val="false"/>
                <w:i w:val="false"/>
                <w:color w:val="000000"/>
                <w:sz w:val="20"/>
              </w:rPr>
              <w:t>
ванного</w:t>
            </w:r>
            <w:r>
              <w:br/>
            </w:r>
            <w:r>
              <w:rPr>
                <w:rFonts w:ascii="Times New Roman"/>
                <w:b w:val="false"/>
                <w:i w:val="false"/>
                <w:color w:val="000000"/>
                <w:sz w:val="20"/>
              </w:rPr>
              <w:t>
ответа об</w:t>
            </w:r>
            <w:r>
              <w:br/>
            </w:r>
            <w:r>
              <w:rPr>
                <w:rFonts w:ascii="Times New Roman"/>
                <w:b w:val="false"/>
                <w:i w:val="false"/>
                <w:color w:val="000000"/>
                <w:sz w:val="20"/>
              </w:rPr>
              <w:t>
отказе</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w:t>
            </w:r>
            <w:r>
              <w:br/>
            </w:r>
            <w:r>
              <w:rPr>
                <w:rFonts w:ascii="Times New Roman"/>
                <w:b w:val="false"/>
                <w:i w:val="false"/>
                <w:color w:val="000000"/>
                <w:sz w:val="20"/>
              </w:rPr>
              <w:t>
онно-рас</w:t>
            </w:r>
            <w:r>
              <w:br/>
            </w:r>
            <w:r>
              <w:rPr>
                <w:rFonts w:ascii="Times New Roman"/>
                <w:b w:val="false"/>
                <w:i w:val="false"/>
                <w:color w:val="000000"/>
                <w:sz w:val="20"/>
              </w:rPr>
              <w:t>
порядите</w:t>
            </w:r>
            <w:r>
              <w:br/>
            </w:r>
            <w:r>
              <w:rPr>
                <w:rFonts w:ascii="Times New Roman"/>
                <w:b w:val="false"/>
                <w:i w:val="false"/>
                <w:color w:val="000000"/>
                <w:sz w:val="20"/>
              </w:rPr>
              <w:t>
льное</w:t>
            </w:r>
            <w:r>
              <w:br/>
            </w:r>
            <w:r>
              <w:rPr>
                <w:rFonts w:ascii="Times New Roman"/>
                <w:b w:val="false"/>
                <w:i w:val="false"/>
                <w:color w:val="000000"/>
                <w:sz w:val="20"/>
              </w:rPr>
              <w:t>
решение)</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w:t>
            </w:r>
            <w:r>
              <w:br/>
            </w:r>
            <w:r>
              <w:rPr>
                <w:rFonts w:ascii="Times New Roman"/>
                <w:b w:val="false"/>
                <w:i w:val="false"/>
                <w:color w:val="000000"/>
                <w:sz w:val="20"/>
              </w:rPr>
              <w:t>
ция заяв</w:t>
            </w:r>
            <w:r>
              <w:br/>
            </w:r>
            <w:r>
              <w:rPr>
                <w:rFonts w:ascii="Times New Roman"/>
                <w:b w:val="false"/>
                <w:i w:val="false"/>
                <w:color w:val="000000"/>
                <w:sz w:val="20"/>
              </w:rPr>
              <w:t>
ления,</w:t>
            </w:r>
            <w:r>
              <w:br/>
            </w:r>
            <w:r>
              <w:rPr>
                <w:rFonts w:ascii="Times New Roman"/>
                <w:b w:val="false"/>
                <w:i w:val="false"/>
                <w:color w:val="000000"/>
                <w:sz w:val="20"/>
              </w:rPr>
              <w:t>
расписка</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w:t>
            </w:r>
            <w:r>
              <w:br/>
            </w:r>
            <w:r>
              <w:rPr>
                <w:rFonts w:ascii="Times New Roman"/>
                <w:b w:val="false"/>
                <w:i w:val="false"/>
                <w:color w:val="000000"/>
                <w:sz w:val="20"/>
              </w:rPr>
              <w:t>
докумен</w:t>
            </w:r>
            <w:r>
              <w:br/>
            </w:r>
            <w:r>
              <w:rPr>
                <w:rFonts w:ascii="Times New Roman"/>
                <w:b w:val="false"/>
                <w:i w:val="false"/>
                <w:color w:val="000000"/>
                <w:sz w:val="20"/>
              </w:rPr>
              <w:t>
тов в</w:t>
            </w:r>
            <w:r>
              <w:br/>
            </w:r>
            <w:r>
              <w:rPr>
                <w:rFonts w:ascii="Times New Roman"/>
                <w:b w:val="false"/>
                <w:i w:val="false"/>
                <w:color w:val="000000"/>
                <w:sz w:val="20"/>
              </w:rPr>
              <w:t>
уполномо</w:t>
            </w:r>
            <w:r>
              <w:br/>
            </w:r>
            <w:r>
              <w:rPr>
                <w:rFonts w:ascii="Times New Roman"/>
                <w:b w:val="false"/>
                <w:i w:val="false"/>
                <w:color w:val="000000"/>
                <w:sz w:val="20"/>
              </w:rPr>
              <w:t>
ченный</w:t>
            </w:r>
            <w:r>
              <w:br/>
            </w:r>
            <w:r>
              <w:rPr>
                <w:rFonts w:ascii="Times New Roman"/>
                <w:b w:val="false"/>
                <w:i w:val="false"/>
                <w:color w:val="000000"/>
                <w:sz w:val="20"/>
              </w:rPr>
              <w:t>
орган</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до</w:t>
            </w:r>
            <w:r>
              <w:br/>
            </w:r>
            <w:r>
              <w:rPr>
                <w:rFonts w:ascii="Times New Roman"/>
                <w:b w:val="false"/>
                <w:i w:val="false"/>
                <w:color w:val="000000"/>
                <w:sz w:val="20"/>
              </w:rPr>
              <w:t>
кументов</w:t>
            </w:r>
            <w:r>
              <w:br/>
            </w:r>
            <w:r>
              <w:rPr>
                <w:rFonts w:ascii="Times New Roman"/>
                <w:b w:val="false"/>
                <w:i w:val="false"/>
                <w:color w:val="000000"/>
                <w:sz w:val="20"/>
              </w:rPr>
              <w:t>
для рас</w:t>
            </w:r>
            <w:r>
              <w:br/>
            </w:r>
            <w:r>
              <w:rPr>
                <w:rFonts w:ascii="Times New Roman"/>
                <w:b w:val="false"/>
                <w:i w:val="false"/>
                <w:color w:val="000000"/>
                <w:sz w:val="20"/>
              </w:rPr>
              <w:t>
смотрения</w:t>
            </w:r>
            <w:r>
              <w:br/>
            </w:r>
            <w:r>
              <w:rPr>
                <w:rFonts w:ascii="Times New Roman"/>
                <w:b w:val="false"/>
                <w:i w:val="false"/>
                <w:color w:val="000000"/>
                <w:sz w:val="20"/>
              </w:rPr>
              <w:t>
руководи</w:t>
            </w:r>
            <w:r>
              <w:br/>
            </w:r>
            <w:r>
              <w:rPr>
                <w:rFonts w:ascii="Times New Roman"/>
                <w:b w:val="false"/>
                <w:i w:val="false"/>
                <w:color w:val="000000"/>
                <w:sz w:val="20"/>
              </w:rPr>
              <w:t>
телю</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w:t>
            </w:r>
            <w:r>
              <w:br/>
            </w:r>
            <w:r>
              <w:rPr>
                <w:rFonts w:ascii="Times New Roman"/>
                <w:b w:val="false"/>
                <w:i w:val="false"/>
                <w:color w:val="000000"/>
                <w:sz w:val="20"/>
              </w:rPr>
              <w:t>
ответствен</w:t>
            </w:r>
            <w:r>
              <w:br/>
            </w:r>
            <w:r>
              <w:rPr>
                <w:rFonts w:ascii="Times New Roman"/>
                <w:b w:val="false"/>
                <w:i w:val="false"/>
                <w:color w:val="000000"/>
                <w:sz w:val="20"/>
              </w:rPr>
              <w:t>
ному ис</w:t>
            </w:r>
            <w:r>
              <w:br/>
            </w:r>
            <w:r>
              <w:rPr>
                <w:rFonts w:ascii="Times New Roman"/>
                <w:b w:val="false"/>
                <w:i w:val="false"/>
                <w:color w:val="000000"/>
                <w:sz w:val="20"/>
              </w:rPr>
              <w:t>
полнителю</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уве</w:t>
            </w:r>
            <w:r>
              <w:br/>
            </w:r>
            <w:r>
              <w:rPr>
                <w:rFonts w:ascii="Times New Roman"/>
                <w:b w:val="false"/>
                <w:i w:val="false"/>
                <w:color w:val="000000"/>
                <w:sz w:val="20"/>
              </w:rPr>
              <w:t>
домления</w:t>
            </w:r>
            <w:r>
              <w:br/>
            </w:r>
            <w:r>
              <w:rPr>
                <w:rFonts w:ascii="Times New Roman"/>
                <w:b w:val="false"/>
                <w:i w:val="false"/>
                <w:color w:val="000000"/>
                <w:sz w:val="20"/>
              </w:rPr>
              <w:t>
либо моти</w:t>
            </w:r>
            <w:r>
              <w:br/>
            </w:r>
            <w:r>
              <w:rPr>
                <w:rFonts w:ascii="Times New Roman"/>
                <w:b w:val="false"/>
                <w:i w:val="false"/>
                <w:color w:val="000000"/>
                <w:sz w:val="20"/>
              </w:rPr>
              <w:t>
вированно</w:t>
            </w:r>
            <w:r>
              <w:br/>
            </w:r>
            <w:r>
              <w:rPr>
                <w:rFonts w:ascii="Times New Roman"/>
                <w:b w:val="false"/>
                <w:i w:val="false"/>
                <w:color w:val="000000"/>
                <w:sz w:val="20"/>
              </w:rPr>
              <w:t>
го ответа</w:t>
            </w:r>
            <w:r>
              <w:br/>
            </w:r>
            <w:r>
              <w:rPr>
                <w:rFonts w:ascii="Times New Roman"/>
                <w:b w:val="false"/>
                <w:i w:val="false"/>
                <w:color w:val="000000"/>
                <w:sz w:val="20"/>
              </w:rPr>
              <w:t>
об отказе</w:t>
            </w:r>
            <w:r>
              <w:br/>
            </w:r>
            <w:r>
              <w:rPr>
                <w:rFonts w:ascii="Times New Roman"/>
                <w:b w:val="false"/>
                <w:i w:val="false"/>
                <w:color w:val="000000"/>
                <w:sz w:val="20"/>
              </w:rPr>
              <w:t>
руководи</w:t>
            </w:r>
            <w:r>
              <w:br/>
            </w:r>
            <w:r>
              <w:rPr>
                <w:rFonts w:ascii="Times New Roman"/>
                <w:b w:val="false"/>
                <w:i w:val="false"/>
                <w:color w:val="000000"/>
                <w:sz w:val="20"/>
              </w:rPr>
              <w:t>
телю на</w:t>
            </w:r>
            <w:r>
              <w:br/>
            </w:r>
            <w:r>
              <w:rPr>
                <w:rFonts w:ascii="Times New Roman"/>
                <w:b w:val="false"/>
                <w:i w:val="false"/>
                <w:color w:val="000000"/>
                <w:sz w:val="20"/>
              </w:rPr>
              <w:t>
подпись</w:t>
            </w:r>
          </w:p>
        </w:tc>
      </w:tr>
      <w:tr>
        <w:trPr>
          <w:trHeight w:val="21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9 рабочих дней</w:t>
            </w:r>
          </w:p>
        </w:tc>
      </w:tr>
      <w:tr>
        <w:trPr>
          <w:trHeight w:val="30" w:hRule="atLeast"/>
        </w:trPr>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9"/>
        <w:gridCol w:w="2965"/>
        <w:gridCol w:w="2986"/>
        <w:gridCol w:w="3300"/>
      </w:tblGrid>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w:t>
            </w:r>
            <w:r>
              <w:br/>
            </w:r>
            <w:r>
              <w:rPr>
                <w:rFonts w:ascii="Times New Roman"/>
                <w:b w:val="false"/>
                <w:i w:val="false"/>
                <w:color w:val="000000"/>
                <w:sz w:val="20"/>
              </w:rPr>
              <w:t>
го органа</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w:t>
            </w:r>
            <w:r>
              <w:br/>
            </w:r>
            <w:r>
              <w:rPr>
                <w:rFonts w:ascii="Times New Roman"/>
                <w:b w:val="false"/>
                <w:i w:val="false"/>
                <w:color w:val="000000"/>
                <w:sz w:val="20"/>
              </w:rPr>
              <w:t>
Центра</w:t>
            </w:r>
          </w:p>
        </w:tc>
      </w:tr>
      <w:tr>
        <w:trPr>
          <w:trHeight w:val="585"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w:t>
            </w:r>
            <w:r>
              <w:br/>
            </w:r>
            <w:r>
              <w:rPr>
                <w:rFonts w:ascii="Times New Roman"/>
                <w:b w:val="false"/>
                <w:i w:val="false"/>
                <w:color w:val="000000"/>
                <w:sz w:val="20"/>
              </w:rPr>
              <w:t>
уведомление</w:t>
            </w:r>
            <w:r>
              <w:br/>
            </w:r>
            <w:r>
              <w:rPr>
                <w:rFonts w:ascii="Times New Roman"/>
                <w:b w:val="false"/>
                <w:i w:val="false"/>
                <w:color w:val="000000"/>
                <w:sz w:val="20"/>
              </w:rPr>
              <w:t>
или мотиви</w:t>
            </w:r>
            <w:r>
              <w:br/>
            </w:r>
            <w:r>
              <w:rPr>
                <w:rFonts w:ascii="Times New Roman"/>
                <w:b w:val="false"/>
                <w:i w:val="false"/>
                <w:color w:val="000000"/>
                <w:sz w:val="20"/>
              </w:rPr>
              <w:t>
рованный</w:t>
            </w:r>
            <w:r>
              <w:br/>
            </w:r>
            <w:r>
              <w:rPr>
                <w:rFonts w:ascii="Times New Roman"/>
                <w:b w:val="false"/>
                <w:i w:val="false"/>
                <w:color w:val="000000"/>
                <w:sz w:val="20"/>
              </w:rPr>
              <w:t>
ответ об</w:t>
            </w:r>
            <w:r>
              <w:br/>
            </w:r>
            <w:r>
              <w:rPr>
                <w:rFonts w:ascii="Times New Roman"/>
                <w:b w:val="false"/>
                <w:i w:val="false"/>
                <w:color w:val="000000"/>
                <w:sz w:val="20"/>
              </w:rPr>
              <w:t>
отказе и</w:t>
            </w:r>
            <w:r>
              <w:br/>
            </w:r>
            <w:r>
              <w:rPr>
                <w:rFonts w:ascii="Times New Roman"/>
                <w:b w:val="false"/>
                <w:i w:val="false"/>
                <w:color w:val="000000"/>
                <w:sz w:val="20"/>
              </w:rPr>
              <w:t>
направляет</w:t>
            </w:r>
            <w:r>
              <w:br/>
            </w:r>
            <w:r>
              <w:rPr>
                <w:rFonts w:ascii="Times New Roman"/>
                <w:b w:val="false"/>
                <w:i w:val="false"/>
                <w:color w:val="000000"/>
                <w:sz w:val="20"/>
              </w:rPr>
              <w:t>
ответственно</w:t>
            </w:r>
            <w:r>
              <w:br/>
            </w:r>
            <w:r>
              <w:rPr>
                <w:rFonts w:ascii="Times New Roman"/>
                <w:b w:val="false"/>
                <w:i w:val="false"/>
                <w:color w:val="000000"/>
                <w:sz w:val="20"/>
              </w:rPr>
              <w:t>
му</w:t>
            </w:r>
            <w:r>
              <w:br/>
            </w:r>
            <w:r>
              <w:rPr>
                <w:rFonts w:ascii="Times New Roman"/>
                <w:b w:val="false"/>
                <w:i w:val="false"/>
                <w:color w:val="000000"/>
                <w:sz w:val="20"/>
              </w:rPr>
              <w:t>
специалисту</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в журнале и направляет уведомление или мотивированный ответ об отказе в Центр или выдает потребителю</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Выдает потребителю уведомление или мотивированный ответ об отказе</w:t>
            </w:r>
          </w:p>
        </w:tc>
      </w:tr>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w:t>
            </w:r>
            <w:r>
              <w:br/>
            </w:r>
            <w:r>
              <w:rPr>
                <w:rFonts w:ascii="Times New Roman"/>
                <w:b w:val="false"/>
                <w:i w:val="false"/>
                <w:color w:val="000000"/>
                <w:sz w:val="20"/>
              </w:rPr>
              <w:t>
но-распоря</w:t>
            </w:r>
            <w:r>
              <w:br/>
            </w:r>
            <w:r>
              <w:rPr>
                <w:rFonts w:ascii="Times New Roman"/>
                <w:b w:val="false"/>
                <w:i w:val="false"/>
                <w:color w:val="000000"/>
                <w:sz w:val="20"/>
              </w:rPr>
              <w:t>
дительное</w:t>
            </w:r>
            <w:r>
              <w:br/>
            </w:r>
            <w:r>
              <w:rPr>
                <w:rFonts w:ascii="Times New Roman"/>
                <w:b w:val="false"/>
                <w:i w:val="false"/>
                <w:color w:val="000000"/>
                <w:sz w:val="20"/>
              </w:rPr>
              <w:t>
решение)</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w:t>
            </w:r>
            <w:r>
              <w:br/>
            </w:r>
            <w:r>
              <w:rPr>
                <w:rFonts w:ascii="Times New Roman"/>
                <w:b w:val="false"/>
                <w:i w:val="false"/>
                <w:color w:val="000000"/>
                <w:sz w:val="20"/>
              </w:rPr>
              <w:t>
результата</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часа</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30 минут</w:t>
            </w:r>
          </w:p>
        </w:tc>
      </w:tr>
      <w:tr>
        <w:trPr>
          <w:trHeight w:val="30" w:hRule="atLeast"/>
        </w:trPr>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Варианты использования. Основной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1"/>
        <w:gridCol w:w="2778"/>
        <w:gridCol w:w="2547"/>
        <w:gridCol w:w="2420"/>
        <w:gridCol w:w="2674"/>
      </w:tblGrid>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w:t>
            </w:r>
            <w:r>
              <w:br/>
            </w:r>
            <w:r>
              <w:rPr>
                <w:rFonts w:ascii="Times New Roman"/>
                <w:b w:val="false"/>
                <w:i w:val="false"/>
                <w:color w:val="000000"/>
                <w:sz w:val="20"/>
              </w:rPr>
              <w:t>
специалист</w:t>
            </w:r>
            <w:r>
              <w:br/>
            </w:r>
            <w:r>
              <w:rPr>
                <w:rFonts w:ascii="Times New Roman"/>
                <w:b w:val="false"/>
                <w:i w:val="false"/>
                <w:color w:val="000000"/>
                <w:sz w:val="20"/>
              </w:rPr>
              <w:t>
уполномочен</w:t>
            </w:r>
            <w:r>
              <w:br/>
            </w:r>
            <w:r>
              <w:rPr>
                <w:rFonts w:ascii="Times New Roman"/>
                <w:b w:val="false"/>
                <w:i w:val="false"/>
                <w:color w:val="000000"/>
                <w:sz w:val="20"/>
              </w:rPr>
              <w:t>
ного органа</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w:t>
            </w:r>
            <w:r>
              <w:br/>
            </w:r>
            <w:r>
              <w:rPr>
                <w:rFonts w:ascii="Times New Roman"/>
                <w:b w:val="false"/>
                <w:i w:val="false"/>
                <w:color w:val="000000"/>
                <w:sz w:val="20"/>
              </w:rPr>
              <w:t>
нитель упол</w:t>
            </w:r>
            <w:r>
              <w:br/>
            </w:r>
            <w:r>
              <w:rPr>
                <w:rFonts w:ascii="Times New Roman"/>
                <w:b w:val="false"/>
                <w:i w:val="false"/>
                <w:color w:val="000000"/>
                <w:sz w:val="20"/>
              </w:rPr>
              <w:t>
номоченного</w:t>
            </w:r>
            <w:r>
              <w:br/>
            </w:r>
            <w:r>
              <w:rPr>
                <w:rFonts w:ascii="Times New Roman"/>
                <w:b w:val="false"/>
                <w:i w:val="false"/>
                <w:color w:val="000000"/>
                <w:sz w:val="20"/>
              </w:rPr>
              <w:t>
органа</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Принимает</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в накопи</w:t>
            </w:r>
            <w:r>
              <w:br/>
            </w:r>
            <w:r>
              <w:rPr>
                <w:rFonts w:ascii="Times New Roman"/>
                <w:b w:val="false"/>
                <w:i w:val="false"/>
                <w:color w:val="000000"/>
                <w:sz w:val="20"/>
              </w:rPr>
              <w:t>
тельный</w:t>
            </w:r>
            <w:r>
              <w:br/>
            </w:r>
            <w:r>
              <w:rPr>
                <w:rFonts w:ascii="Times New Roman"/>
                <w:b w:val="false"/>
                <w:i w:val="false"/>
                <w:color w:val="000000"/>
                <w:sz w:val="20"/>
              </w:rPr>
              <w:t>
отдел</w:t>
            </w:r>
            <w:r>
              <w:br/>
            </w:r>
            <w:r>
              <w:rPr>
                <w:rFonts w:ascii="Times New Roman"/>
                <w:b w:val="false"/>
                <w:i w:val="false"/>
                <w:color w:val="000000"/>
                <w:sz w:val="20"/>
              </w:rPr>
              <w:t>
Центра</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Действие 2. </w:t>
            </w:r>
          </w:p>
          <w:p>
            <w:pPr>
              <w:spacing w:after="20"/>
              <w:ind w:left="20"/>
              <w:jc w:val="both"/>
            </w:pPr>
            <w:r>
              <w:rPr>
                <w:rFonts w:ascii="Times New Roman"/>
                <w:b w:val="false"/>
                <w:i w:val="false"/>
                <w:color w:val="000000"/>
                <w:sz w:val="20"/>
              </w:rPr>
              <w:t>Собирает</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в уполно</w:t>
            </w:r>
            <w:r>
              <w:br/>
            </w:r>
            <w:r>
              <w:rPr>
                <w:rFonts w:ascii="Times New Roman"/>
                <w:b w:val="false"/>
                <w:i w:val="false"/>
                <w:color w:val="000000"/>
                <w:sz w:val="20"/>
              </w:rPr>
              <w:t>
моченный</w:t>
            </w:r>
            <w:r>
              <w:br/>
            </w:r>
            <w:r>
              <w:rPr>
                <w:rFonts w:ascii="Times New Roman"/>
                <w:b w:val="false"/>
                <w:i w:val="false"/>
                <w:color w:val="000000"/>
                <w:sz w:val="20"/>
              </w:rPr>
              <w:t>
орган</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 полу</w:t>
            </w:r>
            <w:r>
              <w:br/>
            </w:r>
            <w:r>
              <w:rPr>
                <w:rFonts w:ascii="Times New Roman"/>
                <w:b w:val="false"/>
                <w:i w:val="false"/>
                <w:color w:val="000000"/>
                <w:sz w:val="20"/>
              </w:rPr>
              <w:t>
ченные</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на рассмот</w:t>
            </w:r>
            <w:r>
              <w:br/>
            </w:r>
            <w:r>
              <w:rPr>
                <w:rFonts w:ascii="Times New Roman"/>
                <w:b w:val="false"/>
                <w:i w:val="false"/>
                <w:color w:val="000000"/>
                <w:sz w:val="20"/>
              </w:rPr>
              <w:t>
рение руко</w:t>
            </w:r>
            <w:r>
              <w:br/>
            </w:r>
            <w:r>
              <w:rPr>
                <w:rFonts w:ascii="Times New Roman"/>
                <w:b w:val="false"/>
                <w:i w:val="false"/>
                <w:color w:val="000000"/>
                <w:sz w:val="20"/>
              </w:rPr>
              <w:t>
водителю</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p>
          <w:p>
            <w:pPr>
              <w:spacing w:after="20"/>
              <w:ind w:left="20"/>
              <w:jc w:val="both"/>
            </w:pPr>
            <w:r>
              <w:rPr>
                <w:rFonts w:ascii="Times New Roman"/>
                <w:b w:val="false"/>
                <w:i w:val="false"/>
                <w:color w:val="000000"/>
                <w:sz w:val="20"/>
              </w:rPr>
              <w:t>После рас</w:t>
            </w:r>
            <w:r>
              <w:br/>
            </w:r>
            <w:r>
              <w:rPr>
                <w:rFonts w:ascii="Times New Roman"/>
                <w:b w:val="false"/>
                <w:i w:val="false"/>
                <w:color w:val="000000"/>
                <w:sz w:val="20"/>
              </w:rPr>
              <w:t>
смотрения</w:t>
            </w:r>
            <w:r>
              <w:br/>
            </w:r>
            <w:r>
              <w:rPr>
                <w:rFonts w:ascii="Times New Roman"/>
                <w:b w:val="false"/>
                <w:i w:val="false"/>
                <w:color w:val="000000"/>
                <w:sz w:val="20"/>
              </w:rPr>
              <w:t>
направляет</w:t>
            </w:r>
            <w:r>
              <w:br/>
            </w:r>
            <w:r>
              <w:rPr>
                <w:rFonts w:ascii="Times New Roman"/>
                <w:b w:val="false"/>
                <w:i w:val="false"/>
                <w:color w:val="000000"/>
                <w:sz w:val="20"/>
              </w:rPr>
              <w:t>
ответствен</w:t>
            </w:r>
            <w:r>
              <w:br/>
            </w:r>
            <w:r>
              <w:rPr>
                <w:rFonts w:ascii="Times New Roman"/>
                <w:b w:val="false"/>
                <w:i w:val="false"/>
                <w:color w:val="000000"/>
                <w:sz w:val="20"/>
              </w:rPr>
              <w:t>
ному ис</w:t>
            </w:r>
            <w:r>
              <w:br/>
            </w:r>
            <w:r>
              <w:rPr>
                <w:rFonts w:ascii="Times New Roman"/>
                <w:b w:val="false"/>
                <w:i w:val="false"/>
                <w:color w:val="000000"/>
                <w:sz w:val="20"/>
              </w:rPr>
              <w:t>
полнителю</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Осуществляет</w:t>
            </w:r>
            <w:r>
              <w:br/>
            </w:r>
            <w:r>
              <w:rPr>
                <w:rFonts w:ascii="Times New Roman"/>
                <w:b w:val="false"/>
                <w:i w:val="false"/>
                <w:color w:val="000000"/>
                <w:sz w:val="20"/>
              </w:rPr>
              <w:t>
рассмотрение</w:t>
            </w:r>
            <w:r>
              <w:br/>
            </w:r>
            <w:r>
              <w:rPr>
                <w:rFonts w:ascii="Times New Roman"/>
                <w:b w:val="false"/>
                <w:i w:val="false"/>
                <w:color w:val="000000"/>
                <w:sz w:val="20"/>
              </w:rPr>
              <w:t>
представлен</w:t>
            </w:r>
            <w:r>
              <w:br/>
            </w:r>
            <w:r>
              <w:rPr>
                <w:rFonts w:ascii="Times New Roman"/>
                <w:b w:val="false"/>
                <w:i w:val="false"/>
                <w:color w:val="000000"/>
                <w:sz w:val="20"/>
              </w:rPr>
              <w:t>
ных</w:t>
            </w:r>
            <w:r>
              <w:br/>
            </w:r>
            <w:r>
              <w:rPr>
                <w:rFonts w:ascii="Times New Roman"/>
                <w:b w:val="false"/>
                <w:i w:val="false"/>
                <w:color w:val="000000"/>
                <w:sz w:val="20"/>
              </w:rPr>
              <w:t>
документов,</w:t>
            </w:r>
            <w:r>
              <w:br/>
            </w:r>
            <w:r>
              <w:rPr>
                <w:rFonts w:ascii="Times New Roman"/>
                <w:b w:val="false"/>
                <w:i w:val="false"/>
                <w:color w:val="000000"/>
                <w:sz w:val="20"/>
              </w:rPr>
              <w:t>
подготавлива</w:t>
            </w:r>
            <w:r>
              <w:br/>
            </w:r>
            <w:r>
              <w:rPr>
                <w:rFonts w:ascii="Times New Roman"/>
                <w:b w:val="false"/>
                <w:i w:val="false"/>
                <w:color w:val="000000"/>
                <w:sz w:val="20"/>
              </w:rPr>
              <w:t>
ет</w:t>
            </w:r>
            <w:r>
              <w:br/>
            </w:r>
            <w:r>
              <w:rPr>
                <w:rFonts w:ascii="Times New Roman"/>
                <w:b w:val="false"/>
                <w:i w:val="false"/>
                <w:color w:val="000000"/>
                <w:sz w:val="20"/>
              </w:rPr>
              <w:t>
уведомление</w:t>
            </w:r>
            <w:r>
              <w:br/>
            </w:r>
            <w:r>
              <w:rPr>
                <w:rFonts w:ascii="Times New Roman"/>
                <w:b w:val="false"/>
                <w:i w:val="false"/>
                <w:color w:val="000000"/>
                <w:sz w:val="20"/>
              </w:rPr>
              <w:t>
и направляет</w:t>
            </w:r>
            <w:r>
              <w:br/>
            </w:r>
            <w:r>
              <w:rPr>
                <w:rFonts w:ascii="Times New Roman"/>
                <w:b w:val="false"/>
                <w:i w:val="false"/>
                <w:color w:val="000000"/>
                <w:sz w:val="20"/>
              </w:rPr>
              <w:t>
руководителю</w:t>
            </w:r>
            <w:r>
              <w:br/>
            </w:r>
            <w:r>
              <w:rPr>
                <w:rFonts w:ascii="Times New Roman"/>
                <w:b w:val="false"/>
                <w:i w:val="false"/>
                <w:color w:val="000000"/>
                <w:sz w:val="20"/>
              </w:rPr>
              <w:t>
на подпись</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Центр выдает потребителю уведомление</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Регистрирует в журнале и направляет уведомление в Центр или выдает потребителю</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 уведомление и направляет ответственному специалисту</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Варианты использования. Альтернативный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6"/>
        <w:gridCol w:w="2491"/>
        <w:gridCol w:w="2470"/>
        <w:gridCol w:w="2916"/>
        <w:gridCol w:w="2747"/>
      </w:tblGrid>
      <w:tr>
        <w:trPr>
          <w:trHeight w:val="30" w:hRule="atLeast"/>
        </w:trPr>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специалист уполномоченного органа</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исполнитель уполномочен</w:t>
            </w:r>
            <w:r>
              <w:br/>
            </w:r>
            <w:r>
              <w:rPr>
                <w:rFonts w:ascii="Times New Roman"/>
                <w:b w:val="false"/>
                <w:i w:val="false"/>
                <w:color w:val="000000"/>
                <w:sz w:val="20"/>
              </w:rPr>
              <w:t>
ного органа</w:t>
            </w:r>
          </w:p>
        </w:tc>
      </w:tr>
      <w:tr>
        <w:trPr>
          <w:trHeight w:val="30" w:hRule="atLeast"/>
        </w:trPr>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p>
          <w:p>
            <w:pPr>
              <w:spacing w:after="20"/>
              <w:ind w:left="20"/>
              <w:jc w:val="both"/>
            </w:pPr>
            <w:r>
              <w:rPr>
                <w:rFonts w:ascii="Times New Roman"/>
                <w:b w:val="false"/>
                <w:i w:val="false"/>
                <w:color w:val="000000"/>
                <w:sz w:val="20"/>
              </w:rPr>
              <w:t>Принимает документы и передает их в накопительный</w:t>
            </w:r>
            <w:r>
              <w:br/>
            </w:r>
            <w:r>
              <w:rPr>
                <w:rFonts w:ascii="Times New Roman"/>
                <w:b w:val="false"/>
                <w:i w:val="false"/>
                <w:color w:val="000000"/>
                <w:sz w:val="20"/>
              </w:rPr>
              <w:t>
отдел Центра</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p>
          <w:p>
            <w:pPr>
              <w:spacing w:after="20"/>
              <w:ind w:left="20"/>
              <w:jc w:val="both"/>
            </w:pPr>
            <w:r>
              <w:rPr>
                <w:rFonts w:ascii="Times New Roman"/>
                <w:b w:val="false"/>
                <w:i w:val="false"/>
                <w:color w:val="000000"/>
                <w:sz w:val="20"/>
              </w:rPr>
              <w:t>Собирает документы и передает их в уполномоченный орган</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p>
          <w:p>
            <w:pPr>
              <w:spacing w:after="20"/>
              <w:ind w:left="20"/>
              <w:jc w:val="both"/>
            </w:pPr>
            <w:r>
              <w:rPr>
                <w:rFonts w:ascii="Times New Roman"/>
                <w:b w:val="false"/>
                <w:i w:val="false"/>
                <w:color w:val="000000"/>
                <w:sz w:val="20"/>
              </w:rPr>
              <w:t>Регистриру</w:t>
            </w:r>
            <w:r>
              <w:br/>
            </w:r>
            <w:r>
              <w:rPr>
                <w:rFonts w:ascii="Times New Roman"/>
                <w:b w:val="false"/>
                <w:i w:val="false"/>
                <w:color w:val="000000"/>
                <w:sz w:val="20"/>
              </w:rPr>
              <w:t>
ет</w:t>
            </w:r>
            <w:r>
              <w:br/>
            </w:r>
            <w:r>
              <w:rPr>
                <w:rFonts w:ascii="Times New Roman"/>
                <w:b w:val="false"/>
                <w:i w:val="false"/>
                <w:color w:val="000000"/>
                <w:sz w:val="20"/>
              </w:rPr>
              <w:t>
полученные</w:t>
            </w:r>
            <w:r>
              <w:br/>
            </w:r>
            <w:r>
              <w:rPr>
                <w:rFonts w:ascii="Times New Roman"/>
                <w:b w:val="false"/>
                <w:i w:val="false"/>
                <w:color w:val="000000"/>
                <w:sz w:val="20"/>
              </w:rPr>
              <w:t>
документы и</w:t>
            </w:r>
            <w:r>
              <w:br/>
            </w:r>
            <w:r>
              <w:rPr>
                <w:rFonts w:ascii="Times New Roman"/>
                <w:b w:val="false"/>
                <w:i w:val="false"/>
                <w:color w:val="000000"/>
                <w:sz w:val="20"/>
              </w:rPr>
              <w:t>
передает их</w:t>
            </w:r>
            <w:r>
              <w:br/>
            </w:r>
            <w:r>
              <w:rPr>
                <w:rFonts w:ascii="Times New Roman"/>
                <w:b w:val="false"/>
                <w:i w:val="false"/>
                <w:color w:val="000000"/>
                <w:sz w:val="20"/>
              </w:rPr>
              <w:t>
на рас</w:t>
            </w:r>
            <w:r>
              <w:br/>
            </w:r>
            <w:r>
              <w:rPr>
                <w:rFonts w:ascii="Times New Roman"/>
                <w:b w:val="false"/>
                <w:i w:val="false"/>
                <w:color w:val="000000"/>
                <w:sz w:val="20"/>
              </w:rPr>
              <w:t>
смотрение</w:t>
            </w:r>
            <w:r>
              <w:br/>
            </w:r>
            <w:r>
              <w:rPr>
                <w:rFonts w:ascii="Times New Roman"/>
                <w:b w:val="false"/>
                <w:i w:val="false"/>
                <w:color w:val="000000"/>
                <w:sz w:val="20"/>
              </w:rPr>
              <w:t>
руководите</w:t>
            </w:r>
            <w:r>
              <w:br/>
            </w:r>
            <w:r>
              <w:rPr>
                <w:rFonts w:ascii="Times New Roman"/>
                <w:b w:val="false"/>
                <w:i w:val="false"/>
                <w:color w:val="000000"/>
                <w:sz w:val="20"/>
              </w:rPr>
              <w:t>
лю</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p>
          <w:p>
            <w:pPr>
              <w:spacing w:after="20"/>
              <w:ind w:left="20"/>
              <w:jc w:val="both"/>
            </w:pPr>
            <w:r>
              <w:rPr>
                <w:rFonts w:ascii="Times New Roman"/>
                <w:b w:val="false"/>
                <w:i w:val="false"/>
                <w:color w:val="000000"/>
                <w:sz w:val="20"/>
              </w:rPr>
              <w:t>После</w:t>
            </w:r>
            <w:r>
              <w:br/>
            </w:r>
            <w:r>
              <w:rPr>
                <w:rFonts w:ascii="Times New Roman"/>
                <w:b w:val="false"/>
                <w:i w:val="false"/>
                <w:color w:val="000000"/>
                <w:sz w:val="20"/>
              </w:rPr>
              <w:t>
рассмотрения</w:t>
            </w:r>
            <w:r>
              <w:br/>
            </w:r>
            <w:r>
              <w:rPr>
                <w:rFonts w:ascii="Times New Roman"/>
                <w:b w:val="false"/>
                <w:i w:val="false"/>
                <w:color w:val="000000"/>
                <w:sz w:val="20"/>
              </w:rPr>
              <w:t>
направляет</w:t>
            </w:r>
            <w:r>
              <w:br/>
            </w:r>
            <w:r>
              <w:rPr>
                <w:rFonts w:ascii="Times New Roman"/>
                <w:b w:val="false"/>
                <w:i w:val="false"/>
                <w:color w:val="000000"/>
                <w:sz w:val="20"/>
              </w:rPr>
              <w:t>
ответственно</w:t>
            </w:r>
            <w:r>
              <w:br/>
            </w:r>
            <w:r>
              <w:rPr>
                <w:rFonts w:ascii="Times New Roman"/>
                <w:b w:val="false"/>
                <w:i w:val="false"/>
                <w:color w:val="000000"/>
                <w:sz w:val="20"/>
              </w:rPr>
              <w:t>
му</w:t>
            </w:r>
            <w:r>
              <w:br/>
            </w:r>
            <w:r>
              <w:rPr>
                <w:rFonts w:ascii="Times New Roman"/>
                <w:b w:val="false"/>
                <w:i w:val="false"/>
                <w:color w:val="000000"/>
                <w:sz w:val="20"/>
              </w:rPr>
              <w:t>
исполнителю</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p>
          <w:p>
            <w:pPr>
              <w:spacing w:after="20"/>
              <w:ind w:left="20"/>
              <w:jc w:val="both"/>
            </w:pPr>
            <w:r>
              <w:rPr>
                <w:rFonts w:ascii="Times New Roman"/>
                <w:b w:val="false"/>
                <w:i w:val="false"/>
                <w:color w:val="000000"/>
                <w:sz w:val="20"/>
              </w:rPr>
              <w:t>Осуществляет</w:t>
            </w:r>
            <w:r>
              <w:br/>
            </w:r>
            <w:r>
              <w:rPr>
                <w:rFonts w:ascii="Times New Roman"/>
                <w:b w:val="false"/>
                <w:i w:val="false"/>
                <w:color w:val="000000"/>
                <w:sz w:val="20"/>
              </w:rPr>
              <w:t>
рассмотрение</w:t>
            </w:r>
            <w:r>
              <w:br/>
            </w:r>
            <w:r>
              <w:rPr>
                <w:rFonts w:ascii="Times New Roman"/>
                <w:b w:val="false"/>
                <w:i w:val="false"/>
                <w:color w:val="000000"/>
                <w:sz w:val="20"/>
              </w:rPr>
              <w:t>
представлен</w:t>
            </w:r>
            <w:r>
              <w:br/>
            </w:r>
            <w:r>
              <w:rPr>
                <w:rFonts w:ascii="Times New Roman"/>
                <w:b w:val="false"/>
                <w:i w:val="false"/>
                <w:color w:val="000000"/>
                <w:sz w:val="20"/>
              </w:rPr>
              <w:t>
ных</w:t>
            </w:r>
            <w:r>
              <w:br/>
            </w:r>
            <w:r>
              <w:rPr>
                <w:rFonts w:ascii="Times New Roman"/>
                <w:b w:val="false"/>
                <w:i w:val="false"/>
                <w:color w:val="000000"/>
                <w:sz w:val="20"/>
              </w:rPr>
              <w:t>
документов,</w:t>
            </w:r>
            <w:r>
              <w:br/>
            </w:r>
            <w:r>
              <w:rPr>
                <w:rFonts w:ascii="Times New Roman"/>
                <w:b w:val="false"/>
                <w:i w:val="false"/>
                <w:color w:val="000000"/>
                <w:sz w:val="20"/>
              </w:rPr>
              <w:t>
подготавли</w:t>
            </w:r>
            <w:r>
              <w:br/>
            </w:r>
            <w:r>
              <w:rPr>
                <w:rFonts w:ascii="Times New Roman"/>
                <w:b w:val="false"/>
                <w:i w:val="false"/>
                <w:color w:val="000000"/>
                <w:sz w:val="20"/>
              </w:rPr>
              <w:t>
вает моти</w:t>
            </w:r>
            <w:r>
              <w:br/>
            </w:r>
            <w:r>
              <w:rPr>
                <w:rFonts w:ascii="Times New Roman"/>
                <w:b w:val="false"/>
                <w:i w:val="false"/>
                <w:color w:val="000000"/>
                <w:sz w:val="20"/>
              </w:rPr>
              <w:t>
вированный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r>
              <w:br/>
            </w:r>
            <w:r>
              <w:rPr>
                <w:rFonts w:ascii="Times New Roman"/>
                <w:b w:val="false"/>
                <w:i w:val="false"/>
                <w:color w:val="000000"/>
                <w:sz w:val="20"/>
              </w:rPr>
              <w:t>
направляет</w:t>
            </w:r>
            <w:r>
              <w:br/>
            </w:r>
            <w:r>
              <w:rPr>
                <w:rFonts w:ascii="Times New Roman"/>
                <w:b w:val="false"/>
                <w:i w:val="false"/>
                <w:color w:val="000000"/>
                <w:sz w:val="20"/>
              </w:rPr>
              <w:t>
руководителю</w:t>
            </w:r>
            <w:r>
              <w:br/>
            </w:r>
            <w:r>
              <w:rPr>
                <w:rFonts w:ascii="Times New Roman"/>
                <w:b w:val="false"/>
                <w:i w:val="false"/>
                <w:color w:val="000000"/>
                <w:sz w:val="20"/>
              </w:rPr>
              <w:t>
на подпись</w:t>
            </w:r>
          </w:p>
        </w:tc>
      </w:tr>
      <w:tr>
        <w:trPr>
          <w:trHeight w:val="30" w:hRule="atLeast"/>
        </w:trPr>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8.</w:t>
            </w:r>
          </w:p>
          <w:p>
            <w:pPr>
              <w:spacing w:after="20"/>
              <w:ind w:left="20"/>
              <w:jc w:val="both"/>
            </w:pPr>
            <w:r>
              <w:rPr>
                <w:rFonts w:ascii="Times New Roman"/>
                <w:b w:val="false"/>
                <w:i w:val="false"/>
                <w:color w:val="000000"/>
                <w:sz w:val="20"/>
              </w:rPr>
              <w:t>Выдает</w:t>
            </w:r>
            <w:r>
              <w:br/>
            </w:r>
            <w:r>
              <w:rPr>
                <w:rFonts w:ascii="Times New Roman"/>
                <w:b w:val="false"/>
                <w:i w:val="false"/>
                <w:color w:val="000000"/>
                <w:sz w:val="20"/>
              </w:rPr>
              <w:t>
потребите</w:t>
            </w:r>
            <w:r>
              <w:br/>
            </w:r>
            <w:r>
              <w:rPr>
                <w:rFonts w:ascii="Times New Roman"/>
                <w:b w:val="false"/>
                <w:i w:val="false"/>
                <w:color w:val="000000"/>
                <w:sz w:val="20"/>
              </w:rPr>
              <w:t>
лю моти</w:t>
            </w:r>
            <w:r>
              <w:br/>
            </w:r>
            <w:r>
              <w:rPr>
                <w:rFonts w:ascii="Times New Roman"/>
                <w:b w:val="false"/>
                <w:i w:val="false"/>
                <w:color w:val="000000"/>
                <w:sz w:val="20"/>
              </w:rPr>
              <w:t>
вированный</w:t>
            </w:r>
            <w:r>
              <w:br/>
            </w:r>
            <w:r>
              <w:rPr>
                <w:rFonts w:ascii="Times New Roman"/>
                <w:b w:val="false"/>
                <w:i w:val="false"/>
                <w:color w:val="000000"/>
                <w:sz w:val="20"/>
              </w:rPr>
              <w:t>
ответ об</w:t>
            </w:r>
            <w:r>
              <w:br/>
            </w:r>
            <w:r>
              <w:rPr>
                <w:rFonts w:ascii="Times New Roman"/>
                <w:b w:val="false"/>
                <w:i w:val="false"/>
                <w:color w:val="000000"/>
                <w:sz w:val="20"/>
              </w:rPr>
              <w:t>
отказе</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7.</w:t>
            </w:r>
          </w:p>
          <w:p>
            <w:pPr>
              <w:spacing w:after="20"/>
              <w:ind w:left="20"/>
              <w:jc w:val="both"/>
            </w:pPr>
            <w:r>
              <w:rPr>
                <w:rFonts w:ascii="Times New Roman"/>
                <w:b w:val="false"/>
                <w:i w:val="false"/>
                <w:color w:val="000000"/>
                <w:sz w:val="20"/>
              </w:rPr>
              <w:t>Регистрирует в журнале и направляет мотивированный ответ об отказе в Центр или выдает потребителю</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6. Подписывает</w:t>
            </w:r>
            <w:r>
              <w:br/>
            </w:r>
            <w:r>
              <w:rPr>
                <w:rFonts w:ascii="Times New Roman"/>
                <w:b w:val="false"/>
                <w:i w:val="false"/>
                <w:color w:val="000000"/>
                <w:sz w:val="20"/>
              </w:rPr>
              <w:t>
мотивирован</w:t>
            </w:r>
            <w:r>
              <w:br/>
            </w:r>
            <w:r>
              <w:rPr>
                <w:rFonts w:ascii="Times New Roman"/>
                <w:b w:val="false"/>
                <w:i w:val="false"/>
                <w:color w:val="000000"/>
                <w:sz w:val="20"/>
              </w:rPr>
              <w:t>
ный ответ об</w:t>
            </w:r>
            <w:r>
              <w:br/>
            </w:r>
            <w:r>
              <w:rPr>
                <w:rFonts w:ascii="Times New Roman"/>
                <w:b w:val="false"/>
                <w:i w:val="false"/>
                <w:color w:val="000000"/>
                <w:sz w:val="20"/>
              </w:rPr>
              <w:t>
отказе и</w:t>
            </w:r>
            <w:r>
              <w:br/>
            </w:r>
            <w:r>
              <w:rPr>
                <w:rFonts w:ascii="Times New Roman"/>
                <w:b w:val="false"/>
                <w:i w:val="false"/>
                <w:color w:val="000000"/>
                <w:sz w:val="20"/>
              </w:rPr>
              <w:t>
направляет</w:t>
            </w:r>
            <w:r>
              <w:br/>
            </w:r>
            <w:r>
              <w:rPr>
                <w:rFonts w:ascii="Times New Roman"/>
                <w:b w:val="false"/>
                <w:i w:val="false"/>
                <w:color w:val="000000"/>
                <w:sz w:val="20"/>
              </w:rPr>
              <w:t>
ответственно</w:t>
            </w:r>
            <w:r>
              <w:br/>
            </w:r>
            <w:r>
              <w:rPr>
                <w:rFonts w:ascii="Times New Roman"/>
                <w:b w:val="false"/>
                <w:i w:val="false"/>
                <w:color w:val="000000"/>
                <w:sz w:val="20"/>
              </w:rPr>
              <w:t>
му</w:t>
            </w:r>
            <w:r>
              <w:br/>
            </w:r>
            <w:r>
              <w:rPr>
                <w:rFonts w:ascii="Times New Roman"/>
                <w:b w:val="false"/>
                <w:i w:val="false"/>
                <w:color w:val="000000"/>
                <w:sz w:val="20"/>
              </w:rPr>
              <w:t>
специалисту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2" w:id="191"/>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социальной помощи специалистам</w:t>
      </w:r>
      <w:r>
        <w:br/>
      </w:r>
      <w:r>
        <w:rPr>
          <w:rFonts w:ascii="Times New Roman"/>
          <w:b w:val="false"/>
          <w:i w:val="false"/>
          <w:color w:val="000000"/>
          <w:sz w:val="28"/>
        </w:rPr>
        <w:t>
социальной сферы, проживающим в сельской</w:t>
      </w:r>
      <w:r>
        <w:br/>
      </w:r>
      <w:r>
        <w:rPr>
          <w:rFonts w:ascii="Times New Roman"/>
          <w:b w:val="false"/>
          <w:i w:val="false"/>
          <w:color w:val="000000"/>
          <w:sz w:val="28"/>
        </w:rPr>
        <w:t>
местности, по приобретению топлива»</w:t>
      </w:r>
    </w:p>
    <w:bookmarkEnd w:id="191"/>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p>
      <w:pPr>
        <w:spacing w:after="0"/>
        <w:ind w:left="0"/>
        <w:jc w:val="both"/>
      </w:pPr>
      <w:r>
        <w:drawing>
          <wp:inline distT="0" distB="0" distL="0" distR="0">
            <wp:extent cx="66802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80200" cy="6311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4" w:id="192"/>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Северо-Казахстанской области</w:t>
      </w:r>
      <w:r>
        <w:br/>
      </w:r>
      <w:r>
        <w:rPr>
          <w:rFonts w:ascii="Times New Roman"/>
          <w:b w:val="false"/>
          <w:i w:val="false"/>
          <w:color w:val="000000"/>
          <w:sz w:val="28"/>
        </w:rPr>
        <w:t>
от 15 августа 2012 года № 228</w:t>
      </w:r>
    </w:p>
    <w:bookmarkEnd w:id="192"/>
    <w:bookmarkStart w:name="z415" w:id="19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«Назначение государственной адресной социальной помощи»</w:t>
      </w:r>
      <w:r>
        <w:br/>
      </w:r>
      <w:r>
        <w:rPr>
          <w:rFonts w:ascii="Times New Roman"/>
          <w:b/>
          <w:i w:val="false"/>
          <w:color w:val="000000"/>
        </w:rPr>
        <w:t>
1. Основные понятия</w:t>
      </w:r>
    </w:p>
    <w:bookmarkEnd w:id="193"/>
    <w:p>
      <w:pPr>
        <w:spacing w:after="0"/>
        <w:ind w:left="0"/>
        <w:jc w:val="both"/>
      </w:pPr>
      <w:r>
        <w:rPr>
          <w:rFonts w:ascii="Times New Roman"/>
          <w:b w:val="false"/>
          <w:i w:val="false"/>
          <w:color w:val="ff0000"/>
          <w:sz w:val="28"/>
        </w:rPr>
        <w:t xml:space="preserve">      Сноска. Постановление дополнено настоящим регламентом в соответствии с постановлением Акимата Жамбылского района от 07.11.2012 № </w:t>
      </w:r>
      <w:r>
        <w:rPr>
          <w:rFonts w:ascii="Times New Roman"/>
          <w:b w:val="false"/>
          <w:i w:val="false"/>
          <w:color w:val="ff0000"/>
          <w:sz w:val="28"/>
        </w:rPr>
        <w:t>309</w:t>
      </w:r>
      <w:r>
        <w:rPr>
          <w:rFonts w:ascii="Times New Roman"/>
          <w:b w:val="false"/>
          <w:i w:val="false"/>
          <w:color w:val="ff0000"/>
          <w:sz w:val="28"/>
        </w:rPr>
        <w:t>;</w:t>
      </w:r>
    </w:p>
    <w:bookmarkStart w:name="z416" w:id="194"/>
    <w:p>
      <w:pPr>
        <w:spacing w:after="0"/>
        <w:ind w:left="0"/>
        <w:jc w:val="both"/>
      </w:pPr>
      <w:r>
        <w:rPr>
          <w:rFonts w:ascii="Times New Roman"/>
          <w:b w:val="false"/>
          <w:i w:val="false"/>
          <w:color w:val="000000"/>
          <w:sz w:val="28"/>
        </w:rPr>
        <w:t>
      1. В настоящем Регламенте «Назначение государственной адресной социальной помощи» (далее - Регламент) используются следующие понятия:</w:t>
      </w:r>
      <w:r>
        <w:br/>
      </w:r>
      <w:r>
        <w:rPr>
          <w:rFonts w:ascii="Times New Roman"/>
          <w:b w:val="false"/>
          <w:i w:val="false"/>
          <w:color w:val="000000"/>
          <w:sz w:val="28"/>
        </w:rPr>
        <w:t>
      1) уполномоченный орган - государственное учреждение «Отдел занятости и социальных программ Жамбылского района»;</w:t>
      </w:r>
      <w:r>
        <w:br/>
      </w:r>
      <w:r>
        <w:rPr>
          <w:rFonts w:ascii="Times New Roman"/>
          <w:b w:val="false"/>
          <w:i w:val="false"/>
          <w:color w:val="000000"/>
          <w:sz w:val="28"/>
        </w:rPr>
        <w:t>
      2) участковая комиссия - специальная комиссия, создаваемая решением акимов соответствующих административно-территориальных единиц для проведения обследования материального положения лиц (семей), обратившихся за адресной социальной помощью.</w:t>
      </w:r>
    </w:p>
    <w:bookmarkEnd w:id="194"/>
    <w:bookmarkStart w:name="z417" w:id="195"/>
    <w:p>
      <w:pPr>
        <w:spacing w:after="0"/>
        <w:ind w:left="0"/>
        <w:jc w:val="left"/>
      </w:pPr>
      <w:r>
        <w:rPr>
          <w:rFonts w:ascii="Times New Roman"/>
          <w:b/>
          <w:i w:val="false"/>
          <w:color w:val="000000"/>
        </w:rPr>
        <w:t xml:space="preserve"> 
2. Общие положения</w:t>
      </w:r>
    </w:p>
    <w:bookmarkEnd w:id="195"/>
    <w:bookmarkStart w:name="z418" w:id="196"/>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(далее - уполномоченный орган), расположенного по адресу: 150600, Северо-Казахстанская область, Жамбылский район, село Пресновка, улица Дружбы, 6, кабинет № 6, адрес электронной почты: zham-zhambyl@sko.kz, телефон 8-715-44-2-12-35.</w:t>
      </w:r>
      <w:r>
        <w:br/>
      </w:r>
      <w:r>
        <w:rPr>
          <w:rFonts w:ascii="Times New Roman"/>
          <w:b w:val="false"/>
          <w:i w:val="false"/>
          <w:color w:val="000000"/>
          <w:sz w:val="28"/>
        </w:rPr>
        <w:t>
      При отсутствии уполномоченного органа по месту жительства, заявитель обращается за получением государственной услуги к акиму поселка, аула (села), аульного (сельского) округа (далее - аким сельского округа).</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 Закона Республики Казахстан от 17 июля 2001 года «О государственной адресной социальной помощи», </w:t>
      </w:r>
      <w:r>
        <w:rPr>
          <w:rFonts w:ascii="Times New Roman"/>
          <w:b w:val="false"/>
          <w:i w:val="false"/>
          <w:color w:val="000000"/>
          <w:sz w:val="28"/>
        </w:rPr>
        <w:t>Приказа</w:t>
      </w:r>
      <w:r>
        <w:rPr>
          <w:rFonts w:ascii="Times New Roman"/>
          <w:b w:val="false"/>
          <w:i w:val="false"/>
          <w:color w:val="000000"/>
          <w:sz w:val="28"/>
        </w:rPr>
        <w:t xml:space="preserve"> Министра труда и социальной защиты населения Республики Казахстан от 28 июля 2009 года № 237-п «Об утверждении Правил исчисления совокупного дохода лица (семьи), претендующего на получение государственной адресной социальной помощи»,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24 декабря 2001 года «О мерах по реализации Закона республики Казахстан «О государственной адресной социальной помощи» (далее – Постановление),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xml:space="preserve">
      6. Полная информация о порядке оказания государственной услуги и необходимых документах располагается на интернет-ресурсе </w:t>
      </w:r>
      <w:r>
        <w:br/>
      </w:r>
      <w:r>
        <w:rPr>
          <w:rFonts w:ascii="Times New Roman"/>
          <w:b w:val="false"/>
          <w:i w:val="false"/>
          <w:color w:val="000000"/>
          <w:sz w:val="28"/>
        </w:rPr>
        <w:t>
www.ozsp-zhb.sko.kz, стендах уполномоченного органа, акима сельского округа, в официальных источниках информации.</w:t>
      </w:r>
      <w:r>
        <w:br/>
      </w:r>
      <w:r>
        <w:rPr>
          <w:rFonts w:ascii="Times New Roman"/>
          <w:b w:val="false"/>
          <w:i w:val="false"/>
          <w:color w:val="000000"/>
          <w:sz w:val="28"/>
        </w:rPr>
        <w:t>
      7. Результатом оказываемой государственной услуги, которую получит заявитель, является уведомление о назначении государственной адресной социальной помощи, либо мотивированный ответ об отказе в предоставлении государственной услуги на бумажном носителе.</w:t>
      </w:r>
    </w:p>
    <w:bookmarkEnd w:id="196"/>
    <w:bookmarkStart w:name="z419" w:id="19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197"/>
    <w:bookmarkStart w:name="z420" w:id="198"/>
    <w:p>
      <w:pPr>
        <w:spacing w:after="0"/>
        <w:ind w:left="0"/>
        <w:jc w:val="both"/>
      </w:pPr>
      <w:r>
        <w:rPr>
          <w:rFonts w:ascii="Times New Roman"/>
          <w:b w:val="false"/>
          <w:i w:val="false"/>
          <w:color w:val="000000"/>
          <w:sz w:val="28"/>
        </w:rPr>
        <w:t>
      8. Государственная услуга оказывается физическим лицам: гражданам Республики Казахстан, оралманам, беженцам, иностранцам и лицам без гражданства, постоянно проживающим в Республике Казахстан, со среднедушевым доходом, не превышающим черты бедности (далее - потребители).</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в уполномоченный орган - в течение семи рабочих дней;</w:t>
      </w:r>
      <w:r>
        <w:br/>
      </w:r>
      <w:r>
        <w:rPr>
          <w:rFonts w:ascii="Times New Roman"/>
          <w:b w:val="false"/>
          <w:i w:val="false"/>
          <w:color w:val="000000"/>
          <w:sz w:val="28"/>
        </w:rPr>
        <w:t>
      акиму сельского округа по месту жительства - не позднее двадцати двух рабочих дней;</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10. График работы уполномоченного органа, акима сельского округа: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11. Государственная услуга предоставляется в помещении уполномоченного органа или акима сельского округа по месту проживания потребителя, где имеются стулья, столы, информационные стенды с образцами заполненных бланков, предусмотрены условия для обслуживания потребителей с ограниченными возможностями.</w:t>
      </w:r>
      <w:r>
        <w:br/>
      </w:r>
      <w:r>
        <w:rPr>
          <w:rFonts w:ascii="Times New Roman"/>
          <w:b w:val="false"/>
          <w:i w:val="false"/>
          <w:color w:val="000000"/>
          <w:sz w:val="28"/>
        </w:rPr>
        <w:t>
      Помещения уполномоченного органа и акима сельского округа соответствуют санитарно-эпидемиологическим нормам, требованиям к безопасности зданий, в том числе пожарной безопасности, режим помещений - свободный.</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потребитель представляет следующие документы:</w:t>
      </w:r>
      <w:r>
        <w:br/>
      </w:r>
      <w:r>
        <w:rPr>
          <w:rFonts w:ascii="Times New Roman"/>
          <w:b w:val="false"/>
          <w:i w:val="false"/>
          <w:color w:val="000000"/>
          <w:sz w:val="28"/>
        </w:rPr>
        <w:t>
      1) заявление установленного образца с указанием реквизитов документа, удостоверяющего личность, номер социального индивидуального кода;</w:t>
      </w:r>
      <w:r>
        <w:br/>
      </w:r>
      <w:r>
        <w:rPr>
          <w:rFonts w:ascii="Times New Roman"/>
          <w:b w:val="false"/>
          <w:i w:val="false"/>
          <w:color w:val="000000"/>
          <w:sz w:val="28"/>
        </w:rPr>
        <w:t>
      2) сведения о составе семьи, установленного образца;</w:t>
      </w:r>
      <w:r>
        <w:br/>
      </w:r>
      <w:r>
        <w:rPr>
          <w:rFonts w:ascii="Times New Roman"/>
          <w:b w:val="false"/>
          <w:i w:val="false"/>
          <w:color w:val="000000"/>
          <w:sz w:val="28"/>
        </w:rPr>
        <w:t>
      3) сведения о полученных доходах членов семьи, установленного образца;</w:t>
      </w:r>
      <w:r>
        <w:br/>
      </w:r>
      <w:r>
        <w:rPr>
          <w:rFonts w:ascii="Times New Roman"/>
          <w:b w:val="false"/>
          <w:i w:val="false"/>
          <w:color w:val="000000"/>
          <w:sz w:val="28"/>
        </w:rPr>
        <w:t>
      4) сведения о наличии личного подсобного хозяйства, установленного образца;</w:t>
      </w:r>
      <w:r>
        <w:br/>
      </w:r>
      <w:r>
        <w:rPr>
          <w:rFonts w:ascii="Times New Roman"/>
          <w:b w:val="false"/>
          <w:i w:val="false"/>
          <w:color w:val="000000"/>
          <w:sz w:val="28"/>
        </w:rPr>
        <w:t>
      5) копия документа, подтверждающего регистрацию по месту жительства заявителя (членов семьи), либо адресная справка, либо справка сельских и/или аульных акимов;</w:t>
      </w:r>
      <w:r>
        <w:br/>
      </w:r>
      <w:r>
        <w:rPr>
          <w:rFonts w:ascii="Times New Roman"/>
          <w:b w:val="false"/>
          <w:i w:val="false"/>
          <w:color w:val="000000"/>
          <w:sz w:val="28"/>
        </w:rPr>
        <w:t>
      6) копия социального контракта в случае участия в активных мерах содействия занятости.</w:t>
      </w:r>
      <w:r>
        <w:br/>
      </w:r>
      <w:r>
        <w:rPr>
          <w:rFonts w:ascii="Times New Roman"/>
          <w:b w:val="false"/>
          <w:i w:val="false"/>
          <w:color w:val="000000"/>
          <w:sz w:val="28"/>
        </w:rPr>
        <w:t>
      Право на получение адресной социальной помощи ежеквартально подтверждается представлением документов о доходах.</w:t>
      </w:r>
      <w:r>
        <w:br/>
      </w:r>
      <w:r>
        <w:rPr>
          <w:rFonts w:ascii="Times New Roman"/>
          <w:b w:val="false"/>
          <w:i w:val="false"/>
          <w:color w:val="000000"/>
          <w:sz w:val="28"/>
        </w:rPr>
        <w:t>
      13. В уполномоченном органе формы заявлений размещаются на специальной стойке в зале ожидания, либо у сотрудника, принимающего документы. У акима сельского округа формы заявлений находятся у сотрудника, принимающего документы.</w:t>
      </w:r>
      <w:r>
        <w:br/>
      </w:r>
      <w:r>
        <w:rPr>
          <w:rFonts w:ascii="Times New Roman"/>
          <w:b w:val="false"/>
          <w:i w:val="false"/>
          <w:color w:val="000000"/>
          <w:sz w:val="28"/>
        </w:rPr>
        <w:t>
      Необходимые для получения государственной услуги заполненная форма заявления и другие документы сдаются ответственному лицу уполномоченного органа или акиму сельского округа по месту жительства.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Доставка уведомления о назначении (отказе в назначении)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 либо посредством почтового сообщения.</w:t>
      </w:r>
      <w:r>
        <w:br/>
      </w:r>
      <w:r>
        <w:rPr>
          <w:rFonts w:ascii="Times New Roman"/>
          <w:b w:val="false"/>
          <w:i w:val="false"/>
          <w:color w:val="000000"/>
          <w:sz w:val="28"/>
        </w:rPr>
        <w:t>
      14. В предоставлении государственной услуги отказывается:</w:t>
      </w:r>
      <w:r>
        <w:br/>
      </w:r>
      <w:r>
        <w:rPr>
          <w:rFonts w:ascii="Times New Roman"/>
          <w:b w:val="false"/>
          <w:i w:val="false"/>
          <w:color w:val="000000"/>
          <w:sz w:val="28"/>
        </w:rPr>
        <w:t>
      1) в случае, когда среднедушевой доход семьи превышает установленный размер черты бедности;</w:t>
      </w:r>
      <w:r>
        <w:br/>
      </w:r>
      <w:r>
        <w:rPr>
          <w:rFonts w:ascii="Times New Roman"/>
          <w:b w:val="false"/>
          <w:i w:val="false"/>
          <w:color w:val="000000"/>
          <w:sz w:val="28"/>
        </w:rPr>
        <w:t>
      2) безработным, не зарегистрированным в уполномоченных органах по вопросам занятости, и трудоспособным гражданам Республики Казахстан, письменно отказавшимся от участия в активных мерах содействия занятости, кроме инвалидов и лиц, в период их нахождения на стационарном лечении более одного месяца, учащихся, студентов, слушателей, курсантов и магистрантов очной формы обучения, а также граждан, занятых уходом за инвалидами I и II группы, лицами старше восьмидесяти лет, детьми в возрасте до семи лет;</w:t>
      </w:r>
      <w:r>
        <w:br/>
      </w:r>
      <w:r>
        <w:rPr>
          <w:rFonts w:ascii="Times New Roman"/>
          <w:b w:val="false"/>
          <w:i w:val="false"/>
          <w:color w:val="000000"/>
          <w:sz w:val="28"/>
        </w:rPr>
        <w:t>
      3) безработным, без уважительных причин отказавшимся от предложенного уполномоченными органами трудоустройства, в том числе на социальное рабочее место или общественную работу, от профессиональной подготовки, переподготовки, повышения квалификации, самовольно прекратившим участие в таких работах и обучении.</w:t>
      </w:r>
      <w:r>
        <w:br/>
      </w:r>
      <w:r>
        <w:rPr>
          <w:rFonts w:ascii="Times New Roman"/>
          <w:b w:val="false"/>
          <w:i w:val="false"/>
          <w:color w:val="000000"/>
          <w:sz w:val="28"/>
        </w:rPr>
        <w:t>
      Адресная социальная помощь безработному восстанавливается со дня его трудоустройства, в том числе на социальное рабочее место или общественную работу, направления на профессиональную подготовку, переподготовку, повышение квалификации, а трудоспособным гражданам Республики Казахстан - со дня участия в активных мерах содействия занятости.</w:t>
      </w:r>
      <w:r>
        <w:br/>
      </w:r>
      <w:r>
        <w:rPr>
          <w:rFonts w:ascii="Times New Roman"/>
          <w:b w:val="false"/>
          <w:i w:val="false"/>
          <w:color w:val="000000"/>
          <w:sz w:val="28"/>
        </w:rPr>
        <w:t>
      Оснований для приостановления оказания государственной услуги не предусмотрено.</w:t>
      </w:r>
      <w:r>
        <w:br/>
      </w:r>
      <w:r>
        <w:rPr>
          <w:rFonts w:ascii="Times New Roman"/>
          <w:b w:val="false"/>
          <w:i w:val="false"/>
          <w:color w:val="000000"/>
          <w:sz w:val="28"/>
        </w:rPr>
        <w:t>
      15.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в уполномоченном органе:</w:t>
      </w:r>
      <w:r>
        <w:br/>
      </w:r>
      <w:r>
        <w:rPr>
          <w:rFonts w:ascii="Times New Roman"/>
          <w:b w:val="false"/>
          <w:i w:val="false"/>
          <w:color w:val="000000"/>
          <w:sz w:val="28"/>
        </w:rPr>
        <w:t>
      1) потребитель подает заявление в уполномоченный орган;</w:t>
      </w:r>
      <w:r>
        <w:br/>
      </w:r>
      <w:r>
        <w:rPr>
          <w:rFonts w:ascii="Times New Roman"/>
          <w:b w:val="false"/>
          <w:i w:val="false"/>
          <w:color w:val="000000"/>
          <w:sz w:val="28"/>
        </w:rPr>
        <w:t>
      2) ответственный специалист уполномоченного органа принимает все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и заявление проводит регистрацию обращения, выдает потребителю талон и передает на рассмотрение руководителю уполномоченного органа;</w:t>
      </w:r>
      <w:r>
        <w:br/>
      </w:r>
      <w:r>
        <w:rPr>
          <w:rFonts w:ascii="Times New Roman"/>
          <w:b w:val="false"/>
          <w:i w:val="false"/>
          <w:color w:val="000000"/>
          <w:sz w:val="28"/>
        </w:rPr>
        <w:t>
      3) руководитель уполномоченного органа ознакамливается с поступившими документами, налагает резолюцию и направляет документы главному специалисту уполномоченного органа для дальнейшей организации работы;</w:t>
      </w:r>
      <w:r>
        <w:br/>
      </w:r>
      <w:r>
        <w:rPr>
          <w:rFonts w:ascii="Times New Roman"/>
          <w:b w:val="false"/>
          <w:i w:val="false"/>
          <w:color w:val="000000"/>
          <w:sz w:val="28"/>
        </w:rPr>
        <w:t>
      4) главный специалист уполномоченного органа в течение трех рабочих дней после принятия документов от потребителя передает их для подготовки заключения в участковую комиссию;</w:t>
      </w:r>
      <w:r>
        <w:br/>
      </w:r>
      <w:r>
        <w:rPr>
          <w:rFonts w:ascii="Times New Roman"/>
          <w:b w:val="false"/>
          <w:i w:val="false"/>
          <w:color w:val="000000"/>
          <w:sz w:val="28"/>
        </w:rPr>
        <w:t>
      5) участковая комиссия, в установленный срок со дня получения документов из уполномоченного органа готовит заключение на основании представленных документов и (или) результатов обследования материального положения потребителя (семьи) в день подготовки заключения передает его в уполномоченный орган;</w:t>
      </w:r>
      <w:r>
        <w:br/>
      </w:r>
      <w:r>
        <w:rPr>
          <w:rFonts w:ascii="Times New Roman"/>
          <w:b w:val="false"/>
          <w:i w:val="false"/>
          <w:color w:val="000000"/>
          <w:sz w:val="28"/>
        </w:rPr>
        <w:t>
      6) руководитель уполномоченного органа рассматривает принятые документы и заключение участковой комиссии и на их основании принимает решение о назначении адресной социальной помощи или отказе в назначении;</w:t>
      </w:r>
      <w:r>
        <w:br/>
      </w:r>
      <w:r>
        <w:rPr>
          <w:rFonts w:ascii="Times New Roman"/>
          <w:b w:val="false"/>
          <w:i w:val="false"/>
          <w:color w:val="000000"/>
          <w:sz w:val="28"/>
        </w:rPr>
        <w:t>
      7) на основании решения уполномоченного органа главный специалист уполномоченного органа оформляет уведомление о назначении государственной адресной социальной помощи либо мотивированный ответ об отказе и передает на подписание руководителю уполномоченного органа;</w:t>
      </w:r>
      <w:r>
        <w:br/>
      </w:r>
      <w:r>
        <w:rPr>
          <w:rFonts w:ascii="Times New Roman"/>
          <w:b w:val="false"/>
          <w:i w:val="false"/>
          <w:color w:val="000000"/>
          <w:sz w:val="28"/>
        </w:rPr>
        <w:t>
      8) руководитель уполномоченного органа подписывает уведомление или мотивированный ответ об отказе и направляет ответственному специалисту;</w:t>
      </w:r>
      <w:r>
        <w:br/>
      </w:r>
      <w:r>
        <w:rPr>
          <w:rFonts w:ascii="Times New Roman"/>
          <w:b w:val="false"/>
          <w:i w:val="false"/>
          <w:color w:val="000000"/>
          <w:sz w:val="28"/>
        </w:rPr>
        <w:t>
      9) ответственный специалист уполномоченного органа регистрирует результат оказания государственной услуги и выдает потребителю уведомление либо мотивированный ответ об отказе.</w:t>
      </w:r>
      <w:r>
        <w:br/>
      </w:r>
      <w:r>
        <w:rPr>
          <w:rFonts w:ascii="Times New Roman"/>
          <w:b w:val="false"/>
          <w:i w:val="false"/>
          <w:color w:val="000000"/>
          <w:sz w:val="28"/>
        </w:rPr>
        <w:t>
      у акима сельского округа:</w:t>
      </w:r>
      <w:r>
        <w:br/>
      </w:r>
      <w:r>
        <w:rPr>
          <w:rFonts w:ascii="Times New Roman"/>
          <w:b w:val="false"/>
          <w:i w:val="false"/>
          <w:color w:val="000000"/>
          <w:sz w:val="28"/>
        </w:rPr>
        <w:t>
      1) потребитель подает заявление акиму сельского округа;</w:t>
      </w:r>
      <w:r>
        <w:br/>
      </w:r>
      <w:r>
        <w:rPr>
          <w:rFonts w:ascii="Times New Roman"/>
          <w:b w:val="false"/>
          <w:i w:val="false"/>
          <w:color w:val="000000"/>
          <w:sz w:val="28"/>
        </w:rPr>
        <w:t>
      2) ответственный специалист аппарата акима сельского округа принимает заявление и все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обращения, выдает потребителю талон и передает документы на рассмотрение акиму сельского округа;</w:t>
      </w:r>
      <w:r>
        <w:br/>
      </w:r>
      <w:r>
        <w:rPr>
          <w:rFonts w:ascii="Times New Roman"/>
          <w:b w:val="false"/>
          <w:i w:val="false"/>
          <w:color w:val="000000"/>
          <w:sz w:val="28"/>
        </w:rPr>
        <w:t>
      3) аким сельского округа в течение трех рабочих дней после принятия документов от потребителя передает их для подготовки заключения в участковую комиссию;</w:t>
      </w:r>
      <w:r>
        <w:br/>
      </w:r>
      <w:r>
        <w:rPr>
          <w:rFonts w:ascii="Times New Roman"/>
          <w:b w:val="false"/>
          <w:i w:val="false"/>
          <w:color w:val="000000"/>
          <w:sz w:val="28"/>
        </w:rPr>
        <w:t>
      4) участковая комиссия в течении пяти рабочих дней со дня получения документов от акима сельского округа, готовит заключение на основании представленных документов и (или) результатов обследования материального положения заявителя (семьи) и в день подготовки заключения передает его акиму сельского округа;</w:t>
      </w:r>
      <w:r>
        <w:br/>
      </w:r>
      <w:r>
        <w:rPr>
          <w:rFonts w:ascii="Times New Roman"/>
          <w:b w:val="false"/>
          <w:i w:val="false"/>
          <w:color w:val="000000"/>
          <w:sz w:val="28"/>
        </w:rPr>
        <w:t>
      5) аким сельского округа направляет документы и заключение участковой комиссии в уполномоченный орган;</w:t>
      </w:r>
      <w:r>
        <w:br/>
      </w:r>
      <w:r>
        <w:rPr>
          <w:rFonts w:ascii="Times New Roman"/>
          <w:b w:val="false"/>
          <w:i w:val="false"/>
          <w:color w:val="000000"/>
          <w:sz w:val="28"/>
        </w:rPr>
        <w:t>
      6) уполномоченный орган, в установленный Постановлением, срок со дня принятия документов от акима сельского округа рассматривает принятые документы и заключение участковой комиссии и на их основании принимает решение о назначении адресной социальной помощи или отказе в назначении;</w:t>
      </w:r>
      <w:r>
        <w:br/>
      </w:r>
      <w:r>
        <w:rPr>
          <w:rFonts w:ascii="Times New Roman"/>
          <w:b w:val="false"/>
          <w:i w:val="false"/>
          <w:color w:val="000000"/>
          <w:sz w:val="28"/>
        </w:rPr>
        <w:t>
      7) на основании решения уполномоченного органа ответственный специалист уполномоченного органа оформляет и передает уведомление о назначении государственной адресной социальной помощи либо мотивированный ответ об отказе на подписание руководителю уполномоченного органа;</w:t>
      </w:r>
      <w:r>
        <w:br/>
      </w:r>
      <w:r>
        <w:rPr>
          <w:rFonts w:ascii="Times New Roman"/>
          <w:b w:val="false"/>
          <w:i w:val="false"/>
          <w:color w:val="000000"/>
          <w:sz w:val="28"/>
        </w:rPr>
        <w:t>
      8) руководитель уполномоченного органа подписывает уведомление или мотивированный ответ об отказе и передает ответственному специалисту;</w:t>
      </w:r>
      <w:r>
        <w:br/>
      </w:r>
      <w:r>
        <w:rPr>
          <w:rFonts w:ascii="Times New Roman"/>
          <w:b w:val="false"/>
          <w:i w:val="false"/>
          <w:color w:val="000000"/>
          <w:sz w:val="28"/>
        </w:rPr>
        <w:t>
      9) ответственный специалист уполномоченного органа регистрирует результат оказания государственной услуги и направляет уведомление либо мотивированный ответ об отказе акиму сельского округа;</w:t>
      </w:r>
      <w:r>
        <w:br/>
      </w:r>
      <w:r>
        <w:rPr>
          <w:rFonts w:ascii="Times New Roman"/>
          <w:b w:val="false"/>
          <w:i w:val="false"/>
          <w:color w:val="000000"/>
          <w:sz w:val="28"/>
        </w:rPr>
        <w:t>
      10) ответственный специалист аппарата акима сельского округа регистрирует результат оказания государственной услуги и выдает потребителю уведомление либо мотивированный ответ об отказе.</w:t>
      </w:r>
    </w:p>
    <w:bookmarkEnd w:id="198"/>
    <w:bookmarkStart w:name="z422" w:id="199"/>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199"/>
    <w:bookmarkStart w:name="z423" w:id="200"/>
    <w:p>
      <w:pPr>
        <w:spacing w:after="0"/>
        <w:ind w:left="0"/>
        <w:jc w:val="both"/>
      </w:pPr>
      <w:r>
        <w:rPr>
          <w:rFonts w:ascii="Times New Roman"/>
          <w:b w:val="false"/>
          <w:i w:val="false"/>
          <w:color w:val="000000"/>
          <w:sz w:val="28"/>
        </w:rPr>
        <w:t>
      16.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аким аульного (сельского) округа;</w:t>
      </w:r>
      <w:r>
        <w:br/>
      </w:r>
      <w:r>
        <w:rPr>
          <w:rFonts w:ascii="Times New Roman"/>
          <w:b w:val="false"/>
          <w:i w:val="false"/>
          <w:color w:val="000000"/>
          <w:sz w:val="28"/>
        </w:rPr>
        <w:t>
      3) участковая комиссия;</w:t>
      </w:r>
      <w:r>
        <w:br/>
      </w:r>
      <w:r>
        <w:rPr>
          <w:rFonts w:ascii="Times New Roman"/>
          <w:b w:val="false"/>
          <w:i w:val="false"/>
          <w:color w:val="000000"/>
          <w:sz w:val="28"/>
        </w:rPr>
        <w:t>
      4) ответственный специалист уполномоченного органа;</w:t>
      </w:r>
      <w:r>
        <w:br/>
      </w:r>
      <w:r>
        <w:rPr>
          <w:rFonts w:ascii="Times New Roman"/>
          <w:b w:val="false"/>
          <w:i w:val="false"/>
          <w:color w:val="000000"/>
          <w:sz w:val="28"/>
        </w:rPr>
        <w:t>
      5) главный специалист уполномоченного органа;</w:t>
      </w:r>
      <w:r>
        <w:br/>
      </w:r>
      <w:r>
        <w:rPr>
          <w:rFonts w:ascii="Times New Roman"/>
          <w:b w:val="false"/>
          <w:i w:val="false"/>
          <w:color w:val="000000"/>
          <w:sz w:val="28"/>
        </w:rPr>
        <w:t xml:space="preserve">
      6) ответственный специалист аппарата акима сельского округа. </w:t>
      </w:r>
      <w:r>
        <w:br/>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18.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00"/>
    <w:bookmarkStart w:name="z424" w:id="201"/>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государственные услуги</w:t>
      </w:r>
    </w:p>
    <w:bookmarkEnd w:id="201"/>
    <w:bookmarkStart w:name="z425" w:id="202"/>
    <w:p>
      <w:pPr>
        <w:spacing w:after="0"/>
        <w:ind w:left="0"/>
        <w:jc w:val="both"/>
      </w:pPr>
      <w:r>
        <w:rPr>
          <w:rFonts w:ascii="Times New Roman"/>
          <w:b w:val="false"/>
          <w:i w:val="false"/>
          <w:color w:val="000000"/>
          <w:sz w:val="28"/>
        </w:rPr>
        <w:t>
      19. Ответственными лицами за оказание государственной услуги является руководитель уполномоченного органа, аким сельского округа, члены участковой комиссии, ответственный специалист уполномоченного органа, главный специалист уполномоченного органа, ответственный специалист аппарата акима сельского округа, участвующие в оказании государственной услуги, члены участковой комиссии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20. В случае несогласия с результатами государственной услуги потребитель имеет право обратиться в суд в установленные законодательством порядке.</w:t>
      </w:r>
      <w:r>
        <w:br/>
      </w:r>
      <w:r>
        <w:rPr>
          <w:rFonts w:ascii="Times New Roman"/>
          <w:b w:val="false"/>
          <w:i w:val="false"/>
          <w:color w:val="000000"/>
          <w:sz w:val="28"/>
        </w:rPr>
        <w:t>
      Потребителю,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202"/>
    <w:bookmarkStart w:name="z426" w:id="20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государственной</w:t>
      </w:r>
      <w:r>
        <w:br/>
      </w:r>
      <w:r>
        <w:rPr>
          <w:rFonts w:ascii="Times New Roman"/>
          <w:b w:val="false"/>
          <w:i w:val="false"/>
          <w:color w:val="000000"/>
          <w:sz w:val="28"/>
        </w:rPr>
        <w:t>
адресной социальной помощи»</w:t>
      </w:r>
    </w:p>
    <w:bookmarkEnd w:id="203"/>
    <w:bookmarkStart w:name="z427" w:id="204"/>
    <w:p>
      <w:pPr>
        <w:spacing w:after="0"/>
        <w:ind w:left="0"/>
        <w:jc w:val="left"/>
      </w:pPr>
      <w:r>
        <w:rPr>
          <w:rFonts w:ascii="Times New Roman"/>
          <w:b/>
          <w:i w:val="false"/>
          <w:color w:val="000000"/>
        </w:rPr>
        <w:t xml:space="preserve"> 
Описание последовательности и взаимодействие административных действий (процедур)</w:t>
      </w:r>
      <w:r>
        <w:br/>
      </w:r>
      <w:r>
        <w:rPr>
          <w:rFonts w:ascii="Times New Roman"/>
          <w:b/>
          <w:i w:val="false"/>
          <w:color w:val="000000"/>
        </w:rPr>
        <w:t>
Таблица 1. Описание действий СФЕ</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3133"/>
        <w:gridCol w:w="701"/>
        <w:gridCol w:w="1900"/>
        <w:gridCol w:w="849"/>
        <w:gridCol w:w="1641"/>
        <w:gridCol w:w="10"/>
        <w:gridCol w:w="2833"/>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в уполномоченном органе</w:t>
            </w:r>
            <w:r>
              <w:br/>
            </w:r>
            <w:r>
              <w:rPr>
                <w:rFonts w:ascii="Times New Roman"/>
                <w:b w:val="false"/>
                <w:i w:val="false"/>
                <w:color w:val="000000"/>
                <w:sz w:val="20"/>
              </w:rPr>
              <w:t>
(хода, потока работ)</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w:t>
            </w:r>
            <w:r>
              <w:br/>
            </w:r>
            <w:r>
              <w:rPr>
                <w:rFonts w:ascii="Times New Roman"/>
                <w:b w:val="false"/>
                <w:i w:val="false"/>
                <w:color w:val="000000"/>
                <w:sz w:val="20"/>
              </w:rPr>
              <w:t>
води-</w:t>
            </w:r>
            <w:r>
              <w:br/>
            </w:r>
            <w:r>
              <w:rPr>
                <w:rFonts w:ascii="Times New Roman"/>
                <w:b w:val="false"/>
                <w:i w:val="false"/>
                <w:color w:val="000000"/>
                <w:sz w:val="20"/>
              </w:rPr>
              <w:t>
тель уполно-</w:t>
            </w:r>
            <w:r>
              <w:br/>
            </w:r>
            <w:r>
              <w:rPr>
                <w:rFonts w:ascii="Times New Roman"/>
                <w:b w:val="false"/>
                <w:i w:val="false"/>
                <w:color w:val="000000"/>
                <w:sz w:val="20"/>
              </w:rPr>
              <w:t>
мочен-</w:t>
            </w:r>
            <w:r>
              <w:br/>
            </w:r>
            <w:r>
              <w:rPr>
                <w:rFonts w:ascii="Times New Roman"/>
                <w:b w:val="false"/>
                <w:i w:val="false"/>
                <w:color w:val="000000"/>
                <w:sz w:val="20"/>
              </w:rPr>
              <w:t>
ного</w:t>
            </w:r>
            <w:r>
              <w:br/>
            </w:r>
            <w:r>
              <w:rPr>
                <w:rFonts w:ascii="Times New Roman"/>
                <w:b w:val="false"/>
                <w:i w:val="false"/>
                <w:color w:val="000000"/>
                <w:sz w:val="20"/>
              </w:rPr>
              <w:t>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w:t>
            </w:r>
            <w:r>
              <w:br/>
            </w:r>
            <w:r>
              <w:rPr>
                <w:rFonts w:ascii="Times New Roman"/>
                <w:b w:val="false"/>
                <w:i w:val="false"/>
                <w:color w:val="000000"/>
                <w:sz w:val="20"/>
              </w:rPr>
              <w:t>
мочен-</w:t>
            </w:r>
            <w:r>
              <w:br/>
            </w:r>
            <w:r>
              <w:rPr>
                <w:rFonts w:ascii="Times New Roman"/>
                <w:b w:val="false"/>
                <w:i w:val="false"/>
                <w:color w:val="000000"/>
                <w:sz w:val="20"/>
              </w:rPr>
              <w:t>
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5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обращения, выдача потребителю талона и</w:t>
            </w:r>
            <w:r>
              <w:br/>
            </w:r>
            <w:r>
              <w:rPr>
                <w:rFonts w:ascii="Times New Roman"/>
                <w:b w:val="false"/>
                <w:i w:val="false"/>
                <w:color w:val="000000"/>
                <w:sz w:val="20"/>
              </w:rPr>
              <w:t>
передача на рассмотрение руководителю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w:t>
            </w:r>
            <w:r>
              <w:br/>
            </w:r>
            <w:r>
              <w:rPr>
                <w:rFonts w:ascii="Times New Roman"/>
                <w:b w:val="false"/>
                <w:i w:val="false"/>
                <w:color w:val="000000"/>
                <w:sz w:val="20"/>
              </w:rPr>
              <w:t>
комле-</w:t>
            </w:r>
            <w:r>
              <w:br/>
            </w:r>
            <w:r>
              <w:rPr>
                <w:rFonts w:ascii="Times New Roman"/>
                <w:b w:val="false"/>
                <w:i w:val="false"/>
                <w:color w:val="000000"/>
                <w:sz w:val="20"/>
              </w:rPr>
              <w:t>
ние с до-</w:t>
            </w:r>
            <w:r>
              <w:br/>
            </w:r>
            <w:r>
              <w:rPr>
                <w:rFonts w:ascii="Times New Roman"/>
                <w:b w:val="false"/>
                <w:i w:val="false"/>
                <w:color w:val="000000"/>
                <w:sz w:val="20"/>
              </w:rPr>
              <w:t>
кумен-</w:t>
            </w:r>
            <w:r>
              <w:br/>
            </w:r>
            <w:r>
              <w:rPr>
                <w:rFonts w:ascii="Times New Roman"/>
                <w:b w:val="false"/>
                <w:i w:val="false"/>
                <w:color w:val="000000"/>
                <w:sz w:val="20"/>
              </w:rPr>
              <w:t>
тами, нало-</w:t>
            </w:r>
            <w:r>
              <w:br/>
            </w:r>
            <w:r>
              <w:rPr>
                <w:rFonts w:ascii="Times New Roman"/>
                <w:b w:val="false"/>
                <w:i w:val="false"/>
                <w:color w:val="000000"/>
                <w:sz w:val="20"/>
              </w:rPr>
              <w:t>
жение резо-</w:t>
            </w:r>
            <w:r>
              <w:br/>
            </w:r>
            <w:r>
              <w:rPr>
                <w:rFonts w:ascii="Times New Roman"/>
                <w:b w:val="false"/>
                <w:i w:val="false"/>
                <w:color w:val="000000"/>
                <w:sz w:val="20"/>
              </w:rPr>
              <w:t>
люции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Сбор и проверка пакета документов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проведение обследования материального положения потребителя (семьи). Подготовка заключения.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w:t>
            </w:r>
            <w:r>
              <w:br/>
            </w:r>
            <w:r>
              <w:rPr>
                <w:rFonts w:ascii="Times New Roman"/>
                <w:b w:val="false"/>
                <w:i w:val="false"/>
                <w:color w:val="000000"/>
                <w:sz w:val="20"/>
              </w:rPr>
              <w:t>
онно-распоря-</w:t>
            </w:r>
            <w:r>
              <w:br/>
            </w:r>
            <w:r>
              <w:rPr>
                <w:rFonts w:ascii="Times New Roman"/>
                <w:b w:val="false"/>
                <w:i w:val="false"/>
                <w:color w:val="000000"/>
                <w:sz w:val="20"/>
              </w:rPr>
              <w:t>
дительное</w:t>
            </w:r>
            <w:r>
              <w:br/>
            </w:r>
            <w:r>
              <w:rPr>
                <w:rFonts w:ascii="Times New Roman"/>
                <w:b w:val="false"/>
                <w:i w:val="false"/>
                <w:color w:val="000000"/>
                <w:sz w:val="20"/>
              </w:rPr>
              <w:t>
решение)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присвоение входящего номера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глав-</w:t>
            </w:r>
            <w:r>
              <w:br/>
            </w:r>
            <w:r>
              <w:rPr>
                <w:rFonts w:ascii="Times New Roman"/>
                <w:b w:val="false"/>
                <w:i w:val="false"/>
                <w:color w:val="000000"/>
                <w:sz w:val="20"/>
              </w:rPr>
              <w:t>
ному специ-</w:t>
            </w:r>
            <w:r>
              <w:br/>
            </w:r>
            <w:r>
              <w:rPr>
                <w:rFonts w:ascii="Times New Roman"/>
                <w:b w:val="false"/>
                <w:i w:val="false"/>
                <w:color w:val="000000"/>
                <w:sz w:val="20"/>
              </w:rPr>
              <w:t>
алисту для даль-</w:t>
            </w:r>
            <w:r>
              <w:br/>
            </w:r>
            <w:r>
              <w:rPr>
                <w:rFonts w:ascii="Times New Roman"/>
                <w:b w:val="false"/>
                <w:i w:val="false"/>
                <w:color w:val="000000"/>
                <w:sz w:val="20"/>
              </w:rPr>
              <w:t>
нейшей орга-</w:t>
            </w:r>
            <w:r>
              <w:br/>
            </w:r>
            <w:r>
              <w:rPr>
                <w:rFonts w:ascii="Times New Roman"/>
                <w:b w:val="false"/>
                <w:i w:val="false"/>
                <w:color w:val="000000"/>
                <w:sz w:val="20"/>
              </w:rPr>
              <w:t>
низации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документов в</w:t>
            </w:r>
            <w:r>
              <w:br/>
            </w:r>
            <w:r>
              <w:rPr>
                <w:rFonts w:ascii="Times New Roman"/>
                <w:b w:val="false"/>
                <w:i w:val="false"/>
                <w:color w:val="000000"/>
                <w:sz w:val="20"/>
              </w:rPr>
              <w:t>
участковую комиссию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Направление заключения в уполномоченный орган </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течение 1 рабочего дня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5 рабочих дней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в уполномоченном органе (хода, потока работ)</w:t>
            </w:r>
          </w:p>
        </w:tc>
      </w:tr>
      <w:tr>
        <w:trPr>
          <w:trHeight w:val="5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5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w:t>
            </w:r>
            <w:r>
              <w:br/>
            </w:r>
            <w:r>
              <w:rPr>
                <w:rFonts w:ascii="Times New Roman"/>
                <w:b w:val="false"/>
                <w:i w:val="false"/>
                <w:color w:val="000000"/>
                <w:sz w:val="20"/>
              </w:rPr>
              <w:t>
уполномоченного</w:t>
            </w:r>
            <w:r>
              <w:br/>
            </w:r>
            <w:r>
              <w:rPr>
                <w:rFonts w:ascii="Times New Roman"/>
                <w:b w:val="false"/>
                <w:i w:val="false"/>
                <w:color w:val="000000"/>
                <w:sz w:val="20"/>
              </w:rPr>
              <w:t>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w:t>
            </w:r>
            <w:r>
              <w:br/>
            </w:r>
            <w:r>
              <w:rPr>
                <w:rFonts w:ascii="Times New Roman"/>
                <w:b w:val="false"/>
                <w:i w:val="false"/>
                <w:color w:val="000000"/>
                <w:sz w:val="20"/>
              </w:rPr>
              <w:t>
лист</w:t>
            </w:r>
            <w:r>
              <w:br/>
            </w:r>
            <w:r>
              <w:rPr>
                <w:rFonts w:ascii="Times New Roman"/>
                <w:b w:val="false"/>
                <w:i w:val="false"/>
                <w:color w:val="000000"/>
                <w:sz w:val="20"/>
              </w:rPr>
              <w:t>
уполно-</w:t>
            </w:r>
            <w:r>
              <w:br/>
            </w:r>
            <w:r>
              <w:rPr>
                <w:rFonts w:ascii="Times New Roman"/>
                <w:b w:val="false"/>
                <w:i w:val="false"/>
                <w:color w:val="000000"/>
                <w:sz w:val="20"/>
              </w:rPr>
              <w:t>
мочен-</w:t>
            </w:r>
            <w:r>
              <w:br/>
            </w:r>
            <w:r>
              <w:rPr>
                <w:rFonts w:ascii="Times New Roman"/>
                <w:b w:val="false"/>
                <w:i w:val="false"/>
                <w:color w:val="000000"/>
                <w:sz w:val="20"/>
              </w:rPr>
              <w:t>
ного</w:t>
            </w:r>
            <w:r>
              <w:br/>
            </w:r>
            <w:r>
              <w:rPr>
                <w:rFonts w:ascii="Times New Roman"/>
                <w:b w:val="false"/>
                <w:i w:val="false"/>
                <w:color w:val="000000"/>
                <w:sz w:val="20"/>
              </w:rPr>
              <w:t>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w:t>
            </w:r>
            <w:r>
              <w:br/>
            </w:r>
            <w:r>
              <w:rPr>
                <w:rFonts w:ascii="Times New Roman"/>
                <w:b w:val="false"/>
                <w:i w:val="false"/>
                <w:color w:val="000000"/>
                <w:sz w:val="20"/>
              </w:rPr>
              <w:t>
дитель уполно-</w:t>
            </w:r>
            <w:r>
              <w:br/>
            </w:r>
            <w:r>
              <w:rPr>
                <w:rFonts w:ascii="Times New Roman"/>
                <w:b w:val="false"/>
                <w:i w:val="false"/>
                <w:color w:val="000000"/>
                <w:sz w:val="20"/>
              </w:rPr>
              <w:t>
мочен-</w:t>
            </w:r>
            <w:r>
              <w:br/>
            </w:r>
            <w:r>
              <w:rPr>
                <w:rFonts w:ascii="Times New Roman"/>
                <w:b w:val="false"/>
                <w:i w:val="false"/>
                <w:color w:val="000000"/>
                <w:sz w:val="20"/>
              </w:rPr>
              <w:t>
ного органа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Ответственный специалист </w:t>
            </w:r>
            <w:r>
              <w:br/>
            </w:r>
            <w:r>
              <w:rPr>
                <w:rFonts w:ascii="Times New Roman"/>
                <w:b w:val="false"/>
                <w:i w:val="false"/>
                <w:color w:val="000000"/>
                <w:sz w:val="20"/>
              </w:rPr>
              <w:t>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r>
      <w:tr>
        <w:trPr>
          <w:trHeight w:val="5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документов и заключения, принимает решения о назначении адресной социальной помощи потребителю или об отказе в назначении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оформ-</w:t>
            </w:r>
            <w:r>
              <w:br/>
            </w:r>
            <w:r>
              <w:rPr>
                <w:rFonts w:ascii="Times New Roman"/>
                <w:b w:val="false"/>
                <w:i w:val="false"/>
                <w:color w:val="000000"/>
                <w:sz w:val="20"/>
              </w:rPr>
              <w:t>
ление уведом-</w:t>
            </w:r>
            <w:r>
              <w:br/>
            </w:r>
            <w:r>
              <w:rPr>
                <w:rFonts w:ascii="Times New Roman"/>
                <w:b w:val="false"/>
                <w:i w:val="false"/>
                <w:color w:val="000000"/>
                <w:sz w:val="20"/>
              </w:rPr>
              <w:t>
ления или мотиви-</w:t>
            </w:r>
            <w:r>
              <w:br/>
            </w:r>
            <w:r>
              <w:rPr>
                <w:rFonts w:ascii="Times New Roman"/>
                <w:b w:val="false"/>
                <w:i w:val="false"/>
                <w:color w:val="000000"/>
                <w:sz w:val="20"/>
              </w:rPr>
              <w:t>
рован-</w:t>
            </w:r>
            <w:r>
              <w:br/>
            </w:r>
            <w:r>
              <w:rPr>
                <w:rFonts w:ascii="Times New Roman"/>
                <w:b w:val="false"/>
                <w:i w:val="false"/>
                <w:color w:val="000000"/>
                <w:sz w:val="20"/>
              </w:rPr>
              <w:t>
ного ответа об отказе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w:t>
            </w:r>
            <w:r>
              <w:br/>
            </w:r>
            <w:r>
              <w:rPr>
                <w:rFonts w:ascii="Times New Roman"/>
                <w:b w:val="false"/>
                <w:i w:val="false"/>
                <w:color w:val="000000"/>
                <w:sz w:val="20"/>
              </w:rPr>
              <w:t>
сание уведом-</w:t>
            </w:r>
            <w:r>
              <w:br/>
            </w:r>
            <w:r>
              <w:rPr>
                <w:rFonts w:ascii="Times New Roman"/>
                <w:b w:val="false"/>
                <w:i w:val="false"/>
                <w:color w:val="000000"/>
                <w:sz w:val="20"/>
              </w:rPr>
              <w:t>
ления либо мотиви-</w:t>
            </w:r>
            <w:r>
              <w:br/>
            </w:r>
            <w:r>
              <w:rPr>
                <w:rFonts w:ascii="Times New Roman"/>
                <w:b w:val="false"/>
                <w:i w:val="false"/>
                <w:color w:val="000000"/>
                <w:sz w:val="20"/>
              </w:rPr>
              <w:t>
рован-</w:t>
            </w:r>
            <w:r>
              <w:br/>
            </w:r>
            <w:r>
              <w:rPr>
                <w:rFonts w:ascii="Times New Roman"/>
                <w:b w:val="false"/>
                <w:i w:val="false"/>
                <w:color w:val="000000"/>
                <w:sz w:val="20"/>
              </w:rPr>
              <w:t>
ного ответа об отказе</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результата оказания государ-</w:t>
            </w:r>
            <w:r>
              <w:br/>
            </w:r>
            <w:r>
              <w:rPr>
                <w:rFonts w:ascii="Times New Roman"/>
                <w:b w:val="false"/>
                <w:i w:val="false"/>
                <w:color w:val="000000"/>
                <w:sz w:val="20"/>
              </w:rPr>
              <w:t>
ственной услуги, выдача потребителю уведомления либо мотивирован-</w:t>
            </w:r>
            <w:r>
              <w:br/>
            </w:r>
            <w:r>
              <w:rPr>
                <w:rFonts w:ascii="Times New Roman"/>
                <w:b w:val="false"/>
                <w:i w:val="false"/>
                <w:color w:val="000000"/>
                <w:sz w:val="20"/>
              </w:rPr>
              <w:t>
ного ответа об отказе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w:t>
            </w:r>
            <w:r>
              <w:br/>
            </w:r>
            <w:r>
              <w:rPr>
                <w:rFonts w:ascii="Times New Roman"/>
                <w:b w:val="false"/>
                <w:i w:val="false"/>
                <w:color w:val="000000"/>
                <w:sz w:val="20"/>
              </w:rPr>
              <w:t>
но 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документов главному специалисту для дальнейшей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уведом-</w:t>
            </w:r>
            <w:r>
              <w:br/>
            </w:r>
            <w:r>
              <w:rPr>
                <w:rFonts w:ascii="Times New Roman"/>
                <w:b w:val="false"/>
                <w:i w:val="false"/>
                <w:color w:val="000000"/>
                <w:sz w:val="20"/>
              </w:rPr>
              <w:t>
ления или мотиви-</w:t>
            </w:r>
            <w:r>
              <w:br/>
            </w:r>
            <w:r>
              <w:rPr>
                <w:rFonts w:ascii="Times New Roman"/>
                <w:b w:val="false"/>
                <w:i w:val="false"/>
                <w:color w:val="000000"/>
                <w:sz w:val="20"/>
              </w:rPr>
              <w:t>
рован-</w:t>
            </w:r>
            <w:r>
              <w:br/>
            </w:r>
            <w:r>
              <w:rPr>
                <w:rFonts w:ascii="Times New Roman"/>
                <w:b w:val="false"/>
                <w:i w:val="false"/>
                <w:color w:val="000000"/>
                <w:sz w:val="20"/>
              </w:rPr>
              <w:t>
ного ответа об отказе главному специа-</w:t>
            </w:r>
            <w:r>
              <w:br/>
            </w:r>
            <w:r>
              <w:rPr>
                <w:rFonts w:ascii="Times New Roman"/>
                <w:b w:val="false"/>
                <w:i w:val="false"/>
                <w:color w:val="000000"/>
                <w:sz w:val="20"/>
              </w:rPr>
              <w:t>
листу уполно-</w:t>
            </w:r>
            <w:r>
              <w:br/>
            </w:r>
            <w:r>
              <w:rPr>
                <w:rFonts w:ascii="Times New Roman"/>
                <w:b w:val="false"/>
                <w:i w:val="false"/>
                <w:color w:val="000000"/>
                <w:sz w:val="20"/>
              </w:rPr>
              <w:t>
мочен-</w:t>
            </w:r>
            <w:r>
              <w:br/>
            </w:r>
            <w:r>
              <w:rPr>
                <w:rFonts w:ascii="Times New Roman"/>
                <w:b w:val="false"/>
                <w:i w:val="false"/>
                <w:color w:val="000000"/>
                <w:sz w:val="20"/>
              </w:rPr>
              <w:t>
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w:t>
            </w:r>
            <w:r>
              <w:br/>
            </w:r>
            <w:r>
              <w:rPr>
                <w:rFonts w:ascii="Times New Roman"/>
                <w:b w:val="false"/>
                <w:i w:val="false"/>
                <w:color w:val="000000"/>
                <w:sz w:val="20"/>
              </w:rPr>
              <w:t>
ствен-</w:t>
            </w:r>
            <w:r>
              <w:br/>
            </w:r>
            <w:r>
              <w:rPr>
                <w:rFonts w:ascii="Times New Roman"/>
                <w:b w:val="false"/>
                <w:i w:val="false"/>
                <w:color w:val="000000"/>
                <w:sz w:val="20"/>
              </w:rPr>
              <w:t>
ному специа-</w:t>
            </w:r>
            <w:r>
              <w:br/>
            </w:r>
            <w:r>
              <w:rPr>
                <w:rFonts w:ascii="Times New Roman"/>
                <w:b w:val="false"/>
                <w:i w:val="false"/>
                <w:color w:val="000000"/>
                <w:sz w:val="20"/>
              </w:rPr>
              <w:t>
листу</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 уведомления или мотивирован-</w:t>
            </w:r>
            <w:r>
              <w:br/>
            </w:r>
            <w:r>
              <w:rPr>
                <w:rFonts w:ascii="Times New Roman"/>
                <w:b w:val="false"/>
                <w:i w:val="false"/>
                <w:color w:val="000000"/>
                <w:sz w:val="20"/>
              </w:rPr>
              <w:t>
ного ответа об отказе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у акима сельского округа (хода, потока работ)</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аппарата акима сельского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Аким сель-</w:t>
            </w:r>
            <w:r>
              <w:br/>
            </w:r>
            <w:r>
              <w:rPr>
                <w:rFonts w:ascii="Times New Roman"/>
                <w:b w:val="false"/>
                <w:i w:val="false"/>
                <w:color w:val="000000"/>
                <w:sz w:val="20"/>
              </w:rPr>
              <w:t>
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w:t>
            </w:r>
            <w:r>
              <w:br/>
            </w:r>
            <w:r>
              <w:rPr>
                <w:rFonts w:ascii="Times New Roman"/>
                <w:b w:val="false"/>
                <w:i w:val="false"/>
                <w:color w:val="000000"/>
                <w:sz w:val="20"/>
              </w:rPr>
              <w:t>
ковая комиссия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Аким сельского округа</w:t>
            </w:r>
          </w:p>
        </w:tc>
      </w:tr>
      <w:tr>
        <w:trPr>
          <w:trHeight w:val="585"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обращения, выдача потребителю талона и</w:t>
            </w:r>
            <w:r>
              <w:br/>
            </w:r>
            <w:r>
              <w:rPr>
                <w:rFonts w:ascii="Times New Roman"/>
                <w:b w:val="false"/>
                <w:i w:val="false"/>
                <w:color w:val="000000"/>
                <w:sz w:val="20"/>
              </w:rPr>
              <w:t>
передача на рассмотрение акиму сельского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w:t>
            </w:r>
            <w:r>
              <w:br/>
            </w:r>
            <w:r>
              <w:rPr>
                <w:rFonts w:ascii="Times New Roman"/>
                <w:b w:val="false"/>
                <w:i w:val="false"/>
                <w:color w:val="000000"/>
                <w:sz w:val="20"/>
              </w:rPr>
              <w:t>
ление с докумен-</w:t>
            </w:r>
            <w:r>
              <w:br/>
            </w:r>
            <w:r>
              <w:rPr>
                <w:rFonts w:ascii="Times New Roman"/>
                <w:b w:val="false"/>
                <w:i w:val="false"/>
                <w:color w:val="000000"/>
                <w:sz w:val="20"/>
              </w:rPr>
              <w:t>
тами, наложе-</w:t>
            </w:r>
            <w:r>
              <w:br/>
            </w:r>
            <w:r>
              <w:rPr>
                <w:rFonts w:ascii="Times New Roman"/>
                <w:b w:val="false"/>
                <w:i w:val="false"/>
                <w:color w:val="000000"/>
                <w:sz w:val="20"/>
              </w:rPr>
              <w:t>
ние резолю-</w:t>
            </w:r>
            <w:r>
              <w:br/>
            </w:r>
            <w:r>
              <w:rPr>
                <w:rFonts w:ascii="Times New Roman"/>
                <w:b w:val="false"/>
                <w:i w:val="false"/>
                <w:color w:val="000000"/>
                <w:sz w:val="20"/>
              </w:rPr>
              <w:t>
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w:t>
            </w:r>
            <w:r>
              <w:br/>
            </w:r>
            <w:r>
              <w:rPr>
                <w:rFonts w:ascii="Times New Roman"/>
                <w:b w:val="false"/>
                <w:i w:val="false"/>
                <w:color w:val="000000"/>
                <w:sz w:val="20"/>
              </w:rPr>
              <w:t>
тов, прове-</w:t>
            </w:r>
            <w:r>
              <w:br/>
            </w:r>
            <w:r>
              <w:rPr>
                <w:rFonts w:ascii="Times New Roman"/>
                <w:b w:val="false"/>
                <w:i w:val="false"/>
                <w:color w:val="000000"/>
                <w:sz w:val="20"/>
              </w:rPr>
              <w:t>
дение обсле-</w:t>
            </w:r>
            <w:r>
              <w:br/>
            </w:r>
            <w:r>
              <w:rPr>
                <w:rFonts w:ascii="Times New Roman"/>
                <w:b w:val="false"/>
                <w:i w:val="false"/>
                <w:color w:val="000000"/>
                <w:sz w:val="20"/>
              </w:rPr>
              <w:t>
дования матери-</w:t>
            </w:r>
            <w:r>
              <w:br/>
            </w:r>
            <w:r>
              <w:rPr>
                <w:rFonts w:ascii="Times New Roman"/>
                <w:b w:val="false"/>
                <w:i w:val="false"/>
                <w:color w:val="000000"/>
                <w:sz w:val="20"/>
              </w:rPr>
              <w:t>
ального положе-</w:t>
            </w:r>
            <w:r>
              <w:br/>
            </w:r>
            <w:r>
              <w:rPr>
                <w:rFonts w:ascii="Times New Roman"/>
                <w:b w:val="false"/>
                <w:i w:val="false"/>
                <w:color w:val="000000"/>
                <w:sz w:val="20"/>
              </w:rPr>
              <w:t>
ния потреби-</w:t>
            </w:r>
            <w:r>
              <w:br/>
            </w:r>
            <w:r>
              <w:rPr>
                <w:rFonts w:ascii="Times New Roman"/>
                <w:b w:val="false"/>
                <w:i w:val="false"/>
                <w:color w:val="000000"/>
                <w:sz w:val="20"/>
              </w:rPr>
              <w:t>
теля (семьи). Подго-</w:t>
            </w:r>
            <w:r>
              <w:br/>
            </w:r>
            <w:r>
              <w:rPr>
                <w:rFonts w:ascii="Times New Roman"/>
                <w:b w:val="false"/>
                <w:i w:val="false"/>
                <w:color w:val="000000"/>
                <w:sz w:val="20"/>
              </w:rPr>
              <w:t>
товка заклю-</w:t>
            </w:r>
            <w:r>
              <w:br/>
            </w:r>
            <w:r>
              <w:rPr>
                <w:rFonts w:ascii="Times New Roman"/>
                <w:b w:val="false"/>
                <w:i w:val="false"/>
                <w:color w:val="000000"/>
                <w:sz w:val="20"/>
              </w:rPr>
              <w:t>
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заключения</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w:t>
            </w:r>
            <w:r>
              <w:br/>
            </w:r>
            <w:r>
              <w:rPr>
                <w:rFonts w:ascii="Times New Roman"/>
                <w:b w:val="false"/>
                <w:i w:val="false"/>
                <w:color w:val="000000"/>
                <w:sz w:val="20"/>
              </w:rPr>
              <w:t>
ционно-</w:t>
            </w:r>
            <w:r>
              <w:br/>
            </w:r>
            <w:r>
              <w:rPr>
                <w:rFonts w:ascii="Times New Roman"/>
                <w:b w:val="false"/>
                <w:i w:val="false"/>
                <w:color w:val="000000"/>
                <w:sz w:val="20"/>
              </w:rPr>
              <w:t>
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присвоение входящего номера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докумен-</w:t>
            </w:r>
            <w:r>
              <w:br/>
            </w:r>
            <w:r>
              <w:rPr>
                <w:rFonts w:ascii="Times New Roman"/>
                <w:b w:val="false"/>
                <w:i w:val="false"/>
                <w:color w:val="000000"/>
                <w:sz w:val="20"/>
              </w:rPr>
              <w:t>
тов в участ-</w:t>
            </w:r>
            <w:r>
              <w:br/>
            </w:r>
            <w:r>
              <w:rPr>
                <w:rFonts w:ascii="Times New Roman"/>
                <w:b w:val="false"/>
                <w:i w:val="false"/>
                <w:color w:val="000000"/>
                <w:sz w:val="20"/>
              </w:rPr>
              <w:t>
ковую комиссию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w:t>
            </w:r>
            <w:r>
              <w:br/>
            </w:r>
            <w:r>
              <w:rPr>
                <w:rFonts w:ascii="Times New Roman"/>
                <w:b w:val="false"/>
                <w:i w:val="false"/>
                <w:color w:val="000000"/>
                <w:sz w:val="20"/>
              </w:rPr>
              <w:t>
ление заклю-</w:t>
            </w:r>
            <w:r>
              <w:br/>
            </w:r>
            <w:r>
              <w:rPr>
                <w:rFonts w:ascii="Times New Roman"/>
                <w:b w:val="false"/>
                <w:i w:val="false"/>
                <w:color w:val="000000"/>
                <w:sz w:val="20"/>
              </w:rPr>
              <w:t>
чения акиму сель-</w:t>
            </w:r>
            <w:r>
              <w:br/>
            </w:r>
            <w:r>
              <w:rPr>
                <w:rFonts w:ascii="Times New Roman"/>
                <w:b w:val="false"/>
                <w:i w:val="false"/>
                <w:color w:val="000000"/>
                <w:sz w:val="20"/>
              </w:rPr>
              <w:t>
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уполномоченный орган</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3 рабочих 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5 рабочих 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11 рабочих дней</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428" w:id="205"/>
    <w:p>
      <w:pPr>
        <w:spacing w:after="0"/>
        <w:ind w:left="0"/>
        <w:jc w:val="both"/>
      </w:pPr>
      <w:r>
        <w:rPr>
          <w:rFonts w:ascii="Times New Roman"/>
          <w:b w:val="false"/>
          <w:i w:val="false"/>
          <w:color w:val="000000"/>
          <w:sz w:val="28"/>
        </w:rPr>
        <w:t>
 </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4"/>
        <w:gridCol w:w="3307"/>
        <w:gridCol w:w="2368"/>
        <w:gridCol w:w="2536"/>
        <w:gridCol w:w="2645"/>
      </w:tblGrid>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w:t>
            </w:r>
            <w:r>
              <w:br/>
            </w:r>
            <w:r>
              <w:rPr>
                <w:rFonts w:ascii="Times New Roman"/>
                <w:b w:val="false"/>
                <w:i w:val="false"/>
                <w:color w:val="000000"/>
                <w:sz w:val="20"/>
              </w:rPr>
              <w:t>
тель уполномо-</w:t>
            </w:r>
            <w:r>
              <w:br/>
            </w:r>
            <w:r>
              <w:rPr>
                <w:rFonts w:ascii="Times New Roman"/>
                <w:b w:val="false"/>
                <w:i w:val="false"/>
                <w:color w:val="000000"/>
                <w:sz w:val="20"/>
              </w:rPr>
              <w:t>
ченного</w:t>
            </w:r>
            <w:r>
              <w:br/>
            </w:r>
            <w:r>
              <w:rPr>
                <w:rFonts w:ascii="Times New Roman"/>
                <w:b w:val="false"/>
                <w:i w:val="false"/>
                <w:color w:val="000000"/>
                <w:sz w:val="20"/>
              </w:rPr>
              <w:t>
органа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специалист уполномо-</w:t>
            </w:r>
            <w:r>
              <w:br/>
            </w:r>
            <w:r>
              <w:rPr>
                <w:rFonts w:ascii="Times New Roman"/>
                <w:b w:val="false"/>
                <w:i w:val="false"/>
                <w:color w:val="000000"/>
                <w:sz w:val="20"/>
              </w:rPr>
              <w:t>
ченного органа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w:t>
            </w:r>
            <w:r>
              <w:br/>
            </w:r>
            <w:r>
              <w:rPr>
                <w:rFonts w:ascii="Times New Roman"/>
                <w:b w:val="false"/>
                <w:i w:val="false"/>
                <w:color w:val="000000"/>
                <w:sz w:val="20"/>
              </w:rPr>
              <w:t>
ный специалист аппарата акима сельского округа</w:t>
            </w:r>
          </w:p>
        </w:tc>
      </w:tr>
      <w:tr>
        <w:trPr>
          <w:trHeight w:val="585"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документов и заключения, подготовка решения о назначении адресной социальной помощи потребителю или об отказе в назначении, оформление уведомления или мотивированного ответа об отказе</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уведомле-</w:t>
            </w:r>
            <w:r>
              <w:br/>
            </w:r>
            <w:r>
              <w:rPr>
                <w:rFonts w:ascii="Times New Roman"/>
                <w:b w:val="false"/>
                <w:i w:val="false"/>
                <w:color w:val="000000"/>
                <w:sz w:val="20"/>
              </w:rPr>
              <w:t>
ния либо мотивиро-</w:t>
            </w:r>
            <w:r>
              <w:br/>
            </w:r>
            <w:r>
              <w:rPr>
                <w:rFonts w:ascii="Times New Roman"/>
                <w:b w:val="false"/>
                <w:i w:val="false"/>
                <w:color w:val="000000"/>
                <w:sz w:val="20"/>
              </w:rPr>
              <w:t>
ванного ответа об отказе</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результата оказания государ-</w:t>
            </w:r>
            <w:r>
              <w:br/>
            </w:r>
            <w:r>
              <w:rPr>
                <w:rFonts w:ascii="Times New Roman"/>
                <w:b w:val="false"/>
                <w:i w:val="false"/>
                <w:color w:val="000000"/>
                <w:sz w:val="20"/>
              </w:rPr>
              <w:t>
ственной услуги, направление уведомления либо мотивиро-</w:t>
            </w:r>
            <w:r>
              <w:br/>
            </w:r>
            <w:r>
              <w:rPr>
                <w:rFonts w:ascii="Times New Roman"/>
                <w:b w:val="false"/>
                <w:i w:val="false"/>
                <w:color w:val="000000"/>
                <w:sz w:val="20"/>
              </w:rPr>
              <w:t>
ванного ответа об отказе акиму сельского округа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результата оказания государ-</w:t>
            </w:r>
            <w:r>
              <w:br/>
            </w:r>
            <w:r>
              <w:rPr>
                <w:rFonts w:ascii="Times New Roman"/>
                <w:b w:val="false"/>
                <w:i w:val="false"/>
                <w:color w:val="000000"/>
                <w:sz w:val="20"/>
              </w:rPr>
              <w:t>
ственной услуги, выдача уведомления либо мотивирован-</w:t>
            </w:r>
            <w:r>
              <w:br/>
            </w:r>
            <w:r>
              <w:rPr>
                <w:rFonts w:ascii="Times New Roman"/>
                <w:b w:val="false"/>
                <w:i w:val="false"/>
                <w:color w:val="000000"/>
                <w:sz w:val="20"/>
              </w:rPr>
              <w:t>
ного ответа об отказе потребителю</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w:t>
            </w:r>
            <w:r>
              <w:br/>
            </w:r>
            <w:r>
              <w:rPr>
                <w:rFonts w:ascii="Times New Roman"/>
                <w:b w:val="false"/>
                <w:i w:val="false"/>
                <w:color w:val="000000"/>
                <w:sz w:val="20"/>
              </w:rPr>
              <w:t>
но-распоряди-</w:t>
            </w:r>
            <w:r>
              <w:br/>
            </w:r>
            <w:r>
              <w:rPr>
                <w:rFonts w:ascii="Times New Roman"/>
                <w:b w:val="false"/>
                <w:i w:val="false"/>
                <w:color w:val="000000"/>
                <w:sz w:val="20"/>
              </w:rPr>
              <w:t>
тельное</w:t>
            </w:r>
            <w:r>
              <w:br/>
            </w:r>
            <w:r>
              <w:rPr>
                <w:rFonts w:ascii="Times New Roman"/>
                <w:b w:val="false"/>
                <w:i w:val="false"/>
                <w:color w:val="000000"/>
                <w:sz w:val="20"/>
              </w:rPr>
              <w:t>
решение)</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на подпись руководителю уполномочен-</w:t>
            </w:r>
            <w:r>
              <w:br/>
            </w:r>
            <w:r>
              <w:rPr>
                <w:rFonts w:ascii="Times New Roman"/>
                <w:b w:val="false"/>
                <w:i w:val="false"/>
                <w:color w:val="000000"/>
                <w:sz w:val="20"/>
              </w:rPr>
              <w:t>
ного органа</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w:t>
            </w:r>
            <w:r>
              <w:br/>
            </w:r>
            <w:r>
              <w:rPr>
                <w:rFonts w:ascii="Times New Roman"/>
                <w:b w:val="false"/>
                <w:i w:val="false"/>
                <w:color w:val="000000"/>
                <w:sz w:val="20"/>
              </w:rPr>
              <w:t>
ние уведомле-</w:t>
            </w:r>
            <w:r>
              <w:br/>
            </w:r>
            <w:r>
              <w:rPr>
                <w:rFonts w:ascii="Times New Roman"/>
                <w:b w:val="false"/>
                <w:i w:val="false"/>
                <w:color w:val="000000"/>
                <w:sz w:val="20"/>
              </w:rPr>
              <w:t>
ния или мотивиро-</w:t>
            </w:r>
            <w:r>
              <w:br/>
            </w:r>
            <w:r>
              <w:rPr>
                <w:rFonts w:ascii="Times New Roman"/>
                <w:b w:val="false"/>
                <w:i w:val="false"/>
                <w:color w:val="000000"/>
                <w:sz w:val="20"/>
              </w:rPr>
              <w:t>
ванного ответа об отказе главному специалис-</w:t>
            </w:r>
            <w:r>
              <w:br/>
            </w:r>
            <w:r>
              <w:rPr>
                <w:rFonts w:ascii="Times New Roman"/>
                <w:b w:val="false"/>
                <w:i w:val="false"/>
                <w:color w:val="000000"/>
                <w:sz w:val="20"/>
              </w:rPr>
              <w:t>
ту уполномо-</w:t>
            </w:r>
            <w:r>
              <w:br/>
            </w:r>
            <w:r>
              <w:rPr>
                <w:rFonts w:ascii="Times New Roman"/>
                <w:b w:val="false"/>
                <w:i w:val="false"/>
                <w:color w:val="000000"/>
                <w:sz w:val="20"/>
              </w:rPr>
              <w:t>
ченного органа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либо мотивиро-</w:t>
            </w:r>
            <w:r>
              <w:br/>
            </w:r>
            <w:r>
              <w:rPr>
                <w:rFonts w:ascii="Times New Roman"/>
                <w:b w:val="false"/>
                <w:i w:val="false"/>
                <w:color w:val="000000"/>
                <w:sz w:val="20"/>
              </w:rPr>
              <w:t>
ванного ответа об отказе акиму сельского округа для выдачи потребителю</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Расписка о выдаче уведомления или мотивирован-</w:t>
            </w:r>
            <w:r>
              <w:br/>
            </w:r>
            <w:r>
              <w:rPr>
                <w:rFonts w:ascii="Times New Roman"/>
                <w:b w:val="false"/>
                <w:i w:val="false"/>
                <w:color w:val="000000"/>
                <w:sz w:val="20"/>
              </w:rPr>
              <w:t>
ного ответа об отказе</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15 минут</w:t>
            </w:r>
          </w:p>
        </w:tc>
      </w:tr>
      <w:tr>
        <w:trPr>
          <w:trHeight w:val="30" w:hRule="atLeast"/>
        </w:trPr>
        <w:tc>
          <w:tcPr>
            <w:tcW w:w="3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3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9" w:id="206"/>
    <w:p>
      <w:pPr>
        <w:spacing w:after="0"/>
        <w:ind w:left="0"/>
        <w:jc w:val="both"/>
      </w:pPr>
      <w:r>
        <w:rPr>
          <w:rFonts w:ascii="Times New Roman"/>
          <w:b w:val="false"/>
          <w:i w:val="false"/>
          <w:color w:val="000000"/>
          <w:sz w:val="28"/>
        </w:rPr>
        <w:t>
 </w:t>
      </w:r>
    </w:p>
    <w:bookmarkEnd w:id="206"/>
    <w:bookmarkStart w:name="z430" w:id="207"/>
    <w:p>
      <w:pPr>
        <w:spacing w:after="0"/>
        <w:ind w:left="0"/>
        <w:jc w:val="left"/>
      </w:pPr>
      <w:r>
        <w:rPr>
          <w:rFonts w:ascii="Times New Roman"/>
          <w:b/>
          <w:i w:val="false"/>
          <w:color w:val="000000"/>
        </w:rPr>
        <w:t xml:space="preserve"> 
Таблица 2. Основной процесс в уполномоченном органе.</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1"/>
        <w:gridCol w:w="2988"/>
        <w:gridCol w:w="2768"/>
        <w:gridCol w:w="3062"/>
        <w:gridCol w:w="2371"/>
      </w:tblGrid>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w:t>
            </w:r>
            <w:r>
              <w:br/>
            </w:r>
            <w:r>
              <w:rPr>
                <w:rFonts w:ascii="Times New Roman"/>
                <w:b w:val="false"/>
                <w:i w:val="false"/>
                <w:color w:val="000000"/>
                <w:sz w:val="20"/>
              </w:rPr>
              <w:t>
ного органа</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w:t>
            </w:r>
            <w:r>
              <w:br/>
            </w:r>
            <w:r>
              <w:rPr>
                <w:rFonts w:ascii="Times New Roman"/>
                <w:b w:val="false"/>
                <w:i w:val="false"/>
                <w:color w:val="000000"/>
                <w:sz w:val="20"/>
              </w:rPr>
              <w:t>
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r>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 Прием документов, выдача талона, регистрация</w:t>
            </w:r>
            <w:r>
              <w:br/>
            </w:r>
            <w:r>
              <w:rPr>
                <w:rFonts w:ascii="Times New Roman"/>
                <w:b w:val="false"/>
                <w:i w:val="false"/>
                <w:color w:val="000000"/>
                <w:sz w:val="20"/>
              </w:rPr>
              <w:t>
обращения, направление</w:t>
            </w:r>
            <w:r>
              <w:br/>
            </w:r>
            <w:r>
              <w:rPr>
                <w:rFonts w:ascii="Times New Roman"/>
                <w:b w:val="false"/>
                <w:i w:val="false"/>
                <w:color w:val="000000"/>
                <w:sz w:val="20"/>
              </w:rPr>
              <w:t>
документов руководителю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 Рассмотрение документов, наложение резолюции и направление главному специалисту для дальнейшей организации работы</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 Сбор и проверка пакета документов и направление документов в участковую комиссию</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5</w:t>
            </w:r>
            <w:r>
              <w:br/>
            </w:r>
            <w:r>
              <w:rPr>
                <w:rFonts w:ascii="Times New Roman"/>
                <w:b w:val="false"/>
                <w:i w:val="false"/>
                <w:color w:val="000000"/>
                <w:sz w:val="20"/>
              </w:rPr>
              <w:t>
Получение заключения и передача документов в уполномо-</w:t>
            </w:r>
            <w:r>
              <w:br/>
            </w:r>
            <w:r>
              <w:rPr>
                <w:rFonts w:ascii="Times New Roman"/>
                <w:b w:val="false"/>
                <w:i w:val="false"/>
                <w:color w:val="000000"/>
                <w:sz w:val="20"/>
              </w:rPr>
              <w:t>
ченный орган</w:t>
            </w:r>
          </w:p>
        </w:tc>
      </w:tr>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уведомления и передача уведомления потребителю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 и направление главному специалисту уполномочен-</w:t>
            </w:r>
            <w:r>
              <w:br/>
            </w:r>
            <w:r>
              <w:rPr>
                <w:rFonts w:ascii="Times New Roman"/>
                <w:b w:val="false"/>
                <w:i w:val="false"/>
                <w:color w:val="000000"/>
                <w:sz w:val="20"/>
              </w:rPr>
              <w:t>
ного органа</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 Прием документов и заключения, подготовка решения о назначении государ-</w:t>
            </w:r>
            <w:r>
              <w:br/>
            </w:r>
            <w:r>
              <w:rPr>
                <w:rFonts w:ascii="Times New Roman"/>
                <w:b w:val="false"/>
                <w:i w:val="false"/>
                <w:color w:val="000000"/>
                <w:sz w:val="20"/>
              </w:rPr>
              <w:t>
ственной адресной социальной помощи и оформление уведомления</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1" w:id="208"/>
    <w:p>
      <w:pPr>
        <w:spacing w:after="0"/>
        <w:ind w:left="0"/>
        <w:jc w:val="both"/>
      </w:pPr>
      <w:r>
        <w:rPr>
          <w:rFonts w:ascii="Times New Roman"/>
          <w:b w:val="false"/>
          <w:i w:val="false"/>
          <w:color w:val="000000"/>
          <w:sz w:val="28"/>
        </w:rPr>
        <w:t>
 </w:t>
      </w:r>
    </w:p>
    <w:bookmarkEnd w:id="208"/>
    <w:bookmarkStart w:name="z432" w:id="209"/>
    <w:p>
      <w:pPr>
        <w:spacing w:after="0"/>
        <w:ind w:left="0"/>
        <w:jc w:val="left"/>
      </w:pPr>
      <w:r>
        <w:rPr>
          <w:rFonts w:ascii="Times New Roman"/>
          <w:b/>
          <w:i w:val="false"/>
          <w:color w:val="000000"/>
        </w:rPr>
        <w:t xml:space="preserve"> 
Таблица 2.1 Основной процесс у акима сельского округа</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5"/>
        <w:gridCol w:w="3258"/>
        <w:gridCol w:w="2711"/>
        <w:gridCol w:w="2742"/>
        <w:gridCol w:w="2164"/>
      </w:tblGrid>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аппарата акима аульного (сельского) округа</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Аким сельского округа</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аппарата акима сельского округа</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Аким сельского округа</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w:t>
            </w:r>
            <w:r>
              <w:br/>
            </w:r>
            <w:r>
              <w:rPr>
                <w:rFonts w:ascii="Times New Roman"/>
                <w:b w:val="false"/>
                <w:i w:val="false"/>
                <w:color w:val="000000"/>
                <w:sz w:val="20"/>
              </w:rPr>
              <w:t>
Прием документов, выдача талона, регистрация</w:t>
            </w:r>
            <w:r>
              <w:br/>
            </w:r>
            <w:r>
              <w:rPr>
                <w:rFonts w:ascii="Times New Roman"/>
                <w:b w:val="false"/>
                <w:i w:val="false"/>
                <w:color w:val="000000"/>
                <w:sz w:val="20"/>
              </w:rPr>
              <w:t>
обращения, направление</w:t>
            </w:r>
            <w:r>
              <w:br/>
            </w:r>
            <w:r>
              <w:rPr>
                <w:rFonts w:ascii="Times New Roman"/>
                <w:b w:val="false"/>
                <w:i w:val="false"/>
                <w:color w:val="000000"/>
                <w:sz w:val="20"/>
              </w:rPr>
              <w:t>
документов акиму сельского округа для рассмотрения</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w:t>
            </w:r>
            <w:r>
              <w:br/>
            </w:r>
            <w:r>
              <w:rPr>
                <w:rFonts w:ascii="Times New Roman"/>
                <w:b w:val="false"/>
                <w:i w:val="false"/>
                <w:color w:val="000000"/>
                <w:sz w:val="20"/>
              </w:rPr>
              <w:t>
Рассмотрение документов, наложение резолюции и направление главному специалисту для дальнейшей организации работы</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Сбор и проверка пакета документов и направление документов в участковую комиссию</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Проведение обследования материаль-</w:t>
            </w:r>
            <w:r>
              <w:br/>
            </w:r>
            <w:r>
              <w:rPr>
                <w:rFonts w:ascii="Times New Roman"/>
                <w:b w:val="false"/>
                <w:i w:val="false"/>
                <w:color w:val="000000"/>
                <w:sz w:val="20"/>
              </w:rPr>
              <w:t>
ного положения потребителя (семьи), составление акта о материальном положении семьи и направление заключения акиму сельского округа</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 5</w:t>
            </w:r>
            <w:r>
              <w:br/>
            </w:r>
            <w:r>
              <w:rPr>
                <w:rFonts w:ascii="Times New Roman"/>
                <w:b w:val="false"/>
                <w:i w:val="false"/>
                <w:color w:val="000000"/>
                <w:sz w:val="20"/>
              </w:rPr>
              <w:t>
Получение заключения и передача документов в уполномо-</w:t>
            </w:r>
            <w:r>
              <w:br/>
            </w:r>
            <w:r>
              <w:rPr>
                <w:rFonts w:ascii="Times New Roman"/>
                <w:b w:val="false"/>
                <w:i w:val="false"/>
                <w:color w:val="000000"/>
                <w:sz w:val="20"/>
              </w:rPr>
              <w:t>
ченный орган</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уведомления и передача уведомления потребителю</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уведомления и направление главному специалисту уполномоченного органа</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 Прием документов и заключения, подготовка решения о назначении государственной адресной социальной помощи и оформление уведомления</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3" w:id="210"/>
    <w:p>
      <w:pPr>
        <w:spacing w:after="0"/>
        <w:ind w:left="0"/>
        <w:jc w:val="both"/>
      </w:pPr>
      <w:r>
        <w:rPr>
          <w:rFonts w:ascii="Times New Roman"/>
          <w:b w:val="false"/>
          <w:i w:val="false"/>
          <w:color w:val="000000"/>
          <w:sz w:val="28"/>
        </w:rPr>
        <w:t>
 </w:t>
      </w:r>
    </w:p>
    <w:bookmarkEnd w:id="210"/>
    <w:bookmarkStart w:name="z434" w:id="211"/>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5"/>
        <w:gridCol w:w="3258"/>
        <w:gridCol w:w="2711"/>
        <w:gridCol w:w="3289"/>
        <w:gridCol w:w="1617"/>
      </w:tblGrid>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w:t>
            </w:r>
            <w:r>
              <w:br/>
            </w:r>
            <w:r>
              <w:rPr>
                <w:rFonts w:ascii="Times New Roman"/>
                <w:b w:val="false"/>
                <w:i w:val="false"/>
                <w:color w:val="000000"/>
                <w:sz w:val="20"/>
              </w:rPr>
              <w:t>
ного органа или аппарата акима аульного (сельского) округа</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или аким сельского округа</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w:t>
            </w:r>
            <w:r>
              <w:br/>
            </w:r>
            <w:r>
              <w:rPr>
                <w:rFonts w:ascii="Times New Roman"/>
                <w:b w:val="false"/>
                <w:i w:val="false"/>
                <w:color w:val="000000"/>
                <w:sz w:val="20"/>
              </w:rPr>
              <w:t>
ного органа или аким сельского округа</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Участковая комиссия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Аким сель-</w:t>
            </w:r>
            <w:r>
              <w:br/>
            </w:r>
            <w:r>
              <w:rPr>
                <w:rFonts w:ascii="Times New Roman"/>
                <w:b w:val="false"/>
                <w:i w:val="false"/>
                <w:color w:val="000000"/>
                <w:sz w:val="20"/>
              </w:rPr>
              <w:t>
ского округа</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1 Прием документов, выдача талона, регистрация</w:t>
            </w:r>
            <w:r>
              <w:br/>
            </w:r>
            <w:r>
              <w:rPr>
                <w:rFonts w:ascii="Times New Roman"/>
                <w:b w:val="false"/>
                <w:i w:val="false"/>
                <w:color w:val="000000"/>
                <w:sz w:val="20"/>
              </w:rPr>
              <w:t>
обращения, направление</w:t>
            </w:r>
            <w:r>
              <w:br/>
            </w:r>
            <w:r>
              <w:rPr>
                <w:rFonts w:ascii="Times New Roman"/>
                <w:b w:val="false"/>
                <w:i w:val="false"/>
                <w:color w:val="000000"/>
                <w:sz w:val="20"/>
              </w:rPr>
              <w:t>
документов руководителю или акиму сельского округа для рассмотрения</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2 Рассмотрение документов, наложение резолюции и направление ответственному специалисту для дальнейшей организации работы</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3</w:t>
            </w:r>
            <w:r>
              <w:br/>
            </w:r>
            <w:r>
              <w:rPr>
                <w:rFonts w:ascii="Times New Roman"/>
                <w:b w:val="false"/>
                <w:i w:val="false"/>
                <w:color w:val="000000"/>
                <w:sz w:val="20"/>
              </w:rPr>
              <w:t>
Сбор и проверка пакета документов и направление документов в участковую комиссию</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4 Проведение обследования материального положения потребителя (семьи), составление акта о материальном положении семьи и направление заключения в уполномоченный орган или акиму сельского округа</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w:t>
            </w:r>
            <w:r>
              <w:br/>
            </w:r>
            <w:r>
              <w:rPr>
                <w:rFonts w:ascii="Times New Roman"/>
                <w:b w:val="false"/>
                <w:i w:val="false"/>
                <w:color w:val="000000"/>
                <w:sz w:val="20"/>
              </w:rPr>
              <w:t>
твие</w:t>
            </w:r>
            <w:r>
              <w:br/>
            </w:r>
            <w:r>
              <w:rPr>
                <w:rFonts w:ascii="Times New Roman"/>
                <w:b w:val="false"/>
                <w:i w:val="false"/>
                <w:color w:val="000000"/>
                <w:sz w:val="20"/>
              </w:rPr>
              <w:t>
№ 5 Полу-</w:t>
            </w:r>
            <w:r>
              <w:br/>
            </w:r>
            <w:r>
              <w:rPr>
                <w:rFonts w:ascii="Times New Roman"/>
                <w:b w:val="false"/>
                <w:i w:val="false"/>
                <w:color w:val="000000"/>
                <w:sz w:val="20"/>
              </w:rPr>
              <w:t>
чение заклю-</w:t>
            </w:r>
            <w:r>
              <w:br/>
            </w:r>
            <w:r>
              <w:rPr>
                <w:rFonts w:ascii="Times New Roman"/>
                <w:b w:val="false"/>
                <w:i w:val="false"/>
                <w:color w:val="000000"/>
                <w:sz w:val="20"/>
              </w:rPr>
              <w:t>
чения и пере-</w:t>
            </w:r>
            <w:r>
              <w:br/>
            </w:r>
            <w:r>
              <w:rPr>
                <w:rFonts w:ascii="Times New Roman"/>
                <w:b w:val="false"/>
                <w:i w:val="false"/>
                <w:color w:val="000000"/>
                <w:sz w:val="20"/>
              </w:rPr>
              <w:t>
дача доку-</w:t>
            </w:r>
            <w:r>
              <w:br/>
            </w:r>
            <w:r>
              <w:rPr>
                <w:rFonts w:ascii="Times New Roman"/>
                <w:b w:val="false"/>
                <w:i w:val="false"/>
                <w:color w:val="000000"/>
                <w:sz w:val="20"/>
              </w:rPr>
              <w:t>
ментов в упол-</w:t>
            </w:r>
            <w:r>
              <w:br/>
            </w:r>
            <w:r>
              <w:rPr>
                <w:rFonts w:ascii="Times New Roman"/>
                <w:b w:val="false"/>
                <w:i w:val="false"/>
                <w:color w:val="000000"/>
                <w:sz w:val="20"/>
              </w:rPr>
              <w:t>
номо-</w:t>
            </w:r>
            <w:r>
              <w:br/>
            </w:r>
            <w:r>
              <w:rPr>
                <w:rFonts w:ascii="Times New Roman"/>
                <w:b w:val="false"/>
                <w:i w:val="false"/>
                <w:color w:val="000000"/>
                <w:sz w:val="20"/>
              </w:rPr>
              <w:t>
ченный орган</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8</w:t>
            </w:r>
            <w:r>
              <w:br/>
            </w:r>
            <w:r>
              <w:rPr>
                <w:rFonts w:ascii="Times New Roman"/>
                <w:b w:val="false"/>
                <w:i w:val="false"/>
                <w:color w:val="000000"/>
                <w:sz w:val="20"/>
              </w:rPr>
              <w:t>
регистрация и выдача мотивирован-</w:t>
            </w:r>
            <w:r>
              <w:br/>
            </w:r>
            <w:r>
              <w:rPr>
                <w:rFonts w:ascii="Times New Roman"/>
                <w:b w:val="false"/>
                <w:i w:val="false"/>
                <w:color w:val="000000"/>
                <w:sz w:val="20"/>
              </w:rPr>
              <w:t>
ного ответа</w:t>
            </w:r>
            <w:r>
              <w:br/>
            </w:r>
            <w:r>
              <w:rPr>
                <w:rFonts w:ascii="Times New Roman"/>
                <w:b w:val="false"/>
                <w:i w:val="false"/>
                <w:color w:val="000000"/>
                <w:sz w:val="20"/>
              </w:rPr>
              <w:t>
об отказе потребителю</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7</w:t>
            </w:r>
            <w:r>
              <w:br/>
            </w:r>
            <w:r>
              <w:rPr>
                <w:rFonts w:ascii="Times New Roman"/>
                <w:b w:val="false"/>
                <w:i w:val="false"/>
                <w:color w:val="000000"/>
                <w:sz w:val="20"/>
              </w:rPr>
              <w:t>
Подписание мотивированного ответа об отказе</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 6</w:t>
            </w:r>
            <w:r>
              <w:br/>
            </w:r>
            <w:r>
              <w:rPr>
                <w:rFonts w:ascii="Times New Roman"/>
                <w:b w:val="false"/>
                <w:i w:val="false"/>
                <w:color w:val="000000"/>
                <w:sz w:val="20"/>
              </w:rPr>
              <w:t>
Прием документов и заключения, подготовка мотивированного ответа об отказе</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5" w:id="212"/>
    <w:p>
      <w:pPr>
        <w:spacing w:after="0"/>
        <w:ind w:left="0"/>
        <w:jc w:val="both"/>
      </w:pPr>
      <w:r>
        <w:rPr>
          <w:rFonts w:ascii="Times New Roman"/>
          <w:b w:val="false"/>
          <w:i w:val="false"/>
          <w:color w:val="000000"/>
          <w:sz w:val="28"/>
        </w:rPr>
        <w:t>
 </w:t>
      </w:r>
    </w:p>
    <w:bookmarkEnd w:id="212"/>
    <w:bookmarkStart w:name="z436" w:id="21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государственной</w:t>
      </w:r>
      <w:r>
        <w:br/>
      </w:r>
      <w:r>
        <w:rPr>
          <w:rFonts w:ascii="Times New Roman"/>
          <w:b w:val="false"/>
          <w:i w:val="false"/>
          <w:color w:val="000000"/>
          <w:sz w:val="28"/>
        </w:rPr>
        <w:t>
адресной социальной помощи»</w:t>
      </w:r>
    </w:p>
    <w:bookmarkEnd w:id="213"/>
    <w:bookmarkStart w:name="z437" w:id="214"/>
    <w:p>
      <w:pPr>
        <w:spacing w:after="0"/>
        <w:ind w:left="0"/>
        <w:jc w:val="left"/>
      </w:pPr>
      <w:r>
        <w:rPr>
          <w:rFonts w:ascii="Times New Roman"/>
          <w:b/>
          <w:i w:val="false"/>
          <w:color w:val="000000"/>
        </w:rPr>
        <w:t xml:space="preserve"> 
Схема № 1,</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14"/>
    <w:p>
      <w:pPr>
        <w:spacing w:after="0"/>
        <w:ind w:left="0"/>
        <w:jc w:val="both"/>
      </w:pPr>
      <w:r>
        <w:drawing>
          <wp:inline distT="0" distB="0" distL="0" distR="0">
            <wp:extent cx="82169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216900" cy="8432800"/>
                    </a:xfrm>
                    <a:prstGeom prst="rect">
                      <a:avLst/>
                    </a:prstGeom>
                  </pic:spPr>
                </pic:pic>
              </a:graphicData>
            </a:graphic>
          </wp:inline>
        </w:drawing>
      </w:r>
    </w:p>
    <w:bookmarkStart w:name="z438" w:id="215"/>
    <w:p>
      <w:pPr>
        <w:spacing w:after="0"/>
        <w:ind w:left="0"/>
        <w:jc w:val="left"/>
      </w:pPr>
      <w:r>
        <w:rPr>
          <w:rFonts w:ascii="Times New Roman"/>
          <w:b/>
          <w:i w:val="false"/>
          <w:color w:val="000000"/>
        </w:rPr>
        <w:t xml:space="preserve"> 
Схема № 2,</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15"/>
    <w:p>
      <w:pPr>
        <w:spacing w:after="0"/>
        <w:ind w:left="0"/>
        <w:jc w:val="both"/>
      </w:pPr>
      <w:r>
        <w:drawing>
          <wp:inline distT="0" distB="0" distL="0" distR="0">
            <wp:extent cx="81153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115300" cy="10452100"/>
                    </a:xfrm>
                    <a:prstGeom prst="rect">
                      <a:avLst/>
                    </a:prstGeom>
                  </pic:spPr>
                </pic:pic>
              </a:graphicData>
            </a:graphic>
          </wp:inline>
        </w:drawing>
      </w:r>
    </w:p>
    <w:bookmarkStart w:name="z439" w:id="216"/>
    <w:p>
      <w:pPr>
        <w:spacing w:after="0"/>
        <w:ind w:left="0"/>
        <w:jc w:val="both"/>
      </w:pPr>
      <w:r>
        <w:rPr>
          <w:rFonts w:ascii="Times New Roman"/>
          <w:b w:val="false"/>
          <w:i w:val="false"/>
          <w:color w:val="000000"/>
          <w:sz w:val="28"/>
        </w:rPr>
        <w:t>
 </w:t>
      </w:r>
    </w:p>
    <w:bookmarkEnd w:id="216"/>
    <w:bookmarkStart w:name="z441" w:id="217"/>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Северо-Казахстанской области</w:t>
      </w:r>
      <w:r>
        <w:br/>
      </w:r>
      <w:r>
        <w:rPr>
          <w:rFonts w:ascii="Times New Roman"/>
          <w:b w:val="false"/>
          <w:i w:val="false"/>
          <w:color w:val="000000"/>
          <w:sz w:val="28"/>
        </w:rPr>
        <w:t>
от 15 августа 2012 года № 228</w:t>
      </w:r>
    </w:p>
    <w:bookmarkEnd w:id="217"/>
    <w:bookmarkStart w:name="z442" w:id="21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справки, подтверждающей принадлежность заявителя</w:t>
      </w:r>
      <w:r>
        <w:br/>
      </w:r>
      <w:r>
        <w:rPr>
          <w:rFonts w:ascii="Times New Roman"/>
          <w:b/>
          <w:i w:val="false"/>
          <w:color w:val="000000"/>
        </w:rPr>
        <w:t>
(семьи) к получателям адресной социальной помощи»</w:t>
      </w:r>
      <w:r>
        <w:br/>
      </w:r>
      <w:r>
        <w:rPr>
          <w:rFonts w:ascii="Times New Roman"/>
          <w:b/>
          <w:i w:val="false"/>
          <w:color w:val="000000"/>
        </w:rPr>
        <w:t>
1. Основные понятия</w:t>
      </w:r>
    </w:p>
    <w:bookmarkEnd w:id="218"/>
    <w:p>
      <w:pPr>
        <w:spacing w:after="0"/>
        <w:ind w:left="0"/>
        <w:jc w:val="both"/>
      </w:pPr>
      <w:r>
        <w:rPr>
          <w:rFonts w:ascii="Times New Roman"/>
          <w:b w:val="false"/>
          <w:i w:val="false"/>
          <w:color w:val="ff0000"/>
          <w:sz w:val="28"/>
        </w:rPr>
        <w:t>      Сноска. Постановление дополнено настоящим регламентом в соответствии с постановлением Акимата Жамбылского района</w:t>
      </w:r>
      <w:r>
        <w:rPr>
          <w:rFonts w:ascii="Times New Roman"/>
          <w:b w:val="false"/>
          <w:i w:val="false"/>
          <w:color w:val="ff0000"/>
          <w:sz w:val="28"/>
        </w:rPr>
        <w:t xml:space="preserve"> от 07.11.2012 № </w:t>
      </w:r>
      <w:r>
        <w:rPr>
          <w:rFonts w:ascii="Times New Roman"/>
          <w:b w:val="false"/>
          <w:i w:val="false"/>
          <w:color w:val="000000"/>
          <w:sz w:val="28"/>
        </w:rPr>
        <w:t>309</w:t>
      </w:r>
      <w:r>
        <w:rPr>
          <w:rFonts w:ascii="Times New Roman"/>
          <w:b w:val="false"/>
          <w:i w:val="false"/>
          <w:color w:val="ff0000"/>
          <w:sz w:val="28"/>
        </w:rPr>
        <w:t>;</w:t>
      </w:r>
      <w:r>
        <w:br/>
      </w:r>
      <w:r>
        <w:rPr>
          <w:rFonts w:ascii="Times New Roman"/>
          <w:b w:val="false"/>
          <w:i w:val="false"/>
          <w:color w:val="000000"/>
          <w:sz w:val="28"/>
        </w:rPr>
        <w:t>
      1. В настоящем Регламенте «Выдача справки, подтверждающей принадлежность заявителя (семьи) к получателям адресной социальной помощи» (далее - регламент) используются следующие понятия:</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получатель государственной услуги - физические лица - получатели государственной адресной социальной помощи, которым оказывается государственная услуга;</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Start w:name="z444" w:id="219"/>
    <w:p>
      <w:pPr>
        <w:spacing w:after="0"/>
        <w:ind w:left="0"/>
        <w:jc w:val="left"/>
      </w:pPr>
      <w:r>
        <w:rPr>
          <w:rFonts w:ascii="Times New Roman"/>
          <w:b/>
          <w:i w:val="false"/>
          <w:color w:val="000000"/>
        </w:rPr>
        <w:t xml:space="preserve"> 
2. Общие положения</w:t>
      </w:r>
    </w:p>
    <w:bookmarkEnd w:id="219"/>
    <w:bookmarkStart w:name="z445" w:id="220"/>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(далее - уполномоченный орган), расположенного по адресу: 150600, Северо-Казахстанская область, Жамбылский район район, село Пресновка, улица Дружбы, 6, кабинет № 6, адрес электронной почты: zham-zhambyl@sko.kz, телефон 8-715-44-2-12-35.</w:t>
      </w:r>
      <w:r>
        <w:br/>
      </w:r>
      <w:r>
        <w:rPr>
          <w:rFonts w:ascii="Times New Roman"/>
          <w:b w:val="false"/>
          <w:i w:val="false"/>
          <w:color w:val="000000"/>
          <w:sz w:val="28"/>
        </w:rPr>
        <w:t>
      При отсутствии уполномоченного органа по местожительству, получатель государственной услуги обращается за получением государственной услуги к акиму аульного (сельского) округа (далее – аким сельского округа).</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оказывается на основании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17 июля 2001 года «О государственной адресной социальной помощи»,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25 января 2008 года № 64 «Об утверждении Правил формирования, направления расходования и учета средств, выделяемых на оказание финансовой и материальной помощи обучающимся и воспитанникам государственных учреждений образования из семей, имеющих право на получение государственной адресной социальной помощи, а также из семей, не получающих государственную адресную социальную помощь, в которых среднедушевой доход ниже величины прожиточного минимума, и детям - сиротам, детям, оставшимся без попечения родителей, проживающим в семьях, детям из семей, требующих экстренной помощи в результате чрезвычайных ситуаций, и иным категориям обучающихся и воспитанников» 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6. Полная информация о порядке оказания государственной услуги и необходимых документах располагается на интернет-ресурсе www.ozsp-zhb.sko.kz, на стендах уполномоченного органа, акима сельского округа, в официальных источниках информации.</w:t>
      </w:r>
      <w:r>
        <w:br/>
      </w:r>
      <w:r>
        <w:rPr>
          <w:rFonts w:ascii="Times New Roman"/>
          <w:b w:val="false"/>
          <w:i w:val="false"/>
          <w:color w:val="000000"/>
          <w:sz w:val="28"/>
        </w:rPr>
        <w:t>
      7. Результатом оказываемой государственной услуги являются: справка, подтверждающая принадлежность получателя государственной услуги (семьи) к получателям адресной социальной помощи в текущем квартале (далее – справка),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8. График работы уполномоченного органа и акима сельского округа:</w:t>
      </w:r>
      <w:r>
        <w:br/>
      </w:r>
      <w:r>
        <w:rPr>
          <w:rFonts w:ascii="Times New Roman"/>
          <w:b w:val="false"/>
          <w:i w:val="false"/>
          <w:color w:val="000000"/>
          <w:sz w:val="28"/>
        </w:rPr>
        <w:t>
      ежедневно с 9.00 до 18.00 часов с обеденным перерывом с 13.00 до 14.00 часов, кроме выходных и праздничных дней, установленных Законом Республики Казахстан от 13 декабря 2001 года «О праздниках в Республике Казахстан».</w:t>
      </w:r>
      <w:r>
        <w:br/>
      </w:r>
      <w:r>
        <w:rPr>
          <w:rFonts w:ascii="Times New Roman"/>
          <w:b w:val="false"/>
          <w:i w:val="false"/>
          <w:color w:val="000000"/>
          <w:sz w:val="28"/>
        </w:rPr>
        <w:t>
      9.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 где имеются стулья, столы, информационные стенды с образцами заполненных бланков, предусмотрены условия для обслуживания получателей государственной услуги с ограниченными возможностями.</w:t>
      </w:r>
      <w:r>
        <w:br/>
      </w:r>
      <w:r>
        <w:rPr>
          <w:rFonts w:ascii="Times New Roman"/>
          <w:b w:val="false"/>
          <w:i w:val="false"/>
          <w:color w:val="000000"/>
          <w:sz w:val="28"/>
        </w:rPr>
        <w:t>
      Помещения уполномоченного органа и акима сельского округа соответствуют санитарно-эпидемиологическим нормам, требованиям к безопасности зданий, в том числе пожарной безопасности, режим помещений – свободный.</w:t>
      </w:r>
    </w:p>
    <w:bookmarkEnd w:id="220"/>
    <w:bookmarkStart w:name="z446" w:id="221"/>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21"/>
    <w:bookmarkStart w:name="z447" w:id="222"/>
    <w:p>
      <w:pPr>
        <w:spacing w:after="0"/>
        <w:ind w:left="0"/>
        <w:jc w:val="both"/>
      </w:pPr>
      <w:r>
        <w:rPr>
          <w:rFonts w:ascii="Times New Roman"/>
          <w:b w:val="false"/>
          <w:i w:val="false"/>
          <w:color w:val="000000"/>
          <w:sz w:val="28"/>
        </w:rPr>
        <w:t>
      10. Государственная услуга оказывается физическим лицам –получателям государственной адресной социальной помощи (далее – получатели государственной услуги).</w:t>
      </w:r>
      <w:r>
        <w:br/>
      </w: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сроки оказания государственной услуги с момента предъявления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 не более 15 минут;</w:t>
      </w:r>
      <w:r>
        <w:br/>
      </w:r>
      <w:r>
        <w:rPr>
          <w:rFonts w:ascii="Times New Roman"/>
          <w:b w:val="false"/>
          <w:i w:val="false"/>
          <w:color w:val="000000"/>
          <w:sz w:val="28"/>
        </w:rPr>
        <w:t>
      2) максимально допустимое время ожидания до получения государственной услуги, оказываемой на месте в день обращения получателя государственной услуги, зависит от количества человек в очереди из расчета 15 минут на обслуживание одного получателя государственной услуги;</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15 минут.</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получатели государственной услуги предъявляют в уполномоченный орган или акиму сельского округа следующие документы:</w:t>
      </w:r>
      <w:r>
        <w:br/>
      </w:r>
      <w:r>
        <w:rPr>
          <w:rFonts w:ascii="Times New Roman"/>
          <w:b w:val="false"/>
          <w:i w:val="false"/>
          <w:color w:val="000000"/>
          <w:sz w:val="28"/>
        </w:rPr>
        <w:t>
      документ, удостоверяющий личность (гражданин Казахстана – копию удостоверения личности (паспорта), иностранцы и лица без гражданства – копию вида на жительство, иностранца в Республике Казахстан или копию удостоверения лица без гражданства с отметкой о регистрации в органах внутренних дел).</w:t>
      </w:r>
      <w:r>
        <w:br/>
      </w:r>
      <w:r>
        <w:rPr>
          <w:rFonts w:ascii="Times New Roman"/>
          <w:b w:val="false"/>
          <w:i w:val="false"/>
          <w:color w:val="000000"/>
          <w:sz w:val="28"/>
        </w:rPr>
        <w:t>
      Документы представляются в копиях и подлинниках для сверки либо нотариально заверенных копиях, после чего подлинники документов возвращаются получателю государственной услуги.</w:t>
      </w:r>
      <w:r>
        <w:br/>
      </w:r>
      <w:r>
        <w:rPr>
          <w:rFonts w:ascii="Times New Roman"/>
          <w:b w:val="false"/>
          <w:i w:val="false"/>
          <w:color w:val="000000"/>
          <w:sz w:val="28"/>
        </w:rPr>
        <w:t>
      13. Форма заявления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размещается на специальной стойке в зале ожидания, либо у сотрудника, принимающего документы. У акима сельского округа форма заявления находится у сотрудника, принимающего документы.</w:t>
      </w:r>
      <w:r>
        <w:br/>
      </w:r>
      <w:r>
        <w:rPr>
          <w:rFonts w:ascii="Times New Roman"/>
          <w:b w:val="false"/>
          <w:i w:val="false"/>
          <w:color w:val="000000"/>
          <w:sz w:val="28"/>
        </w:rPr>
        <w:t>
      14. Необходимые для получения государственной услуги заполненная форма заявления и копия документа, удостоверяющие личность сдаются ответственному лицу уполномоченного органа или акиму сельского округа по местожительству. Сведения о номерах кабинетов ответственных лиц, расположены на стенде уполномоченного органа, где размещена информация по предоставлению государственной услуги.</w:t>
      </w:r>
      <w:r>
        <w:br/>
      </w:r>
      <w:r>
        <w:rPr>
          <w:rFonts w:ascii="Times New Roman"/>
          <w:b w:val="false"/>
          <w:i w:val="false"/>
          <w:color w:val="000000"/>
          <w:sz w:val="28"/>
        </w:rPr>
        <w:t>
      15. При обращении получателю государственной услуги выдаются справка, подтверждающая принадлежность получателя государственной услуги (семьи) к получателям адресной социальной помощи.</w:t>
      </w:r>
      <w:r>
        <w:br/>
      </w:r>
      <w:r>
        <w:rPr>
          <w:rFonts w:ascii="Times New Roman"/>
          <w:b w:val="false"/>
          <w:i w:val="false"/>
          <w:color w:val="000000"/>
          <w:sz w:val="28"/>
        </w:rPr>
        <w:t>
      16. Выдача справки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осуществляется при личном посещении получателем государственной услуги уполномоченного органа (акима сельского округа) по местожительству.</w:t>
      </w:r>
      <w:r>
        <w:br/>
      </w:r>
      <w:r>
        <w:rPr>
          <w:rFonts w:ascii="Times New Roman"/>
          <w:b w:val="false"/>
          <w:i w:val="false"/>
          <w:color w:val="000000"/>
          <w:sz w:val="28"/>
        </w:rPr>
        <w:t>
      17. Отказ в выдаче справки, подтверждающей принадлежность получателя государственной услуги (семьи) к получателям адресной социальной помощи производится в случае отсутствия сведений об оказании адресной социальной помощи в текущем квартале.</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18.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в уполномоченном органе, у акима сельского округа:</w:t>
      </w:r>
      <w:r>
        <w:br/>
      </w:r>
      <w:r>
        <w:rPr>
          <w:rFonts w:ascii="Times New Roman"/>
          <w:b w:val="false"/>
          <w:i w:val="false"/>
          <w:color w:val="000000"/>
          <w:sz w:val="28"/>
        </w:rPr>
        <w:t>
      1) получатель государственной услуги подает заявление в уполномоченный орган или акиму сельского округа;</w:t>
      </w:r>
      <w:r>
        <w:br/>
      </w:r>
      <w:r>
        <w:rPr>
          <w:rFonts w:ascii="Times New Roman"/>
          <w:b w:val="false"/>
          <w:i w:val="false"/>
          <w:color w:val="000000"/>
          <w:sz w:val="28"/>
        </w:rPr>
        <w:t>
      2) ответственный специалист уполномоченного органа или ответственный специалист аппарата акима аульного (сельского) округа (далее – аппарата акима) принимает заявление и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заявления и передает на рассмотрение руководителю или акиму сельского округа;</w:t>
      </w:r>
      <w:r>
        <w:br/>
      </w:r>
      <w:r>
        <w:rPr>
          <w:rFonts w:ascii="Times New Roman"/>
          <w:b w:val="false"/>
          <w:i w:val="false"/>
          <w:color w:val="000000"/>
          <w:sz w:val="28"/>
        </w:rPr>
        <w:t>
      3) руководитель уполномоченного органа или аким сельского округа рассматривает документы, налагает резолюцию и направляет документы главному специалисту уполномоченного органа или главному специалисту аппарата акима для дальнейшей организации работы;</w:t>
      </w:r>
      <w:r>
        <w:br/>
      </w:r>
      <w:r>
        <w:rPr>
          <w:rFonts w:ascii="Times New Roman"/>
          <w:b w:val="false"/>
          <w:i w:val="false"/>
          <w:color w:val="000000"/>
          <w:sz w:val="28"/>
        </w:rPr>
        <w:t>
      4) главный специалист уполномоченного органа или главный специалист аппарата акима готовит справку, либо мотивированный ответ об отказе и передает на подписание руководителю уполномоченного органа или акиму сельского округа;</w:t>
      </w:r>
      <w:r>
        <w:br/>
      </w:r>
      <w:r>
        <w:rPr>
          <w:rFonts w:ascii="Times New Roman"/>
          <w:b w:val="false"/>
          <w:i w:val="false"/>
          <w:color w:val="000000"/>
          <w:sz w:val="28"/>
        </w:rPr>
        <w:t>
      5) руководитель уполномоченного органа или аким сельского округа подписывает справку или мотивированный ответ об отказе и передает ответственному специалисту;</w:t>
      </w:r>
      <w:r>
        <w:br/>
      </w:r>
      <w:r>
        <w:rPr>
          <w:rFonts w:ascii="Times New Roman"/>
          <w:b w:val="false"/>
          <w:i w:val="false"/>
          <w:color w:val="000000"/>
          <w:sz w:val="28"/>
        </w:rPr>
        <w:t>
      6) ответственный специалист уполномоченного органа или ответственный специалист аппарата акима регистрирует результат оказания государственной услуги и выдает получателю справку либо мотивированный ответ об отказе.</w:t>
      </w:r>
    </w:p>
    <w:bookmarkEnd w:id="222"/>
    <w:bookmarkStart w:name="z449" w:id="223"/>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223"/>
    <w:bookmarkStart w:name="z450" w:id="224"/>
    <w:p>
      <w:pPr>
        <w:spacing w:after="0"/>
        <w:ind w:left="0"/>
        <w:jc w:val="both"/>
      </w:pPr>
      <w:r>
        <w:rPr>
          <w:rFonts w:ascii="Times New Roman"/>
          <w:b w:val="false"/>
          <w:i w:val="false"/>
          <w:color w:val="000000"/>
          <w:sz w:val="28"/>
        </w:rPr>
        <w:t>
      19.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аким сельского округа;</w:t>
      </w:r>
      <w:r>
        <w:br/>
      </w:r>
      <w:r>
        <w:rPr>
          <w:rFonts w:ascii="Times New Roman"/>
          <w:b w:val="false"/>
          <w:i w:val="false"/>
          <w:color w:val="000000"/>
          <w:sz w:val="28"/>
        </w:rPr>
        <w:t>
      3) ответственный специалист уполномоченного органа;</w:t>
      </w:r>
      <w:r>
        <w:br/>
      </w:r>
      <w:r>
        <w:rPr>
          <w:rFonts w:ascii="Times New Roman"/>
          <w:b w:val="false"/>
          <w:i w:val="false"/>
          <w:color w:val="000000"/>
          <w:sz w:val="28"/>
        </w:rPr>
        <w:t>
      4) ответственный специалист аппарата акима аульного (сельского) округа;</w:t>
      </w:r>
      <w:r>
        <w:br/>
      </w:r>
      <w:r>
        <w:rPr>
          <w:rFonts w:ascii="Times New Roman"/>
          <w:b w:val="false"/>
          <w:i w:val="false"/>
          <w:color w:val="000000"/>
          <w:sz w:val="28"/>
        </w:rPr>
        <w:t>
      5) главный специалист уполномоченного органа;</w:t>
      </w:r>
      <w:r>
        <w:br/>
      </w:r>
      <w:r>
        <w:rPr>
          <w:rFonts w:ascii="Times New Roman"/>
          <w:b w:val="false"/>
          <w:i w:val="false"/>
          <w:color w:val="000000"/>
          <w:sz w:val="28"/>
        </w:rPr>
        <w:t>
      6) главный специалист аппарата акима аульного (сельского) округа.</w:t>
      </w:r>
      <w:r>
        <w:br/>
      </w:r>
      <w:r>
        <w:rPr>
          <w:rFonts w:ascii="Times New Roman"/>
          <w:b w:val="false"/>
          <w:i w:val="false"/>
          <w:color w:val="000000"/>
          <w:sz w:val="28"/>
        </w:rPr>
        <w:t>
      20.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21.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p>
    <w:bookmarkEnd w:id="224"/>
    <w:bookmarkStart w:name="z451" w:id="225"/>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государственные услуги</w:t>
      </w:r>
    </w:p>
    <w:bookmarkEnd w:id="225"/>
    <w:bookmarkStart w:name="z452" w:id="226"/>
    <w:p>
      <w:pPr>
        <w:spacing w:after="0"/>
        <w:ind w:left="0"/>
        <w:jc w:val="both"/>
      </w:pPr>
      <w:r>
        <w:rPr>
          <w:rFonts w:ascii="Times New Roman"/>
          <w:b w:val="false"/>
          <w:i w:val="false"/>
          <w:color w:val="000000"/>
          <w:sz w:val="28"/>
        </w:rPr>
        <w:t>
      22. Ответственными лицами за оказание государственной услуги являются руководитель уполномоченного органа, аким сельского округа, ответственные должностные лица уполномоченного органа, ответственные должностные лица аппарата акима сельского округа,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23. В случаях несогласия с результатами оказанной государственной услуги жалоба подается на имя руководителя вышестоящего уполномоченного органа, ответственного за организацию оказания данной государственной услуги, наименование, график работы, юридический адрес, телефон, адрес электронной почты которых указаны на стенде уполномоченного органа и у акима сельского округа.</w:t>
      </w:r>
      <w:r>
        <w:br/>
      </w:r>
      <w:r>
        <w:rPr>
          <w:rFonts w:ascii="Times New Roman"/>
          <w:b w:val="false"/>
          <w:i w:val="false"/>
          <w:color w:val="000000"/>
          <w:sz w:val="28"/>
        </w:rPr>
        <w:t>
      Получателю государственной услуги,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226"/>
    <w:bookmarkStart w:name="z453" w:id="227"/>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«Выдача справки, подтверждающей </w:t>
      </w:r>
      <w:r>
        <w:br/>
      </w:r>
      <w:r>
        <w:rPr>
          <w:rFonts w:ascii="Times New Roman"/>
          <w:b w:val="false"/>
          <w:i w:val="false"/>
          <w:color w:val="000000"/>
          <w:sz w:val="28"/>
        </w:rPr>
        <w:t xml:space="preserve">
принадлежность заявителя (семьи) к </w:t>
      </w:r>
      <w:r>
        <w:br/>
      </w:r>
      <w:r>
        <w:rPr>
          <w:rFonts w:ascii="Times New Roman"/>
          <w:b w:val="false"/>
          <w:i w:val="false"/>
          <w:color w:val="000000"/>
          <w:sz w:val="28"/>
        </w:rPr>
        <w:t>
получателям адресной социальной помощи»</w:t>
      </w:r>
    </w:p>
    <w:bookmarkEnd w:id="227"/>
    <w:bookmarkStart w:name="z454" w:id="228"/>
    <w:p>
      <w:pPr>
        <w:spacing w:after="0"/>
        <w:ind w:left="0"/>
        <w:jc w:val="both"/>
      </w:pPr>
      <w:r>
        <w:rPr>
          <w:rFonts w:ascii="Times New Roman"/>
          <w:b w:val="false"/>
          <w:i w:val="false"/>
          <w:color w:val="000000"/>
          <w:sz w:val="28"/>
        </w:rPr>
        <w:t>
В уполномоченный орган (акиму поселка,</w:t>
      </w:r>
      <w:r>
        <w:br/>
      </w:r>
      <w:r>
        <w:rPr>
          <w:rFonts w:ascii="Times New Roman"/>
          <w:b w:val="false"/>
          <w:i w:val="false"/>
          <w:color w:val="000000"/>
          <w:sz w:val="28"/>
        </w:rPr>
        <w:t>
аула (села), аульного (сельского) округа)</w:t>
      </w:r>
      <w:r>
        <w:br/>
      </w:r>
      <w:r>
        <w:rPr>
          <w:rFonts w:ascii="Times New Roman"/>
          <w:b w:val="false"/>
          <w:i w:val="false"/>
          <w:color w:val="000000"/>
          <w:sz w:val="28"/>
        </w:rPr>
        <w:t>
_________________________________________</w:t>
      </w:r>
      <w:r>
        <w:br/>
      </w:r>
      <w:r>
        <w:rPr>
          <w:rFonts w:ascii="Times New Roman"/>
          <w:b w:val="false"/>
          <w:i w:val="false"/>
          <w:color w:val="000000"/>
          <w:sz w:val="28"/>
        </w:rPr>
        <w:t>
(населенный пункт, район, область)</w:t>
      </w:r>
      <w:r>
        <w:br/>
      </w:r>
      <w:r>
        <w:rPr>
          <w:rFonts w:ascii="Times New Roman"/>
          <w:b w:val="false"/>
          <w:i w:val="false"/>
          <w:color w:val="000000"/>
          <w:sz w:val="28"/>
        </w:rPr>
        <w:t>
от ______________________________________</w:t>
      </w:r>
      <w:r>
        <w:br/>
      </w:r>
      <w:r>
        <w:rPr>
          <w:rFonts w:ascii="Times New Roman"/>
          <w:b w:val="false"/>
          <w:i w:val="false"/>
          <w:color w:val="000000"/>
          <w:sz w:val="28"/>
        </w:rPr>
        <w:t>
(Фамилия, имя, отчество заявителя)</w:t>
      </w:r>
      <w:r>
        <w:br/>
      </w:r>
      <w:r>
        <w:rPr>
          <w:rFonts w:ascii="Times New Roman"/>
          <w:b w:val="false"/>
          <w:i w:val="false"/>
          <w:color w:val="000000"/>
          <w:sz w:val="28"/>
        </w:rPr>
        <w:t>
проживающего по адресу __________________</w:t>
      </w:r>
      <w:r>
        <w:br/>
      </w:r>
      <w:r>
        <w:rPr>
          <w:rFonts w:ascii="Times New Roman"/>
          <w:b w:val="false"/>
          <w:i w:val="false"/>
          <w:color w:val="000000"/>
          <w:sz w:val="28"/>
        </w:rPr>
        <w:t>
(населенный пункт, район)</w:t>
      </w:r>
      <w:r>
        <w:br/>
      </w:r>
      <w:r>
        <w:rPr>
          <w:rFonts w:ascii="Times New Roman"/>
          <w:b w:val="false"/>
          <w:i w:val="false"/>
          <w:color w:val="000000"/>
          <w:sz w:val="28"/>
        </w:rPr>
        <w:t>
________________________________________</w:t>
      </w:r>
      <w:r>
        <w:br/>
      </w:r>
      <w:r>
        <w:rPr>
          <w:rFonts w:ascii="Times New Roman"/>
          <w:b w:val="false"/>
          <w:i w:val="false"/>
          <w:color w:val="000000"/>
          <w:sz w:val="28"/>
        </w:rPr>
        <w:t>
(улица, № дома и квартиры, телефон)</w:t>
      </w:r>
      <w:r>
        <w:br/>
      </w:r>
      <w:r>
        <w:rPr>
          <w:rFonts w:ascii="Times New Roman"/>
          <w:b w:val="false"/>
          <w:i w:val="false"/>
          <w:color w:val="000000"/>
          <w:sz w:val="28"/>
        </w:rPr>
        <w:t>
документ, уд. личности №________ выдано</w:t>
      </w:r>
      <w:r>
        <w:br/>
      </w:r>
      <w:r>
        <w:rPr>
          <w:rFonts w:ascii="Times New Roman"/>
          <w:b w:val="false"/>
          <w:i w:val="false"/>
          <w:color w:val="000000"/>
          <w:sz w:val="28"/>
        </w:rPr>
        <w:t>
________________________________________</w:t>
      </w:r>
      <w:r>
        <w:br/>
      </w:r>
      <w:r>
        <w:rPr>
          <w:rFonts w:ascii="Times New Roman"/>
          <w:b w:val="false"/>
          <w:i w:val="false"/>
          <w:color w:val="000000"/>
          <w:sz w:val="28"/>
        </w:rPr>
        <w:t>
дата выдачи ___________________________</w:t>
      </w:r>
    </w:p>
    <w:bookmarkEnd w:id="228"/>
    <w:bookmarkStart w:name="z455" w:id="229"/>
    <w:p>
      <w:pPr>
        <w:spacing w:after="0"/>
        <w:ind w:left="0"/>
        <w:jc w:val="both"/>
      </w:pPr>
      <w:r>
        <w:rPr>
          <w:rFonts w:ascii="Times New Roman"/>
          <w:b w:val="false"/>
          <w:i w:val="false"/>
          <w:color w:val="000000"/>
          <w:sz w:val="28"/>
        </w:rPr>
        <w:t>
 </w:t>
      </w:r>
    </w:p>
    <w:bookmarkEnd w:id="229"/>
    <w:bookmarkStart w:name="z456" w:id="230"/>
    <w:p>
      <w:pPr>
        <w:spacing w:after="0"/>
        <w:ind w:left="0"/>
        <w:jc w:val="left"/>
      </w:pPr>
      <w:r>
        <w:rPr>
          <w:rFonts w:ascii="Times New Roman"/>
          <w:b/>
          <w:i w:val="false"/>
          <w:color w:val="000000"/>
        </w:rPr>
        <w:t xml:space="preserve"> 
Заявление</w:t>
      </w:r>
    </w:p>
    <w:bookmarkEnd w:id="230"/>
    <w:bookmarkStart w:name="z457" w:id="231"/>
    <w:p>
      <w:pPr>
        <w:spacing w:after="0"/>
        <w:ind w:left="0"/>
        <w:jc w:val="both"/>
      </w:pPr>
      <w:r>
        <w:rPr>
          <w:rFonts w:ascii="Times New Roman"/>
          <w:b w:val="false"/>
          <w:i w:val="false"/>
          <w:color w:val="000000"/>
          <w:sz w:val="28"/>
        </w:rPr>
        <w:t>
      Прошу Вас выдать мне справку о том, что я действительно являюсь получателем государственной адресной социальной помощи в __ квартале 20 ___ года.</w:t>
      </w:r>
      <w:r>
        <w:br/>
      </w:r>
      <w:r>
        <w:rPr>
          <w:rFonts w:ascii="Times New Roman"/>
          <w:b w:val="false"/>
          <w:i w:val="false"/>
          <w:color w:val="000000"/>
          <w:sz w:val="28"/>
        </w:rPr>
        <w:t>
      Справка необходима по месту требования.</w:t>
      </w:r>
    </w:p>
    <w:bookmarkEnd w:id="231"/>
    <w:bookmarkStart w:name="z458" w:id="232"/>
    <w:p>
      <w:pPr>
        <w:spacing w:after="0"/>
        <w:ind w:left="0"/>
        <w:jc w:val="both"/>
      </w:pPr>
      <w:r>
        <w:rPr>
          <w:rFonts w:ascii="Times New Roman"/>
          <w:b w:val="false"/>
          <w:i w:val="false"/>
          <w:color w:val="000000"/>
          <w:sz w:val="28"/>
        </w:rPr>
        <w:t>
"___" __________ 20 ___г.</w:t>
      </w:r>
      <w:r>
        <w:br/>
      </w:r>
      <w:r>
        <w:rPr>
          <w:rFonts w:ascii="Times New Roman"/>
          <w:b w:val="false"/>
          <w:i w:val="false"/>
          <w:color w:val="000000"/>
          <w:sz w:val="28"/>
        </w:rPr>
        <w:t>
________________________</w:t>
      </w:r>
      <w:r>
        <w:br/>
      </w:r>
      <w:r>
        <w:rPr>
          <w:rFonts w:ascii="Times New Roman"/>
          <w:b w:val="false"/>
          <w:i w:val="false"/>
          <w:color w:val="000000"/>
          <w:sz w:val="28"/>
        </w:rPr>
        <w:t>
(подпись заявителя)</w:t>
      </w:r>
      <w:r>
        <w:br/>
      </w:r>
      <w:r>
        <w:rPr>
          <w:rFonts w:ascii="Times New Roman"/>
          <w:b w:val="false"/>
          <w:i w:val="false"/>
          <w:color w:val="000000"/>
          <w:sz w:val="28"/>
        </w:rPr>
        <w:t>
 </w:t>
      </w:r>
    </w:p>
    <w:bookmarkEnd w:id="232"/>
    <w:bookmarkStart w:name="z459" w:id="23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подтверждающей</w:t>
      </w:r>
      <w:r>
        <w:br/>
      </w:r>
      <w:r>
        <w:rPr>
          <w:rFonts w:ascii="Times New Roman"/>
          <w:b w:val="false"/>
          <w:i w:val="false"/>
          <w:color w:val="000000"/>
          <w:sz w:val="28"/>
        </w:rPr>
        <w:t>
принадлежность заявителя (семьи) к</w:t>
      </w:r>
      <w:r>
        <w:br/>
      </w:r>
      <w:r>
        <w:rPr>
          <w:rFonts w:ascii="Times New Roman"/>
          <w:b w:val="false"/>
          <w:i w:val="false"/>
          <w:color w:val="000000"/>
          <w:sz w:val="28"/>
        </w:rPr>
        <w:t>
получателям адресной социальной помощи»</w:t>
      </w:r>
    </w:p>
    <w:bookmarkEnd w:id="233"/>
    <w:bookmarkStart w:name="z460" w:id="234"/>
    <w:p>
      <w:pPr>
        <w:spacing w:after="0"/>
        <w:ind w:left="0"/>
        <w:jc w:val="left"/>
      </w:pPr>
      <w:r>
        <w:rPr>
          <w:rFonts w:ascii="Times New Roman"/>
          <w:b/>
          <w:i w:val="false"/>
          <w:color w:val="000000"/>
        </w:rPr>
        <w:t xml:space="preserve"> 
СПРАВКА</w:t>
      </w:r>
    </w:p>
    <w:bookmarkEnd w:id="234"/>
    <w:bookmarkStart w:name="z461" w:id="235"/>
    <w:p>
      <w:pPr>
        <w:spacing w:after="0"/>
        <w:ind w:left="0"/>
        <w:jc w:val="both"/>
      </w:pPr>
      <w:r>
        <w:rPr>
          <w:rFonts w:ascii="Times New Roman"/>
          <w:b w:val="false"/>
          <w:i w:val="false"/>
          <w:color w:val="000000"/>
          <w:sz w:val="28"/>
        </w:rPr>
        <w:t>
      Дана _________________________________________________________</w:t>
      </w:r>
      <w:r>
        <w:br/>
      </w:r>
      <w:r>
        <w:rPr>
          <w:rFonts w:ascii="Times New Roman"/>
          <w:b w:val="false"/>
          <w:i w:val="false"/>
          <w:color w:val="000000"/>
          <w:sz w:val="28"/>
        </w:rPr>
        <w:t>
регистрационный номер ______________ в том, что он (а) действительно</w:t>
      </w:r>
      <w:r>
        <w:br/>
      </w:r>
      <w:r>
        <w:rPr>
          <w:rFonts w:ascii="Times New Roman"/>
          <w:b w:val="false"/>
          <w:i w:val="false"/>
          <w:color w:val="000000"/>
          <w:sz w:val="28"/>
        </w:rPr>
        <w:t>
в ____ квартале 20 ___ г. являлась получателем государственной адресной социальной помощи.</w:t>
      </w:r>
      <w:r>
        <w:br/>
      </w:r>
      <w:r>
        <w:rPr>
          <w:rFonts w:ascii="Times New Roman"/>
          <w:b w:val="false"/>
          <w:i w:val="false"/>
          <w:color w:val="000000"/>
          <w:sz w:val="28"/>
        </w:rPr>
        <w:t>
      На следующих членов семьи:</w:t>
      </w:r>
      <w:r>
        <w:br/>
      </w:r>
      <w:r>
        <w:rPr>
          <w:rFonts w:ascii="Times New Roman"/>
          <w:b w:val="false"/>
          <w:i w:val="false"/>
          <w:color w:val="000000"/>
          <w:sz w:val="28"/>
        </w:rPr>
        <w:t>
      1. ___________________________________________________________</w:t>
      </w:r>
      <w:r>
        <w:br/>
      </w:r>
      <w:r>
        <w:rPr>
          <w:rFonts w:ascii="Times New Roman"/>
          <w:b w:val="false"/>
          <w:i w:val="false"/>
          <w:color w:val="000000"/>
          <w:sz w:val="28"/>
        </w:rPr>
        <w:t>
      2. ___________________________________________________________</w:t>
      </w:r>
      <w:r>
        <w:br/>
      </w:r>
      <w:r>
        <w:rPr>
          <w:rFonts w:ascii="Times New Roman"/>
          <w:b w:val="false"/>
          <w:i w:val="false"/>
          <w:color w:val="000000"/>
          <w:sz w:val="28"/>
        </w:rPr>
        <w:t>
      3. ___________________________________________________________</w:t>
      </w:r>
      <w:r>
        <w:br/>
      </w:r>
      <w:r>
        <w:rPr>
          <w:rFonts w:ascii="Times New Roman"/>
          <w:b w:val="false"/>
          <w:i w:val="false"/>
          <w:color w:val="000000"/>
          <w:sz w:val="28"/>
        </w:rPr>
        <w:t>
      4. ___________________________________________________________</w:t>
      </w:r>
      <w:r>
        <w:br/>
      </w:r>
      <w:r>
        <w:rPr>
          <w:rFonts w:ascii="Times New Roman"/>
          <w:b w:val="false"/>
          <w:i w:val="false"/>
          <w:color w:val="000000"/>
          <w:sz w:val="28"/>
        </w:rPr>
        <w:t>
      5. ___________________________________________________________</w:t>
      </w:r>
      <w:r>
        <w:br/>
      </w:r>
      <w:r>
        <w:rPr>
          <w:rFonts w:ascii="Times New Roman"/>
          <w:b w:val="false"/>
          <w:i w:val="false"/>
          <w:color w:val="000000"/>
          <w:sz w:val="28"/>
        </w:rPr>
        <w:t>
      Справка дана для предъявления по месту требования.</w:t>
      </w:r>
      <w:r>
        <w:br/>
      </w:r>
      <w:r>
        <w:rPr>
          <w:rFonts w:ascii="Times New Roman"/>
          <w:b w:val="false"/>
          <w:i w:val="false"/>
          <w:color w:val="000000"/>
          <w:sz w:val="28"/>
        </w:rPr>
        <w:t>
      Начальник уполномоченного органа</w:t>
      </w:r>
      <w:r>
        <w:br/>
      </w:r>
      <w:r>
        <w:rPr>
          <w:rFonts w:ascii="Times New Roman"/>
          <w:b w:val="false"/>
          <w:i w:val="false"/>
          <w:color w:val="000000"/>
          <w:sz w:val="28"/>
        </w:rPr>
        <w:t>
      (аким поселка, аула (села),</w:t>
      </w:r>
      <w:r>
        <w:br/>
      </w:r>
      <w:r>
        <w:rPr>
          <w:rFonts w:ascii="Times New Roman"/>
          <w:b w:val="false"/>
          <w:i w:val="false"/>
          <w:color w:val="000000"/>
          <w:sz w:val="28"/>
        </w:rPr>
        <w:t>
      аульного (сельского) округа) __________________________</w:t>
      </w:r>
    </w:p>
    <w:bookmarkEnd w:id="235"/>
    <w:bookmarkStart w:name="z462" w:id="236"/>
    <w:p>
      <w:pPr>
        <w:spacing w:after="0"/>
        <w:ind w:left="0"/>
        <w:jc w:val="both"/>
      </w:pPr>
      <w:r>
        <w:rPr>
          <w:rFonts w:ascii="Times New Roman"/>
          <w:b w:val="false"/>
          <w:i w:val="false"/>
          <w:color w:val="000000"/>
          <w:sz w:val="28"/>
        </w:rPr>
        <w:t>
 </w:t>
      </w:r>
    </w:p>
    <w:bookmarkEnd w:id="236"/>
    <w:bookmarkStart w:name="z463" w:id="23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подтверждающей</w:t>
      </w:r>
      <w:r>
        <w:br/>
      </w:r>
      <w:r>
        <w:rPr>
          <w:rFonts w:ascii="Times New Roman"/>
          <w:b w:val="false"/>
          <w:i w:val="false"/>
          <w:color w:val="000000"/>
          <w:sz w:val="28"/>
        </w:rPr>
        <w:t>
принадлежность заявителя (семьи) к</w:t>
      </w:r>
      <w:r>
        <w:br/>
      </w:r>
      <w:r>
        <w:rPr>
          <w:rFonts w:ascii="Times New Roman"/>
          <w:b w:val="false"/>
          <w:i w:val="false"/>
          <w:color w:val="000000"/>
          <w:sz w:val="28"/>
        </w:rPr>
        <w:t>
получателям адресной социальной помощи»</w:t>
      </w:r>
    </w:p>
    <w:bookmarkEnd w:id="237"/>
    <w:bookmarkStart w:name="z464" w:id="238"/>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r>
        <w:br/>
      </w:r>
      <w:r>
        <w:rPr>
          <w:rFonts w:ascii="Times New Roman"/>
          <w:b/>
          <w:i w:val="false"/>
          <w:color w:val="000000"/>
        </w:rPr>
        <w:t>
Таблица 1. Описание действий СФЕ</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4"/>
        <w:gridCol w:w="3522"/>
        <w:gridCol w:w="3209"/>
        <w:gridCol w:w="363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или ответственный специалист аппарата акима аульного (сельского) округа</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или аким сельского округа</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 или главный специалист аппарата акима аульного (сельского) округа</w:t>
            </w:r>
          </w:p>
        </w:tc>
      </w:tr>
      <w:tr>
        <w:trPr>
          <w:trHeight w:val="585"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обращения и</w:t>
            </w:r>
            <w:r>
              <w:br/>
            </w:r>
            <w:r>
              <w:rPr>
                <w:rFonts w:ascii="Times New Roman"/>
                <w:b w:val="false"/>
                <w:i w:val="false"/>
                <w:color w:val="000000"/>
                <w:sz w:val="20"/>
              </w:rPr>
              <w:t>
передача на рассмотрение руководителю уполномоченного органа или акиму сельского округа</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представленными документами, наложение резолюции и направление документов главному специалисту для работы</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Подготовка справки либо мотивированного ответа об отказе и направление руководителю уполномоченного органа или акиму сельского округа для подписания </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присвоение входящего номера</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справка либо мотивированный ответ об отказе</w:t>
            </w:r>
          </w:p>
        </w:tc>
      </w:tr>
      <w:tr>
        <w:trPr>
          <w:trHeight w:val="21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 минут</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w:t>
            </w:r>
            <w:r>
              <w:br/>
            </w:r>
            <w:r>
              <w:rPr>
                <w:rFonts w:ascii="Times New Roman"/>
                <w:b w:val="false"/>
                <w:i w:val="false"/>
                <w:color w:val="000000"/>
                <w:sz w:val="20"/>
              </w:rPr>
              <w:t>
2 минут</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465" w:id="239"/>
    <w:p>
      <w:pPr>
        <w:spacing w:after="0"/>
        <w:ind w:left="0"/>
        <w:jc w:val="both"/>
      </w:pPr>
      <w:r>
        <w:rPr>
          <w:rFonts w:ascii="Times New Roman"/>
          <w:b w:val="false"/>
          <w:i w:val="false"/>
          <w:color w:val="000000"/>
          <w:sz w:val="28"/>
        </w:rPr>
        <w:t>
 </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4"/>
        <w:gridCol w:w="4423"/>
        <w:gridCol w:w="544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или аким сельского округа</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или ответственный специалист аппарата акима аульного (сельского) округа</w:t>
            </w:r>
          </w:p>
        </w:tc>
      </w:tr>
      <w:tr>
        <w:trPr>
          <w:trHeight w:val="585"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справки либо мотивированного ответа об отказе и передача ответственному специалисту уполномоченного органа или аппарата акима аульного (сельского) округа</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справки либо мотивированного ответа об отказе</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Регистрация результата оказания государственной услуги, присвоение исходящего номера</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2 минут</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3 минут</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4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6" w:id="240"/>
    <w:p>
      <w:pPr>
        <w:spacing w:after="0"/>
        <w:ind w:left="0"/>
        <w:jc w:val="both"/>
      </w:pPr>
      <w:r>
        <w:rPr>
          <w:rFonts w:ascii="Times New Roman"/>
          <w:b w:val="false"/>
          <w:i w:val="false"/>
          <w:color w:val="000000"/>
          <w:sz w:val="28"/>
        </w:rPr>
        <w:t>
 </w:t>
      </w:r>
    </w:p>
    <w:bookmarkEnd w:id="240"/>
    <w:bookmarkStart w:name="z467" w:id="241"/>
    <w:p>
      <w:pPr>
        <w:spacing w:after="0"/>
        <w:ind w:left="0"/>
        <w:jc w:val="left"/>
      </w:pPr>
      <w:r>
        <w:rPr>
          <w:rFonts w:ascii="Times New Roman"/>
          <w:b/>
          <w:i w:val="false"/>
          <w:color w:val="000000"/>
        </w:rPr>
        <w:t xml:space="preserve"> 
таблица 2. Варианты использования. Основной процесс</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или ответственный специалист аппарата акима аульного (сельского) округа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или аким сельского округа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 или главный специалист аппарата акима аульного (сельского) округа</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обращения, присваивает входящий номер и передает на рассмотрение руководителю уполномоченного органа или акиму сельского округа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уполномоченного органа или аппарата акима аульного (сельского) округа на исполнение</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готовит справку и направляет руководителю уполномоченного органа или акиму сельского округа для подписания</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и выдает получателю справку</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справку и направляет ответственному специалисту уполномоченного органа или аппарата акима аульного (сельского) округа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8" w:id="242"/>
    <w:p>
      <w:pPr>
        <w:spacing w:after="0"/>
        <w:ind w:left="0"/>
        <w:jc w:val="both"/>
      </w:pPr>
      <w:r>
        <w:rPr>
          <w:rFonts w:ascii="Times New Roman"/>
          <w:b w:val="false"/>
          <w:i w:val="false"/>
          <w:color w:val="000000"/>
          <w:sz w:val="28"/>
        </w:rPr>
        <w:t>
 </w:t>
      </w:r>
    </w:p>
    <w:bookmarkEnd w:id="242"/>
    <w:bookmarkStart w:name="z469" w:id="243"/>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 или ответственный специалист аппарата акима аульного (сельского) округа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 или аким сельского округа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 или главный специалист аппарата акима аульного (сельского) округа</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заявления, присваивает входящий номер на заявление, и передает на рассмотрение руководителю уполномоченного органа или акиму сельского округа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уполномоченного органа или аппарата акима аульного (сельского) округа на исполнение</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Готовит мотивированный ответ об отказе и направляет руководителю уполномоченного органа или акиму сельского округа для подписания</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и выдает получателю мотивированный ответ об отказе</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мотивированный ответ об отказе и направляет ответственному специалисту уполномоченного органа или аппарата акима аульного (сельского) округа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0" w:id="244"/>
    <w:p>
      <w:pPr>
        <w:spacing w:after="0"/>
        <w:ind w:left="0"/>
        <w:jc w:val="both"/>
      </w:pPr>
      <w:r>
        <w:rPr>
          <w:rFonts w:ascii="Times New Roman"/>
          <w:b w:val="false"/>
          <w:i w:val="false"/>
          <w:color w:val="000000"/>
          <w:sz w:val="28"/>
        </w:rPr>
        <w:t>
 </w:t>
      </w:r>
    </w:p>
    <w:bookmarkEnd w:id="244"/>
    <w:bookmarkStart w:name="z471" w:id="245"/>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справки, подтверждающей</w:t>
      </w:r>
      <w:r>
        <w:br/>
      </w:r>
      <w:r>
        <w:rPr>
          <w:rFonts w:ascii="Times New Roman"/>
          <w:b w:val="false"/>
          <w:i w:val="false"/>
          <w:color w:val="000000"/>
          <w:sz w:val="28"/>
        </w:rPr>
        <w:t>
принадлежность заявителя (семьи) к</w:t>
      </w:r>
      <w:r>
        <w:br/>
      </w:r>
      <w:r>
        <w:rPr>
          <w:rFonts w:ascii="Times New Roman"/>
          <w:b w:val="false"/>
          <w:i w:val="false"/>
          <w:color w:val="000000"/>
          <w:sz w:val="28"/>
        </w:rPr>
        <w:t>
получателям адресной социальной помощи»</w:t>
      </w:r>
    </w:p>
    <w:bookmarkEnd w:id="245"/>
    <w:bookmarkStart w:name="z472" w:id="246"/>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46"/>
    <w:p>
      <w:pPr>
        <w:spacing w:after="0"/>
        <w:ind w:left="0"/>
        <w:jc w:val="both"/>
      </w:pPr>
      <w:r>
        <w:drawing>
          <wp:inline distT="0" distB="0" distL="0" distR="0">
            <wp:extent cx="8051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051800" cy="8483600"/>
                    </a:xfrm>
                    <a:prstGeom prst="rect">
                      <a:avLst/>
                    </a:prstGeom>
                  </pic:spPr>
                </pic:pic>
              </a:graphicData>
            </a:graphic>
          </wp:inline>
        </w:drawing>
      </w:r>
    </w:p>
    <w:bookmarkStart w:name="z473" w:id="247"/>
    <w:p>
      <w:pPr>
        <w:spacing w:after="0"/>
        <w:ind w:left="0"/>
        <w:jc w:val="both"/>
      </w:pPr>
      <w:r>
        <w:rPr>
          <w:rFonts w:ascii="Times New Roman"/>
          <w:b w:val="false"/>
          <w:i w:val="false"/>
          <w:color w:val="000000"/>
          <w:sz w:val="28"/>
        </w:rPr>
        <w:t>
 </w:t>
      </w:r>
    </w:p>
    <w:bookmarkEnd w:id="247"/>
    <w:bookmarkStart w:name="z475" w:id="248"/>
    <w:p>
      <w:pPr>
        <w:spacing w:after="0"/>
        <w:ind w:left="0"/>
        <w:jc w:val="both"/>
      </w:pPr>
      <w:r>
        <w:rPr>
          <w:rFonts w:ascii="Times New Roman"/>
          <w:b w:val="false"/>
          <w:i w:val="false"/>
          <w:color w:val="000000"/>
          <w:sz w:val="28"/>
        </w:rPr>
        <w:t>
Утвержден</w:t>
      </w:r>
      <w:r>
        <w:br/>
      </w:r>
      <w:r>
        <w:rPr>
          <w:rFonts w:ascii="Times New Roman"/>
          <w:b w:val="false"/>
          <w:i w:val="false"/>
          <w:color w:val="000000"/>
          <w:sz w:val="28"/>
        </w:rPr>
        <w:t>
постановлением акимата</w:t>
      </w:r>
      <w:r>
        <w:br/>
      </w:r>
      <w:r>
        <w:rPr>
          <w:rFonts w:ascii="Times New Roman"/>
          <w:b w:val="false"/>
          <w:i w:val="false"/>
          <w:color w:val="000000"/>
          <w:sz w:val="28"/>
        </w:rPr>
        <w:t>
Жамбылского района</w:t>
      </w:r>
      <w:r>
        <w:br/>
      </w:r>
      <w:r>
        <w:rPr>
          <w:rFonts w:ascii="Times New Roman"/>
          <w:b w:val="false"/>
          <w:i w:val="false"/>
          <w:color w:val="000000"/>
          <w:sz w:val="28"/>
        </w:rPr>
        <w:t>
Северо-Казахстанской области</w:t>
      </w:r>
      <w:r>
        <w:br/>
      </w:r>
      <w:r>
        <w:rPr>
          <w:rFonts w:ascii="Times New Roman"/>
          <w:b w:val="false"/>
          <w:i w:val="false"/>
          <w:color w:val="000000"/>
          <w:sz w:val="28"/>
        </w:rPr>
        <w:t>
от 15 августа 2012 года № 228</w:t>
      </w:r>
    </w:p>
    <w:bookmarkEnd w:id="248"/>
    <w:bookmarkStart w:name="z476" w:id="249"/>
    <w:p>
      <w:pPr>
        <w:spacing w:after="0"/>
        <w:ind w:left="0"/>
        <w:jc w:val="both"/>
      </w:pPr>
      <w:r>
        <w:rPr>
          <w:rFonts w:ascii="Times New Roman"/>
          <w:b w:val="false"/>
          <w:i w:val="false"/>
          <w:color w:val="000000"/>
          <w:sz w:val="28"/>
        </w:rPr>
        <w:t>
 </w:t>
      </w:r>
    </w:p>
    <w:bookmarkEnd w:id="249"/>
    <w:bookmarkStart w:name="z477" w:id="25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направлений лицам на участие в активных формах</w:t>
      </w:r>
      <w:r>
        <w:br/>
      </w:r>
      <w:r>
        <w:rPr>
          <w:rFonts w:ascii="Times New Roman"/>
          <w:b/>
          <w:i w:val="false"/>
          <w:color w:val="000000"/>
        </w:rPr>
        <w:t>
содействия занятости»</w:t>
      </w:r>
      <w:r>
        <w:br/>
      </w:r>
      <w:r>
        <w:rPr>
          <w:rFonts w:ascii="Times New Roman"/>
          <w:b/>
          <w:i w:val="false"/>
          <w:color w:val="000000"/>
        </w:rPr>
        <w:t>
1. Основные понятия</w:t>
      </w:r>
    </w:p>
    <w:bookmarkEnd w:id="250"/>
    <w:p>
      <w:pPr>
        <w:spacing w:after="0"/>
        <w:ind w:left="0"/>
        <w:jc w:val="both"/>
      </w:pPr>
      <w:r>
        <w:rPr>
          <w:rFonts w:ascii="Times New Roman"/>
          <w:b w:val="false"/>
          <w:i w:val="false"/>
          <w:color w:val="ff0000"/>
          <w:sz w:val="28"/>
        </w:rPr>
        <w:t>      Сноска. Постановление дополнено настоящим регламентом в соответствии с постановлением Акимата Жамбылского района</w:t>
      </w:r>
      <w:r>
        <w:rPr>
          <w:rFonts w:ascii="Times New Roman"/>
          <w:b w:val="false"/>
          <w:i w:val="false"/>
          <w:color w:val="ff0000"/>
          <w:sz w:val="28"/>
        </w:rPr>
        <w:t xml:space="preserve"> от 07.11.2012 № </w:t>
      </w:r>
      <w:r>
        <w:rPr>
          <w:rFonts w:ascii="Times New Roman"/>
          <w:b w:val="false"/>
          <w:i w:val="false"/>
          <w:color w:val="000000"/>
          <w:sz w:val="28"/>
        </w:rPr>
        <w:t>309</w:t>
      </w:r>
      <w:r>
        <w:rPr>
          <w:rFonts w:ascii="Times New Roman"/>
          <w:b w:val="false"/>
          <w:i w:val="false"/>
          <w:color w:val="ff0000"/>
          <w:sz w:val="28"/>
        </w:rPr>
        <w:t>;</w:t>
      </w:r>
      <w:r>
        <w:br/>
      </w:r>
      <w:r>
        <w:rPr>
          <w:rFonts w:ascii="Times New Roman"/>
          <w:b w:val="false"/>
          <w:i w:val="false"/>
          <w:color w:val="000000"/>
          <w:sz w:val="28"/>
        </w:rPr>
        <w:t>
      1. В настоящем регламенте «Выдача направлений лицам на участие в активных формах содействия занятости» (далее - регламент) используются следующие понятия:</w:t>
      </w:r>
      <w:r>
        <w:br/>
      </w:r>
      <w:r>
        <w:rPr>
          <w:rFonts w:ascii="Times New Roman"/>
          <w:b w:val="false"/>
          <w:i w:val="false"/>
          <w:color w:val="000000"/>
          <w:sz w:val="28"/>
        </w:rPr>
        <w:t>
      1) структурно – функциональные единицы – это ответственные лица уполномоченных органов, структурные подразделения государственных органов, государственные органы, информационные системы или их подсистемы (далее – СФЕ);</w:t>
      </w:r>
      <w:r>
        <w:br/>
      </w:r>
      <w:r>
        <w:rPr>
          <w:rFonts w:ascii="Times New Roman"/>
          <w:b w:val="false"/>
          <w:i w:val="false"/>
          <w:color w:val="000000"/>
          <w:sz w:val="28"/>
        </w:rPr>
        <w:t>
      2) получатель государственной услуги - физические лица: граждане Республики Казахстан, оралманы, иностранцы и лица без гражданства, постоянно проживающие в Республике Казахстан;</w:t>
      </w:r>
      <w:r>
        <w:br/>
      </w:r>
      <w:r>
        <w:rPr>
          <w:rFonts w:ascii="Times New Roman"/>
          <w:b w:val="false"/>
          <w:i w:val="false"/>
          <w:color w:val="000000"/>
          <w:sz w:val="28"/>
        </w:rPr>
        <w:t>
      3) уполномоченный орган – государственное учреждение «Отдел занятости и социальных программ Жамбылского района».</w:t>
      </w:r>
    </w:p>
    <w:bookmarkStart w:name="z479" w:id="251"/>
    <w:p>
      <w:pPr>
        <w:spacing w:after="0"/>
        <w:ind w:left="0"/>
        <w:jc w:val="left"/>
      </w:pPr>
      <w:r>
        <w:rPr>
          <w:rFonts w:ascii="Times New Roman"/>
          <w:b/>
          <w:i w:val="false"/>
          <w:color w:val="000000"/>
        </w:rPr>
        <w:t xml:space="preserve"> 
2. Общие положения</w:t>
      </w:r>
    </w:p>
    <w:bookmarkEnd w:id="251"/>
    <w:bookmarkStart w:name="z480" w:id="252"/>
    <w:p>
      <w:pPr>
        <w:spacing w:after="0"/>
        <w:ind w:left="0"/>
        <w:jc w:val="both"/>
      </w:pPr>
      <w:r>
        <w:rPr>
          <w:rFonts w:ascii="Times New Roman"/>
          <w:b w:val="false"/>
          <w:i w:val="false"/>
          <w:color w:val="000000"/>
          <w:sz w:val="28"/>
        </w:rPr>
        <w:t>
      2. Государственная услуга предоставляется государственным учреждением «Отдел занятости и социальных программ Жамбылского района» (далее - уполномоченный орган), расположенного по адресу: 150600, Северо-Казахстанская область, Жамбылский район район, село Пресновка, улица Дружбы, 6, кабинет № 6, адрес электронной почты: zham-zhambyl@sko.kz, телефон 8-715-44-2-12-35.</w:t>
      </w:r>
      <w:r>
        <w:br/>
      </w:r>
      <w:r>
        <w:rPr>
          <w:rFonts w:ascii="Times New Roman"/>
          <w:b w:val="false"/>
          <w:i w:val="false"/>
          <w:color w:val="000000"/>
          <w:sz w:val="28"/>
        </w:rPr>
        <w:t>
      Государственная услуга – «Выдача направлений лицам на участие в активных формах содействия занятости» включает в себя:</w:t>
      </w:r>
      <w:r>
        <w:br/>
      </w:r>
      <w:r>
        <w:rPr>
          <w:rFonts w:ascii="Times New Roman"/>
          <w:b w:val="false"/>
          <w:i w:val="false"/>
          <w:color w:val="000000"/>
          <w:sz w:val="28"/>
        </w:rPr>
        <w:t>
      1) «Выдачу направлений лицам на молодежную практику»;</w:t>
      </w:r>
      <w:r>
        <w:br/>
      </w:r>
      <w:r>
        <w:rPr>
          <w:rFonts w:ascii="Times New Roman"/>
          <w:b w:val="false"/>
          <w:i w:val="false"/>
          <w:color w:val="000000"/>
          <w:sz w:val="28"/>
        </w:rPr>
        <w:t>
      2) «Выдачу направлений лицам на общественные работы»;</w:t>
      </w:r>
      <w:r>
        <w:br/>
      </w:r>
      <w:r>
        <w:rPr>
          <w:rFonts w:ascii="Times New Roman"/>
          <w:b w:val="false"/>
          <w:i w:val="false"/>
          <w:color w:val="000000"/>
          <w:sz w:val="28"/>
        </w:rPr>
        <w:t>
      3) «Выдачу направлений лицам для трудоустройства на социальное рабочее место»;</w:t>
      </w:r>
      <w:r>
        <w:br/>
      </w:r>
      <w:r>
        <w:rPr>
          <w:rFonts w:ascii="Times New Roman"/>
          <w:b w:val="false"/>
          <w:i w:val="false"/>
          <w:color w:val="000000"/>
          <w:sz w:val="28"/>
        </w:rPr>
        <w:t>
      4) «Выдачу направлений для трудоустройства»;</w:t>
      </w:r>
      <w:r>
        <w:br/>
      </w:r>
      <w:r>
        <w:rPr>
          <w:rFonts w:ascii="Times New Roman"/>
          <w:b w:val="false"/>
          <w:i w:val="false"/>
          <w:color w:val="000000"/>
          <w:sz w:val="28"/>
        </w:rPr>
        <w:t>
      5) «Выдачу направлений лицам на профессиональную подготовку, переподготовку и повышение квалификации»;</w:t>
      </w:r>
      <w:r>
        <w:br/>
      </w:r>
      <w:r>
        <w:rPr>
          <w:rFonts w:ascii="Times New Roman"/>
          <w:b w:val="false"/>
          <w:i w:val="false"/>
          <w:color w:val="000000"/>
          <w:sz w:val="28"/>
        </w:rPr>
        <w:t>
      6) «Оказание бесплатных услуг лицам в профессиональной ориентации».</w:t>
      </w:r>
      <w:r>
        <w:br/>
      </w:r>
      <w:r>
        <w:rPr>
          <w:rFonts w:ascii="Times New Roman"/>
          <w:b w:val="false"/>
          <w:i w:val="false"/>
          <w:color w:val="000000"/>
          <w:sz w:val="28"/>
        </w:rPr>
        <w:t>
      3. Форма оказываемой государственной услуги: не автоматизированная.</w:t>
      </w:r>
      <w:r>
        <w:br/>
      </w:r>
      <w:r>
        <w:rPr>
          <w:rFonts w:ascii="Times New Roman"/>
          <w:b w:val="false"/>
          <w:i w:val="false"/>
          <w:color w:val="000000"/>
          <w:sz w:val="28"/>
        </w:rPr>
        <w:t>
      4. Государственная услуга оказывается в соответствии с </w:t>
      </w:r>
      <w:r>
        <w:rPr>
          <w:rFonts w:ascii="Times New Roman"/>
          <w:b w:val="false"/>
          <w:i w:val="false"/>
          <w:color w:val="000000"/>
          <w:sz w:val="28"/>
        </w:rPr>
        <w:t>подпунктами 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пункта 1 статьи 8 Закона Республики Казахстан от 23 января 2001 года «О занятости населения»,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апреля 2011 года № 394 «Об утверждении стандартов государственных услуг в сфере социальной защиты, оказываемых местными исполнительными органами».</w:t>
      </w:r>
      <w:r>
        <w:br/>
      </w:r>
      <w:r>
        <w:rPr>
          <w:rFonts w:ascii="Times New Roman"/>
          <w:b w:val="false"/>
          <w:i w:val="false"/>
          <w:color w:val="000000"/>
          <w:sz w:val="28"/>
        </w:rPr>
        <w:t>
      5. Государственная услуга предоставляется бесплатно.</w:t>
      </w:r>
      <w:r>
        <w:br/>
      </w:r>
      <w:r>
        <w:rPr>
          <w:rFonts w:ascii="Times New Roman"/>
          <w:b w:val="false"/>
          <w:i w:val="false"/>
          <w:color w:val="000000"/>
          <w:sz w:val="28"/>
        </w:rPr>
        <w:t>
      6. Полная информация о порядке оказания государственной услуги и необходимых документах располагается на интернет-ресурсе www.ozsp-zhb.sko.kz и на стендах уполномоченного органа.</w:t>
      </w:r>
      <w:r>
        <w:br/>
      </w:r>
      <w:r>
        <w:rPr>
          <w:rFonts w:ascii="Times New Roman"/>
          <w:b w:val="false"/>
          <w:i w:val="false"/>
          <w:color w:val="000000"/>
          <w:sz w:val="28"/>
        </w:rPr>
        <w:t>
      7.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(далее – направление) либо мотивированный ответ об отказе в предоставлении государственной услуги.</w:t>
      </w:r>
      <w:r>
        <w:br/>
      </w:r>
      <w:r>
        <w:rPr>
          <w:rFonts w:ascii="Times New Roman"/>
          <w:b w:val="false"/>
          <w:i w:val="false"/>
          <w:color w:val="000000"/>
          <w:sz w:val="28"/>
        </w:rPr>
        <w:t>
      Результатом оказываемой государственной услуги «Оказание бесплатных услуг лицам в профессиональной ориентации» является устное информирование (консультирование) получателя государственной услуги о перечне профессий и специальностей, на которые возможно его трудоустройство.</w:t>
      </w:r>
      <w:r>
        <w:br/>
      </w:r>
      <w:r>
        <w:rPr>
          <w:rFonts w:ascii="Times New Roman"/>
          <w:b w:val="false"/>
          <w:i w:val="false"/>
          <w:color w:val="000000"/>
          <w:sz w:val="28"/>
        </w:rPr>
        <w:t>
      8. График работы уполномоченного органа:</w:t>
      </w:r>
      <w:r>
        <w:br/>
      </w:r>
      <w:r>
        <w:rPr>
          <w:rFonts w:ascii="Times New Roman"/>
          <w:b w:val="false"/>
          <w:i w:val="false"/>
          <w:color w:val="000000"/>
          <w:sz w:val="28"/>
        </w:rPr>
        <w:t>
      ежедневно с 9.00 до 18.00 часов с обеденным перерывом с 13.00 до 14.00 часов, кроме выходных и праздничных дней, установленных Законом Республики Казахстан от 13 декабря 2001 года «О праздниках в Республике Казахстан».</w:t>
      </w:r>
      <w:r>
        <w:br/>
      </w:r>
      <w:r>
        <w:rPr>
          <w:rFonts w:ascii="Times New Roman"/>
          <w:b w:val="false"/>
          <w:i w:val="false"/>
          <w:color w:val="000000"/>
          <w:sz w:val="28"/>
        </w:rPr>
        <w:t>
      9. Государственная услуга оказывается:</w:t>
      </w:r>
      <w:r>
        <w:br/>
      </w:r>
      <w:r>
        <w:rPr>
          <w:rFonts w:ascii="Times New Roman"/>
          <w:b w:val="false"/>
          <w:i w:val="false"/>
          <w:color w:val="000000"/>
          <w:sz w:val="28"/>
        </w:rPr>
        <w:t>
      в помещении уполномоченного органа по местожительству получателя государственной услуги. В зале ожидания имеются места для сидения, информационные стенды, где размещена информация, необходимая для оказания государственной услуги, а также средства противопожарной безопасности. Предусмотрены условия для обслуживания получателей государственной услуги с ограниченными возможностями.</w:t>
      </w:r>
      <w:r>
        <w:br/>
      </w:r>
      <w:r>
        <w:rPr>
          <w:rFonts w:ascii="Times New Roman"/>
          <w:b w:val="false"/>
          <w:i w:val="false"/>
          <w:color w:val="000000"/>
          <w:sz w:val="28"/>
        </w:rPr>
        <w:t>
      Помещение уполномоченного органа соответствует санитарно-эпидемиологическим нормам, требованиям к безопасности зданий, оснащены охранной сигнализацией, режим помещения – свободный.</w:t>
      </w:r>
    </w:p>
    <w:bookmarkEnd w:id="252"/>
    <w:bookmarkStart w:name="z481" w:id="253"/>
    <w:p>
      <w:pPr>
        <w:spacing w:after="0"/>
        <w:ind w:left="0"/>
        <w:jc w:val="left"/>
      </w:pPr>
      <w:r>
        <w:rPr>
          <w:rFonts w:ascii="Times New Roman"/>
          <w:b/>
          <w:i w:val="false"/>
          <w:color w:val="000000"/>
        </w:rPr>
        <w:t xml:space="preserve"> 
3. Требования к порядку оказания государственной услуги</w:t>
      </w:r>
    </w:p>
    <w:bookmarkEnd w:id="253"/>
    <w:bookmarkStart w:name="z482" w:id="254"/>
    <w:p>
      <w:pPr>
        <w:spacing w:after="0"/>
        <w:ind w:left="0"/>
        <w:jc w:val="both"/>
      </w:pPr>
      <w:r>
        <w:rPr>
          <w:rFonts w:ascii="Times New Roman"/>
          <w:b w:val="false"/>
          <w:i w:val="false"/>
          <w:color w:val="000000"/>
          <w:sz w:val="28"/>
        </w:rPr>
        <w:t>
      10. Государственная услуга оказывается физическим лицам: гражданам Республики Казахстан, оралманам, иностранцам и лицам без гражданства, постоянно проживающим в Республике Казахстан (далее – получатель государственной услуги).</w:t>
      </w:r>
      <w:r>
        <w:br/>
      </w:r>
      <w:r>
        <w:rPr>
          <w:rFonts w:ascii="Times New Roman"/>
          <w:b w:val="false"/>
          <w:i w:val="false"/>
          <w:color w:val="000000"/>
          <w:sz w:val="28"/>
        </w:rPr>
        <w:t>
      11. Сроки оказания государственной услуги:</w:t>
      </w:r>
      <w:r>
        <w:br/>
      </w:r>
      <w:r>
        <w:rPr>
          <w:rFonts w:ascii="Times New Roman"/>
          <w:b w:val="false"/>
          <w:i w:val="false"/>
          <w:color w:val="000000"/>
          <w:sz w:val="28"/>
        </w:rPr>
        <w:t>
      1) сроки предоставления государственной услуги с момента предъявления необходимых документов, определенных в </w:t>
      </w:r>
      <w:r>
        <w:rPr>
          <w:rFonts w:ascii="Times New Roman"/>
          <w:b w:val="false"/>
          <w:i w:val="false"/>
          <w:color w:val="000000"/>
          <w:sz w:val="28"/>
        </w:rPr>
        <w:t>пункте 12</w:t>
      </w:r>
      <w:r>
        <w:rPr>
          <w:rFonts w:ascii="Times New Roman"/>
          <w:b w:val="false"/>
          <w:i w:val="false"/>
          <w:color w:val="000000"/>
          <w:sz w:val="28"/>
        </w:rPr>
        <w:t xml:space="preserve"> – не более 30 минут;</w:t>
      </w:r>
      <w:r>
        <w:br/>
      </w:r>
      <w:r>
        <w:rPr>
          <w:rFonts w:ascii="Times New Roman"/>
          <w:b w:val="false"/>
          <w:i w:val="false"/>
          <w:color w:val="000000"/>
          <w:sz w:val="28"/>
        </w:rPr>
        <w:t>
      2)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30 минут.</w:t>
      </w:r>
      <w:r>
        <w:br/>
      </w:r>
      <w:r>
        <w:rPr>
          <w:rFonts w:ascii="Times New Roman"/>
          <w:b w:val="false"/>
          <w:i w:val="false"/>
          <w:color w:val="000000"/>
          <w:sz w:val="28"/>
        </w:rPr>
        <w:t>
</w:t>
      </w:r>
      <w:r>
        <w:rPr>
          <w:rFonts w:ascii="Times New Roman"/>
          <w:b w:val="false"/>
          <w:i w:val="false"/>
          <w:color w:val="000000"/>
          <w:sz w:val="28"/>
        </w:rPr>
        <w:t>
      12. Для получения государственной услуги получатель государственной услуги предъявляет:</w:t>
      </w:r>
      <w:r>
        <w:br/>
      </w:r>
      <w:r>
        <w:rPr>
          <w:rFonts w:ascii="Times New Roman"/>
          <w:b w:val="false"/>
          <w:i w:val="false"/>
          <w:color w:val="000000"/>
          <w:sz w:val="28"/>
        </w:rPr>
        <w:t>
      1) удостоверение личности (паспорт);</w:t>
      </w:r>
      <w:r>
        <w:br/>
      </w:r>
      <w:r>
        <w:rPr>
          <w:rFonts w:ascii="Times New Roman"/>
          <w:b w:val="false"/>
          <w:i w:val="false"/>
          <w:color w:val="000000"/>
          <w:sz w:val="28"/>
        </w:rPr>
        <w:t>
      2) документы, подтверждающие трудовую деятельность;</w:t>
      </w:r>
      <w:r>
        <w:br/>
      </w:r>
      <w:r>
        <w:rPr>
          <w:rFonts w:ascii="Times New Roman"/>
          <w:b w:val="false"/>
          <w:i w:val="false"/>
          <w:color w:val="000000"/>
          <w:sz w:val="28"/>
        </w:rPr>
        <w:t>
      3) свидетельство о присвоении социального индивидуального кода;</w:t>
      </w:r>
      <w:r>
        <w:br/>
      </w:r>
      <w:r>
        <w:rPr>
          <w:rFonts w:ascii="Times New Roman"/>
          <w:b w:val="false"/>
          <w:i w:val="false"/>
          <w:color w:val="000000"/>
          <w:sz w:val="28"/>
        </w:rPr>
        <w:t>
      4) регистрационный номер налогоплательщика;</w:t>
      </w:r>
      <w:r>
        <w:br/>
      </w:r>
      <w:r>
        <w:rPr>
          <w:rFonts w:ascii="Times New Roman"/>
          <w:b w:val="false"/>
          <w:i w:val="false"/>
          <w:color w:val="000000"/>
          <w:sz w:val="28"/>
        </w:rPr>
        <w:t>
      5) документ, удостоверяющий профессиональную квалификацию (при наличии), а для лица, впервые ищущего работу, но не имеющего профессию (специальность), - документа об образовании.</w:t>
      </w:r>
      <w:r>
        <w:br/>
      </w:r>
      <w:r>
        <w:rPr>
          <w:rFonts w:ascii="Times New Roman"/>
          <w:b w:val="false"/>
          <w:i w:val="false"/>
          <w:color w:val="000000"/>
          <w:sz w:val="28"/>
        </w:rPr>
        <w:t>
      Иностранцы и лица без гражданства предоставляют, кроме того, вид на жительство иностранца в Республике Казахстан и удостоверение лица без гражданства с отметкой о регистрации в органах внутренних дел.</w:t>
      </w:r>
      <w:r>
        <w:br/>
      </w:r>
      <w:r>
        <w:rPr>
          <w:rFonts w:ascii="Times New Roman"/>
          <w:b w:val="false"/>
          <w:i w:val="false"/>
          <w:color w:val="000000"/>
          <w:sz w:val="28"/>
        </w:rPr>
        <w:t>
      Оралманы предоставляют удостоверение оралмана.</w:t>
      </w:r>
      <w:r>
        <w:br/>
      </w:r>
      <w:r>
        <w:rPr>
          <w:rFonts w:ascii="Times New Roman"/>
          <w:b w:val="false"/>
          <w:i w:val="false"/>
          <w:color w:val="000000"/>
          <w:sz w:val="28"/>
        </w:rPr>
        <w:t>
      Льготы для получения государственной услуги не предусмотрены.</w:t>
      </w:r>
      <w:r>
        <w:br/>
      </w:r>
      <w:r>
        <w:rPr>
          <w:rFonts w:ascii="Times New Roman"/>
          <w:b w:val="false"/>
          <w:i w:val="false"/>
          <w:color w:val="000000"/>
          <w:sz w:val="28"/>
        </w:rPr>
        <w:t>
      В уполномоченном органе заявления на получение государственной услуги не заполняются.</w:t>
      </w:r>
      <w:r>
        <w:br/>
      </w:r>
      <w:r>
        <w:rPr>
          <w:rFonts w:ascii="Times New Roman"/>
          <w:b w:val="false"/>
          <w:i w:val="false"/>
          <w:color w:val="000000"/>
          <w:sz w:val="28"/>
        </w:rPr>
        <w:t>
      13. При обращении в уполномоченный орган все необходимые документы сдаются сотруднику уполномоченного органа, осуществляющего регистрацию.</w:t>
      </w:r>
      <w:r>
        <w:br/>
      </w:r>
      <w:r>
        <w:rPr>
          <w:rFonts w:ascii="Times New Roman"/>
          <w:b w:val="false"/>
          <w:i w:val="false"/>
          <w:color w:val="000000"/>
          <w:sz w:val="28"/>
        </w:rPr>
        <w:t>
      При обращении получателю государственной услуги выдается направление на участие в активных формах содействия занятости.</w:t>
      </w:r>
      <w:r>
        <w:br/>
      </w:r>
      <w:r>
        <w:rPr>
          <w:rFonts w:ascii="Times New Roman"/>
          <w:b w:val="false"/>
          <w:i w:val="false"/>
          <w:color w:val="000000"/>
          <w:sz w:val="28"/>
        </w:rPr>
        <w:t>
      Выдача направления осуществляется при личном посещении получателем государственной услуги уполномоченного органа по местожительству.</w:t>
      </w:r>
      <w:r>
        <w:br/>
      </w:r>
      <w:r>
        <w:rPr>
          <w:rFonts w:ascii="Times New Roman"/>
          <w:b w:val="false"/>
          <w:i w:val="false"/>
          <w:color w:val="000000"/>
          <w:sz w:val="28"/>
        </w:rPr>
        <w:t>
      14.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(за исключением «Выдача направлений для трудоустройства» и «Оказание бесплатных услуг лицам в профессиональной ориентации»).</w:t>
      </w:r>
      <w:r>
        <w:br/>
      </w:r>
      <w:r>
        <w:rPr>
          <w:rFonts w:ascii="Times New Roman"/>
          <w:b w:val="false"/>
          <w:i w:val="false"/>
          <w:color w:val="000000"/>
          <w:sz w:val="28"/>
        </w:rPr>
        <w:t>
      Оснований для приостановления предоставления государственной услуги не имеется.</w:t>
      </w:r>
      <w:r>
        <w:br/>
      </w:r>
      <w:r>
        <w:rPr>
          <w:rFonts w:ascii="Times New Roman"/>
          <w:b w:val="false"/>
          <w:i w:val="false"/>
          <w:color w:val="000000"/>
          <w:sz w:val="28"/>
        </w:rPr>
        <w:t>
      15. Этапы оказания государственной услуги с момента обращения получателя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предъявляет перечень необходимых документов на предоставление государственной услуги ответственному специалисту уполномоченного органа;</w:t>
      </w:r>
      <w:r>
        <w:br/>
      </w:r>
      <w:r>
        <w:rPr>
          <w:rFonts w:ascii="Times New Roman"/>
          <w:b w:val="false"/>
          <w:i w:val="false"/>
          <w:color w:val="000000"/>
          <w:sz w:val="28"/>
        </w:rPr>
        <w:t>
      2) ответственный специалист уполномоченного органа принимает необходимые документы, указанные в </w:t>
      </w:r>
      <w:r>
        <w:rPr>
          <w:rFonts w:ascii="Times New Roman"/>
          <w:b w:val="false"/>
          <w:i w:val="false"/>
          <w:color w:val="000000"/>
          <w:sz w:val="28"/>
        </w:rPr>
        <w:t>пункте 12</w:t>
      </w:r>
      <w:r>
        <w:rPr>
          <w:rFonts w:ascii="Times New Roman"/>
          <w:b w:val="false"/>
          <w:i w:val="false"/>
          <w:color w:val="000000"/>
          <w:sz w:val="28"/>
        </w:rPr>
        <w:t xml:space="preserve"> настоящего регламента, проводит регистрацию и передает на рассмотрение руководителю;</w:t>
      </w:r>
      <w:r>
        <w:br/>
      </w:r>
      <w:r>
        <w:rPr>
          <w:rFonts w:ascii="Times New Roman"/>
          <w:b w:val="false"/>
          <w:i w:val="false"/>
          <w:color w:val="000000"/>
          <w:sz w:val="28"/>
        </w:rPr>
        <w:t>
      3) руководитель уполномоченного органа, ознакамливается, налагает резолюцию и направляет документы главному специалисту уполномоченного органа для дальнейшей организации работы;</w:t>
      </w:r>
      <w:r>
        <w:br/>
      </w:r>
      <w:r>
        <w:rPr>
          <w:rFonts w:ascii="Times New Roman"/>
          <w:b w:val="false"/>
          <w:i w:val="false"/>
          <w:color w:val="000000"/>
          <w:sz w:val="28"/>
        </w:rPr>
        <w:t>
      4) главный специалист уполномоченного органа оформляет направление либо мотивированный ответ об отказе и передает на подписание руководителю уполномоченного органа;</w:t>
      </w:r>
      <w:r>
        <w:br/>
      </w:r>
      <w:r>
        <w:rPr>
          <w:rFonts w:ascii="Times New Roman"/>
          <w:b w:val="false"/>
          <w:i w:val="false"/>
          <w:color w:val="000000"/>
          <w:sz w:val="28"/>
        </w:rPr>
        <w:t>
      5) руководитель уполномоченного органа подписывает направление или мотивированный ответ об отказе и передает ответственному специалисту;</w:t>
      </w:r>
      <w:r>
        <w:br/>
      </w:r>
      <w:r>
        <w:rPr>
          <w:rFonts w:ascii="Times New Roman"/>
          <w:b w:val="false"/>
          <w:i w:val="false"/>
          <w:color w:val="000000"/>
          <w:sz w:val="28"/>
        </w:rPr>
        <w:t>
      6) ответственный специалист уполномоченного органа регистрирует результат оказания государственной услуги и выдает получателю государственной услуги направление либо мотивированный ответ об отказе.</w:t>
      </w:r>
    </w:p>
    <w:bookmarkEnd w:id="254"/>
    <w:bookmarkStart w:name="z484" w:id="255"/>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255"/>
    <w:bookmarkStart w:name="z485" w:id="256"/>
    <w:p>
      <w:pPr>
        <w:spacing w:after="0"/>
        <w:ind w:left="0"/>
        <w:jc w:val="both"/>
      </w:pPr>
      <w:r>
        <w:rPr>
          <w:rFonts w:ascii="Times New Roman"/>
          <w:b w:val="false"/>
          <w:i w:val="false"/>
          <w:color w:val="000000"/>
          <w:sz w:val="28"/>
        </w:rPr>
        <w:t>
      16. В процессе оказания государственной услуги участвуют следующие структурно-функциональные единицы (далее - СФЕ):</w:t>
      </w:r>
      <w:r>
        <w:br/>
      </w:r>
      <w:r>
        <w:rPr>
          <w:rFonts w:ascii="Times New Roman"/>
          <w:b w:val="false"/>
          <w:i w:val="false"/>
          <w:color w:val="000000"/>
          <w:sz w:val="28"/>
        </w:rPr>
        <w:t>
      1) руководитель уполномоченного органа;</w:t>
      </w:r>
      <w:r>
        <w:br/>
      </w:r>
      <w:r>
        <w:rPr>
          <w:rFonts w:ascii="Times New Roman"/>
          <w:b w:val="false"/>
          <w:i w:val="false"/>
          <w:color w:val="000000"/>
          <w:sz w:val="28"/>
        </w:rPr>
        <w:t>
      2) ответственный специалист уполномоченного органа;</w:t>
      </w:r>
      <w:r>
        <w:br/>
      </w:r>
      <w:r>
        <w:rPr>
          <w:rFonts w:ascii="Times New Roman"/>
          <w:b w:val="false"/>
          <w:i w:val="false"/>
          <w:color w:val="000000"/>
          <w:sz w:val="28"/>
        </w:rPr>
        <w:t>
      3) главный специалист уполномоченного органа.</w:t>
      </w:r>
      <w:r>
        <w:br/>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СФЕ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18. Схема, отражающая взаимосвязь между логической последовательностью действий (в процессе оказания государственной услуги) и СФЕ,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56"/>
    <w:bookmarkStart w:name="z486" w:id="257"/>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257"/>
    <w:bookmarkStart w:name="z487" w:id="258"/>
    <w:p>
      <w:pPr>
        <w:spacing w:after="0"/>
        <w:ind w:left="0"/>
        <w:jc w:val="both"/>
      </w:pPr>
      <w:r>
        <w:rPr>
          <w:rFonts w:ascii="Times New Roman"/>
          <w:b w:val="false"/>
          <w:i w:val="false"/>
          <w:color w:val="000000"/>
          <w:sz w:val="28"/>
        </w:rPr>
        <w:t>
      19. Ответственными лицами за оказание государственной услуги является руководитель уполномоченного органа, ответственные должностные лица уполномоченного органа, участвующие в оказании государственной услуги (далее – должностные лица).</w:t>
      </w:r>
      <w:r>
        <w:br/>
      </w:r>
      <w:r>
        <w:rPr>
          <w:rFonts w:ascii="Times New Roman"/>
          <w:b w:val="false"/>
          <w:i w:val="false"/>
          <w:color w:val="000000"/>
          <w:sz w:val="28"/>
        </w:rPr>
        <w:t>
      Должностные лица несут ответственность за качество и эффективность оказания государственной услуги, а также за принимаемые ими решения и действия (бездействия) в ходе оказания государственной услуги, за реализацию оказания государственной услуги в установленные сроки в порядке, предусмотренном законодательством Республики Казахстан.</w:t>
      </w:r>
      <w:r>
        <w:br/>
      </w:r>
      <w:r>
        <w:rPr>
          <w:rFonts w:ascii="Times New Roman"/>
          <w:b w:val="false"/>
          <w:i w:val="false"/>
          <w:color w:val="000000"/>
          <w:sz w:val="28"/>
        </w:rPr>
        <w:t>
      20. В случаях несогласия с результатами оказанной государственной услуги жалоба подается на имя руководителя вышестоящего уполномоченного органа, ответственного за организацию оказания данной государственной услуги, наименование, график работы, юридический адрес, телефон, адрес электронной почты которых указаны на стенде уполномоченного органа.</w:t>
      </w:r>
      <w:r>
        <w:br/>
      </w:r>
      <w:r>
        <w:rPr>
          <w:rFonts w:ascii="Times New Roman"/>
          <w:b w:val="false"/>
          <w:i w:val="false"/>
          <w:color w:val="000000"/>
          <w:sz w:val="28"/>
        </w:rPr>
        <w:t>
      Получателю государственной услуги, обратившемуся с письменной жалобой, выдается талон с указанием даты и времени получения ответа на поданную жалобу, контактные данные должностных лиц, у которых можно узнать о ходе рассмотрения жалобы.</w:t>
      </w:r>
    </w:p>
    <w:bookmarkEnd w:id="258"/>
    <w:bookmarkStart w:name="z488" w:id="25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направлений лицам на</w:t>
      </w:r>
      <w:r>
        <w:br/>
      </w:r>
      <w:r>
        <w:rPr>
          <w:rFonts w:ascii="Times New Roman"/>
          <w:b w:val="false"/>
          <w:i w:val="false"/>
          <w:color w:val="000000"/>
          <w:sz w:val="28"/>
        </w:rPr>
        <w:t>
участие в активных формах содействия</w:t>
      </w:r>
      <w:r>
        <w:br/>
      </w:r>
      <w:r>
        <w:rPr>
          <w:rFonts w:ascii="Times New Roman"/>
          <w:b w:val="false"/>
          <w:i w:val="false"/>
          <w:color w:val="000000"/>
          <w:sz w:val="28"/>
        </w:rPr>
        <w:t>
занятости»</w:t>
      </w:r>
    </w:p>
    <w:bookmarkEnd w:id="259"/>
    <w:bookmarkStart w:name="z489" w:id="260"/>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r>
        <w:br/>
      </w:r>
      <w:r>
        <w:rPr>
          <w:rFonts w:ascii="Times New Roman"/>
          <w:b/>
          <w:i w:val="false"/>
          <w:color w:val="000000"/>
        </w:rPr>
        <w:t>
Таблица 1. Описание действий СФЕ</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9"/>
        <w:gridCol w:w="3011"/>
        <w:gridCol w:w="3189"/>
        <w:gridCol w:w="410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w:t>
            </w:r>
            <w:r>
              <w:br/>
            </w:r>
            <w:r>
              <w:rPr>
                <w:rFonts w:ascii="Times New Roman"/>
                <w:b w:val="false"/>
                <w:i w:val="false"/>
                <w:color w:val="000000"/>
                <w:sz w:val="20"/>
              </w:rPr>
              <w:t>
ного органа</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585"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w:t>
            </w:r>
            <w:r>
              <w:br/>
            </w:r>
            <w:r>
              <w:rPr>
                <w:rFonts w:ascii="Times New Roman"/>
                <w:b w:val="false"/>
                <w:i w:val="false"/>
                <w:color w:val="000000"/>
                <w:sz w:val="20"/>
              </w:rPr>
              <w:t>
документов, регистрация</w:t>
            </w:r>
            <w:r>
              <w:br/>
            </w:r>
            <w:r>
              <w:rPr>
                <w:rFonts w:ascii="Times New Roman"/>
                <w:b w:val="false"/>
                <w:i w:val="false"/>
                <w:color w:val="000000"/>
                <w:sz w:val="20"/>
              </w:rPr>
              <w:t>
и</w:t>
            </w:r>
            <w:r>
              <w:br/>
            </w:r>
            <w:r>
              <w:rPr>
                <w:rFonts w:ascii="Times New Roman"/>
                <w:b w:val="false"/>
                <w:i w:val="false"/>
                <w:color w:val="000000"/>
                <w:sz w:val="20"/>
              </w:rPr>
              <w:t>
передача на рассмотрение руководителю уполномочен-</w:t>
            </w:r>
            <w:r>
              <w:br/>
            </w:r>
            <w:r>
              <w:rPr>
                <w:rFonts w:ascii="Times New Roman"/>
                <w:b w:val="false"/>
                <w:i w:val="false"/>
                <w:color w:val="000000"/>
                <w:sz w:val="20"/>
              </w:rPr>
              <w:t>
ного органа</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Ознакомление с представленными документами, наложение резолюции и направление документов главному специалисту для работы</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направления либо мотивированного ответа об отказе</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Присвоение входящего номера</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либо мотивированный ответ об отказе</w:t>
            </w:r>
          </w:p>
        </w:tc>
      </w:tr>
      <w:tr>
        <w:trPr>
          <w:trHeight w:val="21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w:t>
            </w:r>
            <w:r>
              <w:br/>
            </w:r>
            <w:r>
              <w:rPr>
                <w:rFonts w:ascii="Times New Roman"/>
                <w:b w:val="false"/>
                <w:i w:val="false"/>
                <w:color w:val="000000"/>
                <w:sz w:val="20"/>
              </w:rPr>
              <w:t>
5 минут</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10 минут</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w:t>
            </w:r>
            <w:r>
              <w:br/>
            </w:r>
            <w:r>
              <w:rPr>
                <w:rFonts w:ascii="Times New Roman"/>
                <w:b w:val="false"/>
                <w:i w:val="false"/>
                <w:color w:val="000000"/>
                <w:sz w:val="20"/>
              </w:rPr>
              <w:t>
действия</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490" w:id="261"/>
    <w:p>
      <w:pPr>
        <w:spacing w:after="0"/>
        <w:ind w:left="0"/>
        <w:jc w:val="both"/>
      </w:pPr>
      <w:r>
        <w:rPr>
          <w:rFonts w:ascii="Times New Roman"/>
          <w:b w:val="false"/>
          <w:i w:val="false"/>
          <w:color w:val="000000"/>
          <w:sz w:val="28"/>
        </w:rPr>
        <w:t>
 </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4"/>
        <w:gridCol w:w="2983"/>
        <w:gridCol w:w="688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w:t>
            </w:r>
            <w:r>
              <w:br/>
            </w:r>
            <w:r>
              <w:rPr>
                <w:rFonts w:ascii="Times New Roman"/>
                <w:b w:val="false"/>
                <w:i w:val="false"/>
                <w:color w:val="000000"/>
                <w:sz w:val="20"/>
              </w:rPr>
              <w:t>
потока работ)</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СФЕ</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w:t>
            </w:r>
            <w:r>
              <w:br/>
            </w:r>
            <w:r>
              <w:rPr>
                <w:rFonts w:ascii="Times New Roman"/>
                <w:b w:val="false"/>
                <w:i w:val="false"/>
                <w:color w:val="000000"/>
                <w:sz w:val="20"/>
              </w:rPr>
              <w:t>
ного органа</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r>
      <w:tr>
        <w:trPr>
          <w:trHeight w:val="585"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w:t>
            </w:r>
            <w:r>
              <w:br/>
            </w:r>
            <w:r>
              <w:rPr>
                <w:rFonts w:ascii="Times New Roman"/>
                <w:b w:val="false"/>
                <w:i w:val="false"/>
                <w:color w:val="000000"/>
                <w:sz w:val="20"/>
              </w:rPr>
              <w:t>
(процесса, процедуры,</w:t>
            </w:r>
            <w:r>
              <w:br/>
            </w:r>
            <w:r>
              <w:rPr>
                <w:rFonts w:ascii="Times New Roman"/>
                <w:b w:val="false"/>
                <w:i w:val="false"/>
                <w:color w:val="000000"/>
                <w:sz w:val="20"/>
              </w:rPr>
              <w:t>
операции) и их</w:t>
            </w:r>
            <w:r>
              <w:br/>
            </w:r>
            <w:r>
              <w:rPr>
                <w:rFonts w:ascii="Times New Roman"/>
                <w:b w:val="false"/>
                <w:i w:val="false"/>
                <w:color w:val="000000"/>
                <w:sz w:val="20"/>
              </w:rPr>
              <w:t>
описание</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Подписывает направление или мотивированный ответ об отказе и направляет ответственному специалисту уполномочен-</w:t>
            </w:r>
            <w:r>
              <w:br/>
            </w:r>
            <w:r>
              <w:rPr>
                <w:rFonts w:ascii="Times New Roman"/>
                <w:b w:val="false"/>
                <w:i w:val="false"/>
                <w:color w:val="000000"/>
                <w:sz w:val="20"/>
              </w:rPr>
              <w:t>
ного органа</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Регистрирует результат оказания государственной услуги и выдает направление либо мотивированный ответ об отказе получателю государственной услуги </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w:t>
            </w:r>
            <w:r>
              <w:br/>
            </w:r>
            <w:r>
              <w:rPr>
                <w:rFonts w:ascii="Times New Roman"/>
                <w:b w:val="false"/>
                <w:i w:val="false"/>
                <w:color w:val="000000"/>
                <w:sz w:val="20"/>
              </w:rPr>
              <w:t>
организационно-</w:t>
            </w:r>
            <w:r>
              <w:br/>
            </w:r>
            <w:r>
              <w:rPr>
                <w:rFonts w:ascii="Times New Roman"/>
                <w:b w:val="false"/>
                <w:i w:val="false"/>
                <w:color w:val="000000"/>
                <w:sz w:val="20"/>
              </w:rPr>
              <w:t>
распорядительное</w:t>
            </w:r>
            <w:r>
              <w:br/>
            </w:r>
            <w:r>
              <w:rPr>
                <w:rFonts w:ascii="Times New Roman"/>
                <w:b w:val="false"/>
                <w:i w:val="false"/>
                <w:color w:val="000000"/>
                <w:sz w:val="20"/>
              </w:rPr>
              <w:t>
решение)</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Подписание документа</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результата</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более 5 минут</w:t>
            </w:r>
          </w:p>
        </w:tc>
      </w:tr>
      <w:tr>
        <w:trPr>
          <w:trHeight w:val="30" w:hRule="atLeast"/>
        </w:trPr>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1" w:id="262"/>
    <w:p>
      <w:pPr>
        <w:spacing w:after="0"/>
        <w:ind w:left="0"/>
        <w:jc w:val="both"/>
      </w:pPr>
      <w:r>
        <w:rPr>
          <w:rFonts w:ascii="Times New Roman"/>
          <w:b w:val="false"/>
          <w:i w:val="false"/>
          <w:color w:val="000000"/>
          <w:sz w:val="28"/>
        </w:rPr>
        <w:t>
 </w:t>
      </w:r>
    </w:p>
    <w:bookmarkEnd w:id="262"/>
    <w:bookmarkStart w:name="z492" w:id="263"/>
    <w:p>
      <w:pPr>
        <w:spacing w:after="0"/>
        <w:ind w:left="0"/>
        <w:jc w:val="left"/>
      </w:pPr>
      <w:r>
        <w:rPr>
          <w:rFonts w:ascii="Times New Roman"/>
          <w:b/>
          <w:i w:val="false"/>
          <w:color w:val="000000"/>
        </w:rPr>
        <w:t xml:space="preserve"> 
таблица 2. Варианты использования. Основной процесс.</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обращения, присваивает входящий номер и передает на рассмотрение руководителю уполномоченного органа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Осуществляет рассмотрение документов и оформляет направление и направляет руководителю уполномоченного органа для подписания</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xml:space="preserve">
Регистрирует результат оказания государственной услуги и выдает получателю государственной услуги направление </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 Подписывает направление направляет ответственному специалисту уполномоченного органа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3" w:id="264"/>
    <w:p>
      <w:pPr>
        <w:spacing w:after="0"/>
        <w:ind w:left="0"/>
        <w:jc w:val="both"/>
      </w:pPr>
      <w:r>
        <w:rPr>
          <w:rFonts w:ascii="Times New Roman"/>
          <w:b w:val="false"/>
          <w:i w:val="false"/>
          <w:color w:val="000000"/>
          <w:sz w:val="28"/>
        </w:rPr>
        <w:t>
 </w:t>
      </w:r>
    </w:p>
    <w:bookmarkEnd w:id="264"/>
    <w:bookmarkStart w:name="z494" w:id="265"/>
    <w:p>
      <w:pPr>
        <w:spacing w:after="0"/>
        <w:ind w:left="0"/>
        <w:jc w:val="left"/>
      </w:pPr>
      <w:r>
        <w:rPr>
          <w:rFonts w:ascii="Times New Roman"/>
          <w:b/>
          <w:i w:val="false"/>
          <w:color w:val="000000"/>
        </w:rPr>
        <w:t xml:space="preserve"> 
таблица 3. Варианты использования. Альтернативный процесс.</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068"/>
        <w:gridCol w:w="4823"/>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специалист уполномоченного органа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уполномоченного органа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Главный специалист уполномоченного органа</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1.</w:t>
            </w:r>
            <w:r>
              <w:br/>
            </w:r>
            <w:r>
              <w:rPr>
                <w:rFonts w:ascii="Times New Roman"/>
                <w:b w:val="false"/>
                <w:i w:val="false"/>
                <w:color w:val="000000"/>
                <w:sz w:val="20"/>
              </w:rPr>
              <w:t>
Проводит регистрацию обращения, присваивает входящий номер, и передает на рассмотрение руководителю уполномоченного органа</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2.</w:t>
            </w:r>
            <w:r>
              <w:br/>
            </w:r>
            <w:r>
              <w:rPr>
                <w:rFonts w:ascii="Times New Roman"/>
                <w:b w:val="false"/>
                <w:i w:val="false"/>
                <w:color w:val="000000"/>
                <w:sz w:val="20"/>
              </w:rPr>
              <w:t>
После рассмотрения налагает резолюцию и направляет документы главному специалисту на исполнение</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3.</w:t>
            </w:r>
            <w:r>
              <w:br/>
            </w:r>
            <w:r>
              <w:rPr>
                <w:rFonts w:ascii="Times New Roman"/>
                <w:b w:val="false"/>
                <w:i w:val="false"/>
                <w:color w:val="000000"/>
                <w:sz w:val="20"/>
              </w:rPr>
              <w:t>
Готовит мотивированный ответ об отказе и направляет руководителю уполномоченного органа для подписания</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5.</w:t>
            </w:r>
            <w:r>
              <w:br/>
            </w:r>
            <w:r>
              <w:rPr>
                <w:rFonts w:ascii="Times New Roman"/>
                <w:b w:val="false"/>
                <w:i w:val="false"/>
                <w:color w:val="000000"/>
                <w:sz w:val="20"/>
              </w:rPr>
              <w:t>
Регистрирует результат оказания государственной услуги и выдает получателю государственной услуги мотивированный ответ об отказе</w:t>
            </w:r>
          </w:p>
        </w:tc>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4.</w:t>
            </w:r>
            <w:r>
              <w:br/>
            </w:r>
            <w:r>
              <w:rPr>
                <w:rFonts w:ascii="Times New Roman"/>
                <w:b w:val="false"/>
                <w:i w:val="false"/>
                <w:color w:val="000000"/>
                <w:sz w:val="20"/>
              </w:rPr>
              <w:t>
Подписывает мотивированный ответ об отказе и направляет ответственному специалисту уполномоченного органа</w:t>
            </w:r>
          </w:p>
        </w:tc>
        <w:tc>
          <w:tcPr>
            <w:tcW w:w="4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5" w:id="266"/>
    <w:p>
      <w:pPr>
        <w:spacing w:after="0"/>
        <w:ind w:left="0"/>
        <w:jc w:val="both"/>
      </w:pPr>
      <w:r>
        <w:rPr>
          <w:rFonts w:ascii="Times New Roman"/>
          <w:b w:val="false"/>
          <w:i w:val="false"/>
          <w:color w:val="000000"/>
          <w:sz w:val="28"/>
        </w:rPr>
        <w:t>
 </w:t>
      </w:r>
    </w:p>
    <w:bookmarkEnd w:id="266"/>
    <w:bookmarkStart w:name="z496" w:id="26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направлений лицам на</w:t>
      </w:r>
      <w:r>
        <w:br/>
      </w:r>
      <w:r>
        <w:rPr>
          <w:rFonts w:ascii="Times New Roman"/>
          <w:b w:val="false"/>
          <w:i w:val="false"/>
          <w:color w:val="000000"/>
          <w:sz w:val="28"/>
        </w:rPr>
        <w:t>
участие в активных формах содействия</w:t>
      </w:r>
      <w:r>
        <w:br/>
      </w:r>
      <w:r>
        <w:rPr>
          <w:rFonts w:ascii="Times New Roman"/>
          <w:b w:val="false"/>
          <w:i w:val="false"/>
          <w:color w:val="000000"/>
          <w:sz w:val="28"/>
        </w:rPr>
        <w:t>
занятости»</w:t>
      </w:r>
    </w:p>
    <w:bookmarkEnd w:id="267"/>
    <w:bookmarkStart w:name="z497" w:id="268"/>
    <w:p>
      <w:pPr>
        <w:spacing w:after="0"/>
        <w:ind w:left="0"/>
        <w:jc w:val="left"/>
      </w:pPr>
      <w:r>
        <w:rPr>
          <w:rFonts w:ascii="Times New Roman"/>
          <w:b/>
          <w:i w:val="false"/>
          <w:color w:val="000000"/>
        </w:rPr>
        <w:t xml:space="preserve"> 
Схема,</w:t>
      </w:r>
      <w:r>
        <w:br/>
      </w:r>
      <w:r>
        <w:rPr>
          <w:rFonts w:ascii="Times New Roman"/>
          <w:b/>
          <w:i w:val="false"/>
          <w:color w:val="000000"/>
        </w:rPr>
        <w:t>
отражающая взаимосвязь между логической</w:t>
      </w:r>
      <w:r>
        <w:br/>
      </w:r>
      <w:r>
        <w:rPr>
          <w:rFonts w:ascii="Times New Roman"/>
          <w:b/>
          <w:i w:val="false"/>
          <w:color w:val="000000"/>
        </w:rPr>
        <w:t>
последовательностью административных действий</w:t>
      </w:r>
    </w:p>
    <w:bookmarkEnd w:id="268"/>
    <w:p>
      <w:pPr>
        <w:spacing w:after="0"/>
        <w:ind w:left="0"/>
        <w:jc w:val="both"/>
      </w:pPr>
      <w:r>
        <w:drawing>
          <wp:inline distT="0" distB="0" distL="0" distR="0">
            <wp:extent cx="76581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58100" cy="7416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