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c744" w14:textId="071c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оказываемых отделом образования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31 июля 2012 года N 202. Зарегистрировано Департаментом юстиции Северо-Казахстанской области 29 августа 2012 года N 13-7-178. Утратило силу - постановлением акимата Жамбылского района Северо-Казахстанской области от 7 ноября 2012 года N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Жамбылского района Северо-Казахстанской области от 07.11.2012 N 310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государственного учреждения «Отдел образования Жамбылского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202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Жамбылского района»,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Жамбылского района» (далее - отдел образования), а также через Жамбылский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пункта 3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www.roo-zhb.sko.kz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в отдел образования составляют пять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в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 (далее – справка), либо мотивированный отказ,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детям, либо мотивированный ответ об отказе,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4068"/>
        <w:gridCol w:w="2581"/>
        <w:gridCol w:w="2132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Жамбылского района»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район, село Пресновка, улица Е.Шайкина,29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8-(71544)-2-10-39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3"/>
        <w:gridCol w:w="3504"/>
        <w:gridCol w:w="2920"/>
        <w:gridCol w:w="2133"/>
      </w:tblGrid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Жамбылский район, село Пресновка, переулок Горького, 10 «Г»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8-(71544)-2-29-16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 ГУ «Отдел образования Жамбылского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Жамбылского района», включающий в себя 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статье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действующий в интересах несовершеннолетнего (-ей, - их)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 дает разрешение на _________________________________________________ квартиры № ________ по адресу ______________________________________ 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      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подпись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Жамбылского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 квартиры, расположенной по адресу: ____________________________________ для получения кредита в размере __________________ сроком на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-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 Подпись обоих супругов ________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312"/>
        <w:gridCol w:w="1830"/>
        <w:gridCol w:w="1743"/>
        <w:gridCol w:w="1699"/>
        <w:gridCol w:w="1787"/>
        <w:gridCol w:w="2401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7"/>
        <w:gridCol w:w="2422"/>
        <w:gridCol w:w="3029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 отдел образования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отдел образования</w:t>
            </w:r>
          </w:p>
        </w:tc>
      </w:tr>
      <w:tr>
        <w:trPr>
          <w:trHeight w:val="21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7"/>
        <w:gridCol w:w="2430"/>
        <w:gridCol w:w="3039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876"/>
        <w:gridCol w:w="2855"/>
        <w:gridCol w:w="2878"/>
      </w:tblGrid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услуги в ЦОН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2997"/>
        <w:gridCol w:w="2703"/>
        <w:gridCol w:w="2894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2998"/>
        <w:gridCol w:w="2682"/>
        <w:gridCol w:w="2894"/>
      </w:tblGrid>
      <w:tr>
        <w:trPr>
          <w:trHeight w:val="1035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758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758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202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по опеке и попечительству»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по опеке и попечительству»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«Отдел образования Жамбылского района»,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Жамбылского района» (далее - отдел образования), а также через Жамбылский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</w:t>
      </w:r>
      <w:r>
        <w:rPr>
          <w:rFonts w:ascii="Times New Roman"/>
          <w:b w:val="false"/>
          <w:i w:val="false"/>
          <w:color w:val="0000ff"/>
          <w:sz w:val="28"/>
        </w:rPr>
        <w:t>www.roo-zhb.sko.kz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по опеке и попечительству,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мотивированного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выдает потребителю справку либо мотивированный ответ об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по опеке и попечительству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ответ об отказе.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4068"/>
        <w:gridCol w:w="2581"/>
        <w:gridCol w:w="2132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Жамбылского района»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район, село Пресновка, улица Е.Шайкина,29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8-(71544)-2-10-39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3"/>
        <w:gridCol w:w="3504"/>
        <w:gridCol w:w="2920"/>
        <w:gridCol w:w="2133"/>
      </w:tblGrid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Жамбылский район, село Пресновка, переулок Горького, 10 «Г»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8-(71544)-2-29-16</w:t>
            </w:r>
          </w:p>
        </w:tc>
      </w:tr>
    </w:tbl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гр.(ке)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проживающему (ей) в г. ___________________________по ул. ____________, дом № ___________ кв. № ________ в том, что он (она) согласно решению акима (город, район) № ______ от «__» ___________ 200_ г. действительно назначен (а) опекуном (попечителем) над ____________________________ «__»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        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подпись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312"/>
        <w:gridCol w:w="1830"/>
        <w:gridCol w:w="1743"/>
        <w:gridCol w:w="1699"/>
        <w:gridCol w:w="1787"/>
        <w:gridCol w:w="2401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7"/>
        <w:gridCol w:w="2422"/>
        <w:gridCol w:w="3029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 отдел образования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отдел образования</w:t>
            </w:r>
          </w:p>
        </w:tc>
      </w:tr>
      <w:tr>
        <w:trPr>
          <w:trHeight w:val="21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7"/>
        <w:gridCol w:w="2430"/>
        <w:gridCol w:w="3039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876"/>
        <w:gridCol w:w="2855"/>
        <w:gridCol w:w="2878"/>
      </w:tblGrid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услуги в ЦОН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2997"/>
        <w:gridCol w:w="2703"/>
        <w:gridCol w:w="2894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2998"/>
        <w:gridCol w:w="2682"/>
        <w:gridCol w:w="2894"/>
      </w:tblGrid>
      <w:tr>
        <w:trPr>
          <w:trHeight w:val="1035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758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758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202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обеспечение сирот, детей, оставшихся без попечения родителей»</w:t>
      </w:r>
    </w:p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Жамбылского района»,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лицо.</w:t>
      </w:r>
    </w:p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Реламенту, либо мотивированный ответ об отказе в предоставлении услуги.</w:t>
      </w:r>
    </w:p>
    <w:bookmarkEnd w:id="36"/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</w:t>
      </w:r>
      <w:r>
        <w:rPr>
          <w:rFonts w:ascii="Times New Roman"/>
          <w:b w:val="false"/>
          <w:i w:val="false"/>
          <w:color w:val="0000ff"/>
          <w:sz w:val="28"/>
        </w:rPr>
        <w:t>www.roo-zhb.sko.kz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выписки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 оформление документов на социальное обеспечение сирот, детей, оставшихся без попечения родителей с имуществом, принадлежащим несовершеннолетним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выписку либо мотивированного ответ об отказе в предоставлении услуги и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регистрирует выписку либо мотивированный ответ об отказе и выдает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отделе образования, составляет один сотрудник.</w:t>
      </w:r>
    </w:p>
    <w:bookmarkEnd w:id="38"/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отдела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4068"/>
        <w:gridCol w:w="2581"/>
        <w:gridCol w:w="2132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Жамбылского района»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район, село Пресновка, улица Е.Шайкина,29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8-(71544)-2-10-39</w:t>
            </w:r>
          </w:p>
        </w:tc>
      </w:tr>
    </w:tbl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Пресновка № ______ от «__» 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на основании заявления __________________________________ и документов отдел образования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53"/>
        <w:gridCol w:w="4993"/>
        <w:gridCol w:w="357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 жилье 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Аким Жамбылского района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подпись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Рентгеноскопия грудной клетки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</w:t>
      </w:r>
    </w:p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312"/>
        <w:gridCol w:w="1830"/>
        <w:gridCol w:w="1743"/>
        <w:gridCol w:w="1699"/>
        <w:gridCol w:w="1787"/>
        <w:gridCol w:w="2401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2"/>
        <w:gridCol w:w="3040"/>
        <w:gridCol w:w="2997"/>
        <w:gridCol w:w="3041"/>
      </w:tblGrid>
      <w:tr>
        <w:trPr>
          <w:trHeight w:val="1035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выписки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выписки </w:t>
            </w:r>
          </w:p>
        </w:tc>
      </w:tr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выписки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3003"/>
        <w:gridCol w:w="2855"/>
        <w:gridCol w:w="3067"/>
      </w:tblGrid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1095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202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разрешений в банки для оформления ссуды под залог жилья, принадлежащего несовершеннолетнему»</w:t>
      </w:r>
    </w:p>
    <w:bookmarkStart w:name="z8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разрешений в банки для оформления ссуды под залог жилья, принадлежащего несовершеннолетнему»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Жамбылского района»,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8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образования, а также через ЦОН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1"/>
    <w:bookmarkStart w:name="z9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www.roo-zhb.sko.kz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в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выдает потребителю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подает заявление о выдаче справки в ЦОН,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ответ об отказе в предоставлении услуги.</w:t>
      </w:r>
    </w:p>
    <w:bookmarkEnd w:id="53"/>
    <w:bookmarkStart w:name="z10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10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 ссуды под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принадлежащего несовершеннолетнему»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4068"/>
        <w:gridCol w:w="2581"/>
        <w:gridCol w:w="2132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Жамбылского района»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район, село Пресновка, улица Е.Шайкина,29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8-(71544)-2-10-39</w:t>
            </w:r>
          </w:p>
        </w:tc>
      </w:tr>
    </w:tbl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 ссуды под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принадлежащего несовершеннолетнему»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3"/>
        <w:gridCol w:w="3504"/>
        <w:gridCol w:w="2920"/>
        <w:gridCol w:w="2133"/>
      </w:tblGrid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Жамбылский район, село Пресновка, переулок Горького, 10 «Г»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8-(71544)-2-29-16</w:t>
            </w:r>
          </w:p>
        </w:tc>
      </w:tr>
    </w:tbl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 ссуды под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принадлежащего несовершеннолетнему»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Жамбылского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Жамбылского района», включающий в себя 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действующий в интересах несовершеннолетнего (-ей, - их)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_________________________________________________________________дает разрешение 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 № _______ по адресу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                  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подпись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 ссуды под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принадлежащего несовершеннолетнему»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Жамбылского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полностью, без сокращений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Вашего разрешения на залог квартиры, расположенной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 сроком на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из банка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- написать собственноручно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 ____ год Подпись обоих супругов __________</w:t>
      </w:r>
    </w:p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 ссуды под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принадлежащего несовершеннолетнему»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312"/>
        <w:gridCol w:w="1830"/>
        <w:gridCol w:w="1743"/>
        <w:gridCol w:w="1699"/>
        <w:gridCol w:w="1787"/>
        <w:gridCol w:w="2401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7"/>
        <w:gridCol w:w="2422"/>
        <w:gridCol w:w="3029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 отдел образования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отдел образования</w:t>
            </w:r>
          </w:p>
        </w:tc>
      </w:tr>
      <w:tr>
        <w:trPr>
          <w:trHeight w:val="21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7"/>
        <w:gridCol w:w="2430"/>
        <w:gridCol w:w="3039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876"/>
        <w:gridCol w:w="2855"/>
        <w:gridCol w:w="2878"/>
      </w:tblGrid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услуги в ЦОН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2997"/>
        <w:gridCol w:w="2703"/>
        <w:gridCol w:w="2894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2998"/>
        <w:gridCol w:w="2682"/>
        <w:gridCol w:w="2894"/>
      </w:tblGrid>
      <w:tr>
        <w:trPr>
          <w:trHeight w:val="1035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 ссуды под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принадлежащего несовершеннолетнему»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758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758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202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1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Жамбылского района»,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1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Жамбылского района» (далее - отдел образования), а также через Жамбылский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услуги.</w:t>
      </w:r>
    </w:p>
    <w:bookmarkEnd w:id="67"/>
    <w:bookmarkStart w:name="z1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www.roo-zhb.sko.kz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69"/>
    <w:bookmarkStart w:name="z12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71"/>
    <w:bookmarkStart w:name="z1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4068"/>
        <w:gridCol w:w="2581"/>
        <w:gridCol w:w="2132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Жамбылского района»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район, село Пресновка, улица Е.Шайкина,29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8-(71544)-2-10-39</w:t>
            </w:r>
          </w:p>
        </w:tc>
      </w:tr>
    </w:tbl>
    <w:bookmarkStart w:name="z1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3"/>
        <w:gridCol w:w="3504"/>
        <w:gridCol w:w="2920"/>
        <w:gridCol w:w="2133"/>
      </w:tblGrid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Жамбылский район, село Пресновка, переулок Горького, 10 «Г»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8-(71544)-2-29-16</w:t>
            </w:r>
          </w:p>
        </w:tc>
      </w:tr>
    </w:tbl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Жамбылского района» разрешает (Ф.И.О. Заявителя), ___________________________________________________________________________________, ______ года рождения, (удостоверение личности № ________ от ______года, выдано _________), являющемуся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(матерью/отцом/опекуном)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(Ф.И.О. ребенка, года рождения), получить наследуемые пенсионные накопления в ________ (наименование накопительного пенсионного фонда), с причитающимися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 года, выданного нотариусом (государственная лицензия № ______ от года, выдана), в связи со смертью вкладчика (Ф.И.О. наследодателя), ___________________________ (свидетельство о смерти от __________ года, 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                 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подпись  (Ф.И.О.)</w:t>
      </w:r>
    </w:p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«Отдел образования Жамбылского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Жамбылского района», осуществляющий функции органа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жилищных отношениях", действующий в интересах несовершеннолетнего(-ей, -их)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Жамбылского района            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«Отдел образования Жамбылского района»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____________________(название фонда указывается согласно записи в свидетельстве о праве на наследство) за несовершеннолетних детей (Ф.И.О.) ____________________ в связи со смертью вкладчика (Ф.И.О) ____________________свидетельство о смерти от ______года (дата выдачи свидетельства)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</w:t>
      </w:r>
    </w:p>
    <w:bookmarkStart w:name="z1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312"/>
        <w:gridCol w:w="1830"/>
        <w:gridCol w:w="1743"/>
        <w:gridCol w:w="1699"/>
        <w:gridCol w:w="1787"/>
        <w:gridCol w:w="2401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7"/>
        <w:gridCol w:w="2422"/>
        <w:gridCol w:w="3029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 отдел образования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отдел образования</w:t>
            </w:r>
          </w:p>
        </w:tc>
      </w:tr>
      <w:tr>
        <w:trPr>
          <w:trHeight w:val="21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7"/>
        <w:gridCol w:w="2430"/>
        <w:gridCol w:w="3039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подписи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876"/>
        <w:gridCol w:w="2855"/>
        <w:gridCol w:w="2878"/>
      </w:tblGrid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услуги в ЦОН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2997"/>
        <w:gridCol w:w="2703"/>
        <w:gridCol w:w="2894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2998"/>
        <w:gridCol w:w="2682"/>
        <w:gridCol w:w="2894"/>
      </w:tblGrid>
      <w:tr>
        <w:trPr>
          <w:trHeight w:val="1035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758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758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202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</w:t>
      </w:r>
    </w:p>
    <w:bookmarkStart w:name="z14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 – специалист государственного учреждения «Отдел образования Жамбылского района»,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 – руководство государственного учреждения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bookmarkStart w:name="z14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3"/>
    <w:bookmarkStart w:name="z1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Жамбылского района» (далее - отдел образования), а также через Жамбылский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84"/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5"/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интернет–ресурсе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www.roo-zhb.sko.kz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справки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7)ответственный специалист отдела образования регистрирует справику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86"/>
    <w:bookmarkStart w:name="z15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bookmarkStart w:name="z1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89"/>
    <w:bookmarkStart w:name="z1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4068"/>
        <w:gridCol w:w="2581"/>
        <w:gridCol w:w="2132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Жамбылского района»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район, село Пресновка, улица Е.Шайкина,29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8-(71544)-2-10-39</w:t>
            </w:r>
          </w:p>
        </w:tc>
      </w:tr>
    </w:tbl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3"/>
        <w:gridCol w:w="3504"/>
        <w:gridCol w:w="2920"/>
        <w:gridCol w:w="2133"/>
      </w:tblGrid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Жамбылский район, село Пресновка, переулок Горького, 10 «Г»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8-(71544)-2-29-16</w:t>
            </w:r>
          </w:p>
        </w:tc>
      </w:tr>
    </w:tbl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Жамбылского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Жамбылского района», осуществляющий функции органов опеки и попечительства, согласно статьям 22-24 Гражданского кодекса Республики Казахстан, пункту 3 статьи 13 Закона Республики Казахстан «О жилищных отношениях», статье 128 Кодекса Республики Казахстан «О браке (супружестве) и семье», действующий в интересах несовершеннолетнего(-ей,-их) ________________________________________________________________________________________________________________________________________________________________________________________________________________________дает согласие ______________квартиры № ______ по адресу ________________ дом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        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подпись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Жамбылского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точно по документу, удостоверяющему личность)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(обмен, дарение) квартиры, расположенной по адресу: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дальнейшего проживания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Фразу «В дальнейшем дети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обеспечены жильем» (написать собственноручно)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</w:t>
      </w:r>
    </w:p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Жамбылского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__________________ сроком на ________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(указать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дополнительной площади или адреса близких родственников, согласных взять детей),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фразу «обязуемся в дальнейшем детей не оставить без жилья» - написать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___________</w:t>
      </w:r>
    </w:p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312"/>
        <w:gridCol w:w="1830"/>
        <w:gridCol w:w="1743"/>
        <w:gridCol w:w="1699"/>
        <w:gridCol w:w="1787"/>
        <w:gridCol w:w="2401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7"/>
        <w:gridCol w:w="2422"/>
        <w:gridCol w:w="3029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 отдел образования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отдел образования</w:t>
            </w:r>
          </w:p>
        </w:tc>
      </w:tr>
      <w:tr>
        <w:trPr>
          <w:trHeight w:val="21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7"/>
        <w:gridCol w:w="2430"/>
        <w:gridCol w:w="3039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876"/>
        <w:gridCol w:w="2855"/>
        <w:gridCol w:w="2878"/>
      </w:tblGrid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услуги в ЦОН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2997"/>
        <w:gridCol w:w="2703"/>
        <w:gridCol w:w="2894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2998"/>
        <w:gridCol w:w="2682"/>
        <w:gridCol w:w="2894"/>
      </w:tblGrid>
      <w:tr>
        <w:trPr>
          <w:trHeight w:val="1035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758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758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