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799b" w14:textId="4b67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Габита Мусрепова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20 декабря 2012 года N 10-3. Зарегистрировано Департаментом юстиции Северо-Казахстанской области 22 января 2013 года N 2097. Утратило силу (письмо маслихата района имени Габита Мусрепова Северо-Казахстанской области от 5 июня 2014 года N 6.2.1-37/102)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района имени Габита Мусрепова Северо-Казахстанской области от 05.06.2014 N 6.2.1-37/102)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сфер здравоохранения, образования, социального обеспечения, культуры, спорта и ветеринарии, заявленной акимом района имени Габита Мусрепова, предоставить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 района имени Габита Мусрепова Северо-Казахстанской области в 2013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 на момент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пятисоткратный размер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пункта 1 настоящего решения распространяется на ветеринарных специалистов ветеринарных пунктов, осуществляющих деятельность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района имени Габита Мусрепова    К.Мукушев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района имени Габита Мусрепова    Б. Искакова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сельского хозяйства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ветеринарии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имени Габита Мусрепова                     И. Актаев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декабря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имени Габита Мусрепова              М. Баймульдина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декабря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