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f5c0" w14:textId="d55f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29 июня 2012 года N 222. Зарегистрировано Департаментом юстиции Северо-Казахстанской области 10 августа 2012 года N 13-5-152.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имени Габита Мусрепова Северо-Казахстанской области от 23.05.2013 N 194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постановка на учет безработных граждан»;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учет граждан, пострадавших вследствие ядерных испытаний на Семипалатинском испытательном ядерном полигоне»;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протезно-ортопедической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обеспечения их сурдо-тифлотехническими средствами и обязательными гигиеническими средствами»;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Адильбекова Ерлана Естаевича.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района                        М. Тасмаганбетов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2012 года № 222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постановка на учет безработных граждан»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ЛД – личное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ГУ «УКЗ и СП» – государственное учреждение «Управление координации занятости и социальных программ Северо–Казахстанской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государственное учреждение «Отдел занятости и социальных программ района Габита Мусрепова Северо–Казахстанской области».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Габита Мусрепова Северо–Казахстанской области» по адресу Северо-Казахстанская область, село Новоишимское, улица Ленина 2, адрес электронной почты: ozsp-gm@sko.kz, телефон 8-715-35-2-21-11,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постановка на учет безработных граждан», утвержденного постановлением 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ozsp-gm.sko.kz,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 которую получит потребитель (заявитель)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оказывается физическим лицам: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Казахстан, оралманам, иностранцам и лицам без гражданства, постоянно проживающих на территории Республики Казахстан (далее - потребители).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документы передаются ответственному специалисту уполномоченного органа в кабинет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cроки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позднее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ожидания,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Информирование о результатах оказания государственной услуги осуществляется посредством личного посещения заявителем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Отказ в регистрации, постановке на учет в качестве безработного производится при отсутствии необходимых документов, при предоставлении ложных сведений 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в помещении уполномоченного органа в соответствии с графиком работы уполномоченного органа: ежедневно с 9.00 часов до 18.30 часов, с обеденным перерывом с 13-00 до 14-30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оборудовано столом, стульями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 Помещение уполномоченного органа соответствует санитарно–эпидемиологическим нормам, требованиям к безопасности здания, оснащены охраной и пожарной сигнализацией.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присваивает входящий номер на заявлении,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потребителю талон и передает начальнику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 осуществляет ознакомление с поступившими документами и направляет главному специалисту по занятости населения (далее - главный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производит прием требуемых документов и проводит регистрацию, осуществляет постановку на учет безработного путем занесения сведений в карточку персонального учета (компьютерная база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специалист, в случае выявления несоответствия установленным требованиям готовит мотивированный ответ об отказе в предоставлении услуги и передает начальнику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уполномоченного органа подписывает мотивированный ответ об отказе в предоставлении услуги и передает ответственному специалисту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 либо мотивированный ответ об отказе в предоставлении государственной услуги.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 по занятости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действий (в процессе оказания государственной услуги) и СФЕ,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Формы, шаблоны, необходимых для оказания государственной услуги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является начальник уполномоченного органа, ответственные должностные лица уполномоченного органа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жалоба подается на имя начальника руководителя вышестоящего уполномоченного органа ГУ УКЗ и СП, ответственного за организацию оказания данной государственной услуги, в случае некорректного обслуживания жалоба подается на имя начальника уполномоченного органа, номер кабинета которого указан на стенде уполномоченного органа, наименование график работы, юридический адрес,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п.15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167"/>
        <w:gridCol w:w="2124"/>
        <w:gridCol w:w="1972"/>
        <w:gridCol w:w="1928"/>
        <w:gridCol w:w="2168"/>
        <w:gridCol w:w="19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уполномоченного органа</w:t>
            </w:r>
          </w:p>
        </w:tc>
      </w:tr>
      <w:tr>
        <w:trPr>
          <w:trHeight w:val="28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ствий 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операции) и их описание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люции и направляет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 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ривает 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 прием требуе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 проводит регистрацию путем занесе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в карточку персо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учета (компью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терная база данных) либо готовит мотивированный ответ об отказе и направляет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чальнику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подписывает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ставлении услуги и передает ответственному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 для выдачи потребителю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уполномоченного органа информи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о результате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 государственной услуги посредством лич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сещения заявите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уполномоченного органа по месту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спорядите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с указанием даты принятия и срока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персо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учета (компью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терная база данных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безработного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8 календарных дней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 действия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(кому адресуется)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Доводим до сведения, что Вам отказано в регистрации и постановке на учет в качестве безработного в связи 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причину отказа)</w:t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(кому адресуется)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Доводим до сведения, что Вы поставлены на учет в качестве безработного с ____________________________________________________________________  (указать дату постановки на учет)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2012 года № 222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учет граждан, пострадавших вследствие ядерных испытаний на Семипалатинском испытательном ядерном полигоне»</w:t>
      </w:r>
    </w:p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- комиссия, создаваемая решением акима района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удостоверения.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ЛД – личное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ГУ «УКЗ и СП» – государственное учреждение «Управление координации занятости и социальных программ Северо–Казахстанской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ГЦВП – «Отделение Государственного центра по выплате пенсий»;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ИПР – индивидуальная программа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Отдел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 -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- государственное учреждение «Отдел занятости и социальных программ района имени Габита Мусрепова Северо–Казахстанской области».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имени Габита Мусрепова Северо–Казахстанской области» (далее - рабочий орган специальной комиссии), расположенного по адресу Северо-Казахстанская область, село Новоишимское, улица Ленина, 2, адрес электронной почты: ozsp-gm@sko.kz, телефон 8-715-35-2-15-37,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Отделом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 (далее - ЦОН), по адресу: улица Ленина, 7, село Новоишимское, района имени Габита Мусрепова, телефон 8-715-35-2- 22-19.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полигоне» (далее - Закон)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компенсации, утвержденных постановлением Правительства Республика Казахстан от 20 февраля 2006 года № 110,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 и ЦОНа, а также на интернет-ресурсе уполномоченного органа: ozsp-gm.sko.kz.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 которую получит потребитель (заявитель)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отказ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потребителям):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признанными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</w:p>
    <w:bookmarkEnd w:id="20"/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школы; удостоверение, подтверждающее право на льготы пострадавшему(ей)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–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заявлений размещаются в зале ожидания рабочего органа специальной комиссии, а В ЦОНе размещаются на специальной стойке в зале ожидания, либо у сотрудников принимающих документы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передаются ответственному специалисту по назначению рабочего органа специальной комиссии в кабинет № 6, инспектору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рабочего органа специальной комиссии, ЦОНа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ЦОНе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уведомления о принятии решения о регистрации, либо отказе в регистрации граждан Республики Казахстан, пострадавших вследствие ядерных испытаний на Семипалатинском испытательном полигоне при обращении в рабочий орган специальной комиссии, посредством личного посещения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ЦОН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обращения, граждане вправе уполномочить других лиц на обращение с заявлением и необходимыми документами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 Рабочий орган специальной комиссии при выявлении ошибок в оформлении документов, предоставления неполного пакета документов, указанных в пункте 8 настоящего регламента, и ненадлежащего оформления документов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 рабочий орган специальной комиссии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ненадлежащего оформления документов, в течение трех рабочих дней после получения пакета документов возвращает их в ЦОН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График работы рабочего органа специальной комиссии: ежедневно с 9.00 часов до 18.30 часов, с обеденным перерывом с 13-00 до 14-30 часов, кроме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ЦОНа: ежедневно с 9.00 часов до 19.00 часов, без перерыва на обед, кроме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–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 в рабочем органе специальной комиссии, 30 минут в ЦОНе.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рабочего органа специальной комиссии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ЦОНа, где в зале располагаются справочное бюро, кресла, информационные стенды с образцами заполненных бланком, предусмотрены условия для обслуживания оборудовано столом, стульями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рабочего органа специальной комиссии и ЦОНа, соответствует санитарно–эпидемиологическим нормам, требованиям к безопасности зданий, в том числе пожарной безопасности, режим помещения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рабочий орган специальной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рабочего органа специальной комиссии проводит регистрацию обращения в журнале, присваивает входящий номер на заявлении, выдает потребителю талон и передает начальнику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рабочего органа специальной комиссии осуществляет ознакомление с поступившими документами и направляет главному специалисту по назначению (далее - главный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рабочего органа специальной комиссии формирует макет личного дела потребителя для передачи на рассмотрение специальной комиссии (далее – макет дела);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рабочего органа специальной комиссии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и передает на рассмотрение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вынесения решения специальной комиссии начальник уполномоченного органа специальной рабочей комиссии подписывает уведомление потребителю о постановке на учет на предоставление услуги, либо мотивированный ответ(уведомление) об отказе в предоставлении услуги и передает ответственному специалисту для выдачи потребителю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рабочего органа комиссии выдает результат государственной услуги: уведомление, либо мотивированный ответ(уведомление)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на предоставление государственной услуги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проводит регистрацию заявления, выдает потребителю расписку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ЦОНа осуществляет сбор документов, составляет реестр, отправляет документы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рабочего органа специальной комиссии проводит регистрацию документов в журнале, присваивает входящий номер и передает начальнику рабочего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рабочего органа специальной комиссии осуществляет ознакомление с поступившими документами и направляет главному специалисту по назначению (далее - главный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специалист рабочего органа специальной комиссии формирует макет личного дела потребителя для передачи на рассмотрение специальной комиссии (далее – макет дела);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главный специалист рабочего органа специальной комиссии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и передает на рассмотрение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начальник уполномоченного органа пописывает уведомление потребителю о постановке на учет на предоставление услуги, либо мотивированный ответ (уведомление) об отказе в предоставлении услуги и передает ответственному специалисту для выдачи потребителю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рабочего органа комиссии передает результат государственной услуги: уведомление, либо мотивированный ответ (уведомление) об отказе в предоставлении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ЦОН выдает потребителю уведомление либо мотивированный ответ (уведомление) об отказе в предоставлении государственной услуги.</w:t>
      </w:r>
    </w:p>
    <w:bookmarkEnd w:id="22"/>
    <w:bookmarkStart w:name="z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информационной безопасности: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 по назначению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действий (в процессе оказания государственной услуги) и СФЕ,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Формы, шаблоны, необходимых для оказания государственной услуги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4"/>
    <w:bookmarkStart w:name="z7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оказываемых государственные услуги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Ответственными лицами за оказание государственной услуги является рабочий орган специальной комиссии, ответственные должностные лица рабочего органа специальной комиссии, руководитель ЦОНа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жалоба подается на имя начальника руководителя вышестоящего рабочего органа специальной комиссии, ответственного за организацию оказания данной государственной услуги, в случае некорректного обслуживания жалоба подается на имя начальника рабочего органа специальной комиссии, ЦОНа номер кабинета которого указан на стенде уполномоченного органа, ЦОНа, наименование график работы, юридический адрес,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п.14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простых действий (процедур, функций, операций) каждой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793"/>
        <w:gridCol w:w="1833"/>
        <w:gridCol w:w="1693"/>
        <w:gridCol w:w="1853"/>
        <w:gridCol w:w="1793"/>
        <w:gridCol w:w="19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рабочего органа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комиссии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рабочего органа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комиссии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рабочего органа 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рабочего органа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комиссии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по назначе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органа 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 описание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со всеми необходимыми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журнале регистрации и учета письмен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резолюцию на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рабочего органа 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ссии формирует макет личного дела потребителя для передачи 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 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комиссии (далее – макет дела)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дящего номера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журнале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15 мин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15 мин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15 мин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2345"/>
        <w:gridCol w:w="2597"/>
        <w:gridCol w:w="2703"/>
        <w:gridCol w:w="2830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рабочего органа специальной комиссии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</w:tr>
      <w:tr>
        <w:trPr>
          <w:trHeight w:val="22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(процесса, процедуры, операции) и их 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вынесение решения, составляет списки, заверяет их председате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комис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сии, кото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рые вместе с макетами личных дел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 орган специальной комиссии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вынесения решения специальной комиссии начальник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специальной рабочей комиссии подписывает уведомление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исходящем журнале регистрации и учета письменных обращений граждан Выдача результата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в решении комиссии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дней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Альтернативный вариант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2513"/>
        <w:gridCol w:w="2653"/>
        <w:gridCol w:w="28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ЦОНа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документ,орга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рабочий орган специальной комиссии</w:t>
            </w:r>
          </w:p>
        </w:tc>
      </w:tr>
      <w:tr>
        <w:trPr>
          <w:trHeight w:val="21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8"/>
        <w:gridCol w:w="2638"/>
        <w:gridCol w:w="2723"/>
        <w:gridCol w:w="30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рабочего органа специальной комиссии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рабочего органа специальной комиссии</w:t>
            </w:r>
          </w:p>
        </w:tc>
      </w:tr>
      <w:tr>
        <w:trPr>
          <w:trHeight w:val="585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рабочего органа специальной комиссии формирует макет личного дела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для передачи на рассмотрение специальной комиссии (далее – макет дела)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специальной комиссии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рабочего органа специальной комиссии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девятнадцати календарных дней</w:t>
            </w:r>
          </w:p>
        </w:tc>
      </w:tr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653"/>
        <w:gridCol w:w="1793"/>
        <w:gridCol w:w="2233"/>
        <w:gridCol w:w="227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рабочего органа специальной 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рабочего органа специальной комиссии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и вынесе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тавляет списки, заверяет их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миссии, которые вместе с макетами личных дел направляются в рабочий орган специальной комиссии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вынесе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 комиссии 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уполномоченного органа специальной рабочей комиссии подписы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уведомление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книге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гистрации и учет граждан, пострадав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вслед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 ядерных испытаний на 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испы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тательном ядерном полигоне, выдача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или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в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комиссии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 мотивированный ответ об отказе в предоставлении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мотивированного отказа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или передаче в ЦОН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5 дней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5 рабочих дней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назначению компенсации_______________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______________выдан МВД РК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РНН____________ № лицевого счета_________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банка_______________________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произвести назначение единовременной государственной денежной компенсации (далее – компенсация) как пострадавшему вследствие ядерных испытаний на Семипалатинском испытательном ядерном полигоне.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Проживал с ____________ по _____________ на территории _______________ зоны радиационного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документы, подтверждающие факт проживания на вышеуказанных территориях:___________________________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Несу полную ответственность за предоставленные документы. Компенсацию за период с 1993 по настоящее время не получил (в случае получения указывается сумма полученной компенсации)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 ________________подпись 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(линия отрыва)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Отделом занятости и социальных программ района имени Габита Мусрепова принято "____"_______20 __года заявление гр.________________________________________ с прилагаемыми документами в количестве ______ штук. По истечению 15 календарных дней со дня подачи заявления Вы будете уведомлены о результате рассмотрения Вашего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бланке Государственного учреждения «Отдел занятости и социальных программ района имени Габита Мусрепова»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(ая) 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района имени Габита Мусрепова сообщает, что решением специальной комиссии, Вы зарегистрированы и поставлены на учет, как гражданин, пострадавший вследствие ядерных испытаний на Семипалатинском испытательном ядерном полигоне.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(ая)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района имени Габита Мусрепова сообщает, что решением специальной комиссии, Вам отказано в регистрации и постановке на учет, как гражданина, пострадавшего вследствие ядерных испытаний на Семипалатинском испытательном ядерном полигоне, в связи 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 Ф.И.О.</w:t>
      </w:r>
    </w:p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2012 года № 222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помощи»</w:t>
      </w:r>
    </w:p>
    <w:bookmarkStart w:name="z7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ЛД – личное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ГУ «УКЗ и СП» – государственное учреждение «Управление координации занятости и социальных программ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ИПР – индивидуальная программа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государственное учреждение «Отдел занятости и социальных программ района имени Габита Мусрепова».</w:t>
      </w:r>
    </w:p>
    <w:bookmarkEnd w:id="33"/>
    <w:bookmarkStart w:name="z8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имени Габита Мусрепова Северо–Казахстанской области» (далее – уполномоченный орган), расположенного по адресу: Северо-Казахстанская область, село Новоишимское, улица Ленина, 2, адрес электронной почты: ozsp-gm@sko.kz, телефон 8-715-35-2-15-37,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на альтернативной основе через Отдел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 - ЦОН, по адресу: село Новоишимское, улица Ленина, 7, район имени Габита Мусрепова, телефон 8-715-35-2-22-19.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 и ЦОНа, а также на интернет-ресурсе уполномоченного органа: ozsp-gm.sko.kz.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 которую получит потребитель (заявитель) является уведомление об оформлении документов на инвалидов для предоставления им протезно-ортопедической помощи,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на инвалидов для предоставления им протезно-ортопедической помощи,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участники, инвалиды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 (далее - потребители).</w:t>
      </w:r>
    </w:p>
    <w:bookmarkEnd w:id="35"/>
    <w:bookmarkStart w:name="z8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–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–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9. Формы заявлений размещаются в зале ожидания уполномоченного органа, ЦОНа, либо у сотрудников принимающих документы по адресу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передаются ответственному специалисту по работе с ветеранами и инвалидами уполномоченного органа в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ЦОНе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Доставка уведомления об оформлении (отказе в оформлении) документов на инвалидов для предоставления протезно-ортопедической помощи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ЦОН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потребителю осуществляется инспектором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протезно-ортопедическими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помещении уполномоченного органа в соответствии с графиком работы уполномоченного органа ежедневно с 9.00 часов до 18.30 часов, с обеденным перерывом с 13-00 до 14-30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ЦОНа: ежедневно с 9.00 часов до 19.00 часов, без перерыва на обед,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–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в уполномоченном органе не более 15 минут в уполномоченном органе, 30 минут в ЦОНе.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ЦОНа,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а также ЦОНа, соответствует санитарно–эпидемиологическим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присваивает входящий номер на заявлении, выдает потребителю талон и передает начальнику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(далее - главный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рассматривает поступившие документы для получения уведомления об оформлении документов на инвалидов для предоставления им протезно-ортопедической помощи (далее - уведомление), либо мотивированный ответ об отказе в предоставлении услуги на бумажном носителе, готовит сопроводительное письмо для направления пакета документов в ГУ УКЗ и 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готовит уведомление потребителю о постановке на учет на предоставление услуги, либо мотивированный ответ об отказе в предоставлении услуги и передает начальнику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уполномоченного органа подписывает уведомление потребителю о постановке на учет на предоставление услуги, либо мотивированный ответ об отказе в предоставлении услуги и передает ответственному специалисту для выдачи потребителю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выдает результат государственной услуги: уведомление потребителю о постановке на учет на предоставление услуги,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на предоставление государственной услуги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проводит регистрацию заявления, выдает потребителю расписку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в журнале, присваивает входящий номер и передает начальнику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(далее - главный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специалист уполномоченного органа рассматривает поступившие документы на определение права получателя услуги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главный специалист готовит уведомление об оформлении документов на инвалидов для предоставления им протезно-ортопедической помощи, либо мотивированный ответ об отказе в предоставлении услуги на бумажном носителе, готовит сопроводительное письмо для направления пакета документов в ГУ УКЗ и СП и передает начальнику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начальник уполномоченного органа подписывает уведомление потребителю о постановке на учет на предоставление услуги, либо мотивированный ответ об отказе в предоставлении услуги и передает ответственному специалисту для выдачи потребителю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уполномоченного органа передает результат государственной услуги: уведомление, либо мотивированный ответ об отказе в предоставлении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Инспектор ЦОНа выдает потребителю уведомление либо мотивированный ответ об отказе в предоставлении государственной услуги.</w:t>
      </w:r>
    </w:p>
    <w:bookmarkEnd w:id="37"/>
    <w:bookmarkStart w:name="z10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8"/>
    <w:bookmarkStart w:name="z1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информационной безопасности: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должностные лица УКЗ и 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 Схема, отражающая взаимосвязь между логической последовательностью действий (в процессе оказания государственной услуги) и СФЕ,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Формы, шаблоны, необходимых для оказания государственной услуги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9"/>
    <w:bookmarkStart w:name="z10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40"/>
    <w:bookmarkStart w:name="z1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Ответственными лицами за оказание государственной услуги является начальник уполномоченного органа, ответственные должностные лица уполномоченного органа, руководитель ЦОНа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жалоба подается на имя начальника руководителя вышестоящего уполномоченного органа ГУ УКЗ и СП, ответственного за организацию оказания данной государственной услуги, в случае некорректного обслуживания, жалоба подается на имя начальника уполномоченного органа, ЦОНа, номер кабинета которого указан на стенде уполномоченного органа, ЦОНа, наименование график работы, юридический адрес,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п.14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41"/>
    <w:bookmarkStart w:name="z1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протезно-ортопедической помощи</w:t>
      </w:r>
      <w:r>
        <w:rPr>
          <w:rFonts w:ascii="Times New Roman"/>
          <w:b/>
          <w:i w:val="false"/>
          <w:color w:val="000000"/>
          <w:sz w:val="28"/>
        </w:rPr>
        <w:t>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простых действий (процедур, функций, операций) каждой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693"/>
        <w:gridCol w:w="1833"/>
        <w:gridCol w:w="1693"/>
        <w:gridCol w:w="1613"/>
        <w:gridCol w:w="1833"/>
        <w:gridCol w:w="1793"/>
        <w:gridCol w:w="15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уполномоченного 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уполномоченного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уполномоченного органа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уполномоченного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мочено органа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 описание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со всеми необходимыми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журнале регистрации и учета письмен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 граждан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по обработ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формирование ЛД, ввод данных заявителя в электронную базу данных, подготовка сопроводитель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письма для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пакета документов в ГУ УКЗ и СП и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потребителю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кумент, организационно– 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дящего номера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журнале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письмо,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 рабочих дней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5 рабочих дней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2206"/>
        <w:gridCol w:w="2249"/>
        <w:gridCol w:w="2419"/>
        <w:gridCol w:w="2526"/>
        <w:gridCol w:w="3145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процедуры, операции) и их 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ЛД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уведомления потребителю и сопрово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дительного письма для направления пакета документов в ГУ УКЗ и СП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сопроводительного письмо для направления пакета документов в ГУ УКЗ и СП и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сопроводитель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письма для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пакета документов в ГУ УКЗ и СП и уведомления потребителю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 сопроводи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письма для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пакета документов в ГУ УКЗ и СП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подпись начальнику уполномоченного органа уведомления потребителю и сопрово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дительного письма для направления пакета документов в ГУ УКЗ и СП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сопроводитель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письма и уведомления адресатам</w:t>
            </w:r>
          </w:p>
        </w:tc>
      </w:tr>
      <w:tr>
        <w:trPr>
          <w:trHeight w:val="8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</w:tr>
      <w:tr>
        <w:trPr>
          <w:trHeight w:val="11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протезно-ортопедической помощи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(альтернативного процесса)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2045"/>
        <w:gridCol w:w="2045"/>
        <w:gridCol w:w="2109"/>
        <w:gridCol w:w="2110"/>
        <w:gridCol w:w="2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ание СФЕ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58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 их описа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реестр 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гистрация входящей корреспонденции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 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главному 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21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 в день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1856"/>
        <w:gridCol w:w="1813"/>
        <w:gridCol w:w="1856"/>
        <w:gridCol w:w="1835"/>
        <w:gridCol w:w="1792"/>
        <w:gridCol w:w="18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пото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работ)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уполномоченного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уполномоченного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уполномоченного органа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 уполномоченного органа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ЦОНа</w:t>
            </w:r>
          </w:p>
        </w:tc>
      </w:tr>
      <w:tr>
        <w:trPr>
          <w:trHeight w:val="585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 их описа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по данному направлению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Знакомится с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проводит поиск обратив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шегося в электронной базе данных, осуществляет проверку полноты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подготавливает мотивированный отказ или оформля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 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уполномоченного органа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уполномоченного органа осуществляет 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поступившими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подписы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и направляет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 уполномоченного органа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ЦОНа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ЛД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 или 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подпись начальнику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книге. Выдача мотивированного отказа или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уведомления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</w:tr>
    </w:tbl>
    <w:bookmarkStart w:name="z1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протезно-ортопедической помощи»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протезно-ортопедической помощи»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ГУ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 СКО»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(домашний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обеспечить меня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ИПР инвалида.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«_______»________________года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(линия отрыва)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Отделом занятости и социальных программ района имени Габита Мусрепова принято "____"_______20__года заявление гр.________________________________________ с прилагаемыми документами в количестве ______ штук. По истечению 15 календарных дней со дня подачи заявления Вы будете уведомлены о результате рассмотрения Вашего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бланке Государственного учреждения «Отдел занятости и социальных программ района имени Габита Мусрепова»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(ая) 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занятости социальных программ района имени Габита Мусрепова сообщает, что для обеспечения ____________________________, Ваши документы направлены в управление координации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Ф.И.О.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(ая) 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занятости социальных программ района имени Габита Мусрепова сообщает, что в обеспечении ____________________________ Вам отказано в связи с __________________________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Ф.И.О.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bookmarkStart w:name="z1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2012 года № 222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 их сурдо- тифлотехническими средствами и обязательными гигиеническими средствами»</w:t>
      </w:r>
    </w:p>
    <w:bookmarkStart w:name="z11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7"/>
    <w:bookmarkStart w:name="z1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ЛД – личное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ГУ «УКЗ и СП» – государственное учреждение «Управление координации занятости и социальных программ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ИПР – индивидуальная программа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Отдел по району Габита Мусрепова филиала республиканского государственного предприятия «Центр обслуживания населения» по Северо-Казахстанской области -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«Отдел занятости и социальных программ района Габита Мусрепова».</w:t>
      </w:r>
    </w:p>
    <w:bookmarkEnd w:id="48"/>
    <w:bookmarkStart w:name="z11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9"/>
    <w:bookmarkStart w:name="z1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Габита Мусрепова Северо–Казахстанской области» (далее – уполномоченный орган), расположенного по адресу Северо-Казахстанская область, село Новоишимское, улица Ленина, 2, адрес электронной почты: ozsp-gm.sko.kz, телефон 8-715-35-2-15-37,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на альтернативной основе через Отдел по району Габита Мусрепова филиала республиканского государственного предприятия «Центр обслуживания населения» по Северо-Казахстанской области (далее - ЦОН), по адресу: улица Ленина 7, село Новоишимское, района Габита Мусрепова, телефон 8-715-35-2-22-19.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 и ЦОНа, а также на интернет-ресурсе уполномоченного органа: ozsp-gm.sko.kz.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(заявитель) является уведомление об оформлении (отказе в оформлении) документов для обеспечения сурдо–тифлотехническими средствами и обязательными гигиеническими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 лицам, приравненным по льготам и гарантиям к инвалидам Великой Отечественной войны; детям-инвалидам; инвалидам первой, второй, третьей групп;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 детям-инвалидам;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50"/>
    <w:bookmarkStart w:name="z12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1"/>
    <w:bookmarkStart w:name="z1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 –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–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9. Формы заявлений размещаются в зале ожидания уполномоченного органа, либо у сотрудников принимающих документы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передаются главному специалисту по работе с ветеранами и инвалидами уполномоченного органа в кабинет № 6, (далее - главный специалист).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ЦОНе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и доставка уведомления об оформлении (отказе в оформлении) документов на инвалидов для предоставления сурдо–тифлотехническими средствами и обязательными гигиеническими средствами, осуществляется посредством личного посещения потребителем государственного учреждения «Отдела занятости и социальных программ района Габита Мусрепова», Отдела по району Габита Мусрепова филиала республиканского государственного предприятия «Центр обслуживания населения» по Северо-Казахстанской области - ЦОНа,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услуг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помещении уполномоченного органа в соответствии с графиком работы уполномоченного органа ежедневно с 9.00 часов до 18.30 часов, с обеденным перерывом с 13-00 до 14-30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ЦОНа: ежедневно с 9.00 часов до 19.00 часов, без перерыва на обед,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–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Помещения уполномоченного органа а также ЦОНа, оборудовано столом, стульями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 Помещение уполномоченного органа, а также ЦОНа, соответствует санитарно–эпидемиологическим нормам, требованиям к безопасности здания, оснащены охраной и пожарной сигнализацией.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присваивает входящий номер на заявлении,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потребителю талон и передает начальнику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(далее - главный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рассматривает поступившие документы для получения уведомления об оформлении документов на инвалидов для предоставления им протезно-ортопедической помощи (далее - уведомление), либо мотивированный ответ об отказе в предоставлении услуги на бумажном носителе, готовит сопроводительное письмо для направления пакета документов в ГУ УКЗ и 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готовит уведомление потребителю о постановке на учет на предоставление услуги, либо мотивированный ответ об отказе в предоставлении услуги и передает начальнику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уполномоченного органа подписывает уведомление потребителю о постановке на учет на предоставление услуги, либо мотивированный ответ об отказе в предоставлении услуги и передает ответственному специалисту для выдачи потребителю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выдает результат государственной услуги: уведомление потребителю о постановке на учет на предоставление услуги,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на предоставление государственной услуги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проводит регистрацию заявления, выдает потребителю расписку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в журнале, присваивает входящий номер и передает начальнику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(далее - главный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специалист уполномоченного органа рассматривает поступившие документы на определение права получателя услуги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главный специалист готовит уведомление об оформлении документов на инвалидов для предоставления им протезно - ортопедической помощи, либо мотивированный ответ об отказе в предоставлении услуги на бумажном носителе, готовит сопроводительное письмо для направления пакета документов в ГУ УКЗ и СП и передает начальнику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начальник уполномоченного органа подписывает уведомление потребителю о постановке на учет на предоставление услуги, либо мотивированный ответ об отказе в предоставлении услуги и передает ответственному специалисту для выдачи потребителю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уполномоченного органа передает результат государственной услуги: уведомление, либо мотивированный ответ об отказе в предоставлении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10) Инспектор ЦОНа выдает потребителю уведомление либо мотивированный ответ об отказе в предоставлении государственной услуги.</w:t>
      </w:r>
    </w:p>
    <w:bookmarkEnd w:id="52"/>
    <w:bookmarkStart w:name="z13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3"/>
    <w:bookmarkStart w:name="z1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информационной безопасности: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должностные лица УКЗ и 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действий (в процессе оказания государственной услуги) и СФЕ,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Формы, шаблоны, необходимых для оказания государственной услуги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4"/>
    <w:bookmarkStart w:name="z14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 услуги</w:t>
      </w:r>
    </w:p>
    <w:bookmarkEnd w:id="55"/>
    <w:bookmarkStart w:name="z1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Ответственными лицами за оказание государственной услуги является начальник уполномоченного органа, ответственные должностные лица уполномоченного органа, руководитель ЦОНа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жалоба подается на имя начальника руководителя вышестоящего уполномоченного органа ГУ УКЗ и СП, ответственного за организацию оказания данной государственной услуги, в случае некорректного обслуживания жалоба подается на имя начальника уполномоченного органа, ЦОНа номер кабинета которого указан на стенде уполномоченного органа, ЦОНа, наименование график работы, юридический адрес,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п.14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56"/>
    <w:bookmarkStart w:name="z1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сурдо-тифлотехническими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простых действий (процедур, функций, операций)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013"/>
        <w:gridCol w:w="2033"/>
        <w:gridCol w:w="2033"/>
        <w:gridCol w:w="2293"/>
        <w:gridCol w:w="1853"/>
        <w:gridCol w:w="19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со всеми необходи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мыми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журнале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учета письмен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обращений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на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формирование ЛД, ввод данных потребителя в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 базу данных, 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письма для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пакета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ГУ УКЗ и СП и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потребителю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дящего номера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исполнителя в журнале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письмо,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273"/>
        <w:gridCol w:w="2913"/>
        <w:gridCol w:w="2713"/>
        <w:gridCol w:w="32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 их 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уведомление потребителю и сопроводитель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письмо для направления пакета документов в ГУ УКЗ и СП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сопроводительное письмо для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пакета документов в ГУ УКЗ и СП и уведомление потребителю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сопроводительно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письма для направления пакета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ГУ УКЗ и СП и уведомления потребителю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подпись начальнику ОЗ и СП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сопроводи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письма для направления пакета документов в ГУ УКЗ и СП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сопроводительного письма для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пакета документов для пакета документов в ГУ УКЗ и СП и уведомления потребителю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сопроводительно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письма и уведомления адресатам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сурдо-тифлотехническими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простых действий (процедур, функций, операций)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793"/>
        <w:gridCol w:w="1573"/>
        <w:gridCol w:w="1853"/>
        <w:gridCol w:w="1813"/>
        <w:gridCol w:w="1613"/>
        <w:gridCol w:w="1533"/>
        <w:gridCol w:w="17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уполномоченного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уполномочено органа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 описание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со всеми 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димыми документами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журнале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учета письмен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обращений граждан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люции на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документов на исполнение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работы по обработке документов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ЛД, ввод данных заявите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электронную базу данных, подготовка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письма для направления пакета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ГУ УКЗ и СП и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кумент, организационно– 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дящего номера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исполнителя в журнале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письмо, уведомление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 рабочих дней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5 рабочих дней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2310"/>
        <w:gridCol w:w="2906"/>
        <w:gridCol w:w="2650"/>
        <w:gridCol w:w="2779"/>
        <w:gridCol w:w="2141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процедуры, операции) и их описа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ЛД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уведомления потребителю и сопрово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дительного письма для направления пакета документов в ГУ УКЗ и СП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сопроводите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письма для направления пакета документов в ГУ УКЗ и СП и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письма для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пакета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ГУ УКЗ и СП и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потребителю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онно–рас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уведомления заявителю и сопроводительного письма для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пакета документов в ГУ УКЗ и СП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подпись начальнику уполномоченного органа уведомления потребителю и сопрово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дительного письма для направления пакета документов в ГУ УКЗ и СП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сопроводительного письма и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адре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сатам</w:t>
            </w:r>
          </w:p>
        </w:tc>
      </w:tr>
      <w:tr>
        <w:trPr>
          <w:trHeight w:val="8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</w:tr>
      <w:tr>
        <w:trPr>
          <w:trHeight w:val="11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процесс.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2382"/>
        <w:gridCol w:w="2062"/>
        <w:gridCol w:w="2105"/>
        <w:gridCol w:w="2106"/>
        <w:gridCol w:w="23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585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журнале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реестр 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гистрация входящей корреспонденции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 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главному 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21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 в день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1890"/>
        <w:gridCol w:w="1717"/>
        <w:gridCol w:w="1782"/>
        <w:gridCol w:w="1826"/>
        <w:gridCol w:w="1977"/>
        <w:gridCol w:w="21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уполномоченного органа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уполномоченного органа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уполномоченного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уполномоченного органа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по данному направлению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Знакомится с документами, прово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 поиск обратившегося в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 базе данных, осуществляет 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ноты документов, подготавливает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 или оформляет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 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руководителю уполномоченного органа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уполномоченного органа осуществляет 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поступившими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подписы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и направляет 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специалисту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книге. Выдача мотивированного отказа или уведомления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или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потребителю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ЛД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 или оформление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подпись начальнику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или мотивированный ответ об отказе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или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1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сурдо-тифлотехническими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сурдо-тифлотехническими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средствами»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ГУ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 район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Габита Мусрепова СКО»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проживающего__________________________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(домашний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обеспечить меня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«_______»________________года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---------------------------------------------------------------------(линия отрыва)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«Отделом занятости и социальных программ района Габита Мусрепова» принято "____"_______20 __года заявление гр.________________________________________ с прилагаемыми документами в количестве ______ штук. В течении 15 календарных дней со дня подачи заявления Вы будете уведомлены о результате рассмотрения Вашего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(ая) 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«Отделом занятости и социальных программ района Габита Мусрепова» сообщает, что для обеспечения ____________________________, Ваши документы направлены в управление координации занятости и социальных программ. О дате выдачи ______________________ будет сообщено 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Ф.И.О.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(ая) 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занятости социальных программ района Габита Мусрепова» сообщает, что Вы поставлены на учет по обеспечению средствами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дате получения средств будет сообщено 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Ф.И.О.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(ая) 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занятости социальных программ района Габита Мусрепова» сообщает, что в обеспечении __________________________Вам отказано, в связи с ____________________________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Ф.И.О.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bookmarkStart w:name="z1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2012 года № 222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</w:t>
      </w:r>
    </w:p>
    <w:bookmarkStart w:name="z15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2"/>
    <w:bookmarkStart w:name="z1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ЛД – личное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ГУ «УКЗ и СП» – государственное учреждение «Управление координации занятости и социальных программ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ИПР – индивидуальная программа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Отдел по району Габита Мусрепова филиала республиканского государственного предприятия «Центр обслуживания населения» по Северо-Казахстанской области -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«Отдел занятости и социальных программ района Габита Мусрепова Северо–Казахстанской области».</w:t>
      </w:r>
    </w:p>
    <w:bookmarkEnd w:id="63"/>
    <w:bookmarkStart w:name="z15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64"/>
    <w:bookmarkStart w:name="z1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Габита Мусрепова Северо–Казахстанской области» по адресу Северо-Казахстанская область, село Новоишимское, улица Ленина, 2, адрес электронной почты: ozsp-gm.sko.kz, телефон 8-715-35-2-15-37, кабинет № 6. А также на альтернативной основе через отдел по району Габита Мусрепова филиала республиканского государственного предприятия «Центр обслуживания населения» по Северо-Казахстанской области - ЦОН, по адресу: улица Ленина 7, село Новоишимское, района Габита Мусрепова, телефон 8-715-35-2-22-19.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 и ЦОНа, а также на интернет-ресурсе уполномоченного органа: ozsp-gm.sko.kz.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 которую получит потребитель (заявитель) является уведомление об оформлении документов на социальное обслуживание в государственных и негосударственных медико–социальных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одинокие инвалиды первой, второй группы и престарелые.</w:t>
      </w:r>
    </w:p>
    <w:bookmarkEnd w:id="65"/>
    <w:bookmarkStart w:name="z15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6"/>
    <w:bookmarkStart w:name="z1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7)для лиц старше 18 лет –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заявлений и медицинской карты размещаются на специальной стойке в зале ожидания уполномоченного органа либо у сотрудника принимающего документы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заполненные формы заявления, медицинской карты и другие документы сдаются заведующей отделением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ЦОНе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(отказе в оформлении) документов на социальное обслуживание в государственных и негосударственных медико – социальных учреждениях (организациях), осуществляется посредством личного посещения потребителем государственного учреждения «Отдела занятости и социальных программ района Габита Мусрепова», Отдела по району Габита Мусрепова филиала республиканского государственного предприятия «Центр обслуживания населения» по Северо-Казахстанской области - ЦОНа,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услуги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ЦОН,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ЦОН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помещении уполномоченного органа в соответствии с графиком работы уполномоченного органа ежедневно с 9.00 часов до 18.30 часов, с обеденным перерывом с 13-00 до 14-30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ЦОНа: ежедневно с 9.00 часов до 19.00 часов, без перерыва на обед,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течении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–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Помещения уполномоченного органа а также ЦОНа, оборудовано столом, стульями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 Помещение уполномоченного органа, а также ЦОНа, соответствует санитарно–эпидемиологическим нормам, требованиям к безопасности здания, оснащены охраной и пожарной сигнализацией.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присваивает входящий номер на заявлении, выдает потребителю талон и передает документы начальнику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 осуществляет ознакомление с поступившими документами и направляет заведующему отделением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отделением социальной помощи уполномоченного органа рассматривает поступившие документы для получения услуги потребителем на 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отделением социальной помощи уполномоченного органа готовит уведомление потребителю о постановке на учет на предоставление услуги, либо мотивированный ответ об отказе в предоставлении услуги на бумажном носителе и передает начальнику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уполномоченного органа подписывает уведомление потребителю о постановке на учет на предоставление услуги, либо мотивированный ответ об отказе в предоставлении услуги и передает заведующему отделением социальной помощи для выдачи потребителю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заведующий отделением социальной помощи уполномоченного органа выдает результат государственной услуги: уведомление потребителю о постановке на учет на предоставление услуги,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на предоставление государственной услуги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проводит регистрацию заявления, выдает потребителю расписку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обращения в журнале, присваивает входящий номер на заявлении, выдает потребителю талон и передает документы начальнику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уполномоченного органа осуществляет ознакомление с поступившими документами и направляет заведующему отделением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отделением социальной помощи уполномоченного органа рассматривает поступившие документы для получения услуги потребителем на 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заведующий отделением социальной помощи уполномоченного органа готовит уведомление потребителю о постановке на учет на предоставление услуги, либо мотивированный ответ об отказе в предоставлении услуги на бумажном носителе и передает начальнику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начальник уполномоченного органа подписывает уведомление потребителю о постановке на учет на предоставление услуги, либо мотивированный ответ об отказе в предоставлении услуги и передает ответственному специалисту уполномоченного органа для выдачи потребителю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уполномоченного органа передает результат государственной услуги: уведомление потребителю о постановке на учет на предоставление услуги, либо мотивированный ответ об отказе в предоставлении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10) Инспектор ЦОНа выдает потребителю уведомление потребителю о постановке на учет на предоставление услуги либо мотивированный ответ об отказе в предоставлении государственной услуги.</w:t>
      </w:r>
    </w:p>
    <w:bookmarkEnd w:id="67"/>
    <w:bookmarkStart w:name="z1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68"/>
    <w:bookmarkStart w:name="z1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информационной безопасности: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социальной помощи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действий (в процессе оказания государственной услуги) и СФЕ,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Формы, шаблоны, необходимых для оказания государственной услуги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9"/>
    <w:bookmarkStart w:name="z1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70"/>
    <w:bookmarkStart w:name="z1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Ответственными лицами за оказание государственной услуги является начальник уполномоченного органа, ответственные должностные лица уполномоченного органа, руководитель ЦОНа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жалоба подается на имя руководителя вышестоящего уполномоченного органа ГУ УКЗ и СП, ответственного за организацию оказания данной государственной услуги, в случае некорректного обслуживания жалоба подается на имя начальника уполномоченного органа, ЦОНа, номер кабинета которого указан на стенде уполномоченного органа, ЦОНа, наименование, график работы, юридический адрес,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п.14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получить информацию о ходе рассмотрения жалобы.</w:t>
      </w:r>
    </w:p>
    <w:bookmarkEnd w:id="71"/>
    <w:bookmarkStart w:name="z1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2107"/>
        <w:gridCol w:w="2213"/>
        <w:gridCol w:w="2107"/>
        <w:gridCol w:w="2000"/>
        <w:gridCol w:w="23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выдача потребителю распис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инспе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ктору 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отдела Центра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полноты документов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расписка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 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ответственному исполнителю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21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рабочих дней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2061"/>
        <w:gridCol w:w="2232"/>
        <w:gridCol w:w="2147"/>
        <w:gridCol w:w="2019"/>
        <w:gridCol w:w="2276"/>
      </w:tblGrid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уполномоченного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рию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 или мотив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ированный отказ в Центр или выдает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 или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отказ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6"/>
        <w:gridCol w:w="2286"/>
        <w:gridCol w:w="2456"/>
        <w:gridCol w:w="2521"/>
        <w:gridCol w:w="2691"/>
      </w:tblGrid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 и передает их в накопительный отдел Центра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 и передает их в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получен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и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их на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Осуществляет рассмотрение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ряет полноту документов и направляет уведомление руководителю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Центр выдает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 книге 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 Центр или выдает потребителю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уведомление 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в канцелярию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2363"/>
        <w:gridCol w:w="2194"/>
        <w:gridCol w:w="2597"/>
        <w:gridCol w:w="2703"/>
      </w:tblGrid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уполномоченного органа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 и передает их в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 и передает их в уполномоченный орган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документы и передает их 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 руководителю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Осуществляет рассмотрение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ряет полноту документов и направляет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 руководителю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Выдает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отказ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рирует в книге и направляет мотивированный отказ в Центр или выдает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 и направляет в канцелярию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 медико–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 медико–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социального обслуживания в психоневрологических 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«___» 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Медицинский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указанием основного и сопутствующего диагноза, наличия осложнений, сведения о перенесенных заболеваниях)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хирург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невропатолог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окулист_________________________________________________________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отоларинголог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показаниям: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стоматолог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эндокринолог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кардиолог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ортопед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онколог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гинеколог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анализ мочи и крови (RW и ВИЧ)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на кишечную группу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обоснованием о нуждаемости в постоянном постороннем уходе и социальном обслуживании)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о направлении в психоневрологическое медико-социальное учреждение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подлежит направлению в психоневрологическое медико-социальное учреждение ________________________________________________________         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Руководитель медицинской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подпись) ___» _________ 20 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необходимые для оформления в детский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дом–интернат для умственно-отсталых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1.Заявление по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2.Мед. карта по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3.Эпикриз (выписка из истории болезни)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4.Справка о размере соц.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5.Справка МСЭ для инвалидов, ИПР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Заключении ВКК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Медицинские анализы: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кал на яйцеглист срок 14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мазок на ( дифтерию ) срок 14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кал на дизгруппу срок 14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общий анализ крови срок 1 месяц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общий анализ мочи срок 1 месяц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кровь на RW срок 3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флюорографический снимок срок 3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об эпидемиологическом окружении срок 3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Заключение психолого-медико-педагогической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Справка о наличии прививок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Свидетельство о рождении или удостоверение личности (копия)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Справка с центра недвижимости (сельского совета) о наличии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Наличие РНН нового образца (свидетельство налогоплательщика), копия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Наличие СИК (копия).</w:t>
      </w:r>
    </w:p>
    <w:bookmarkStart w:name="z1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 медико–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</w:t>
      </w:r>
      <w:r>
        <w:br/>
      </w:r>
      <w:r>
        <w:rPr>
          <w:rFonts w:ascii="Times New Roman"/>
          <w:b/>
          <w:i w:val="false"/>
          <w:color w:val="000000"/>
        </w:rPr>
        <w:t>
необходимые для оформления в дом–интернат для психохроников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Заявление по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Мед. карта по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Эпикриз (выписка из истории болезни)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Справка о размере пенсии или соц.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Справка МСЭ, ИПР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Справка с центра недвижимости (сельского совета) о наличии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Медицинские анализы: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кал на яйцеглист срок 14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мазок на (дифтерию) срок 14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кал на дизгруппу срок 14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общий анализ крови срок 1 месяц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общий анализ мочи срок 1 месяц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кровь на RW срок 3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флюр. снимок срок 3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Заключении ВКК для дееспособного лица должно содержать сведения об отсутствии основания для постановки перед судом вопроса о признании его недееспособным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недееспособного лица – решение суда о лишении его дееспособности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лица, признанного в установленном законом порядке недееспособным, представить решение органа опеки и попечительства, принятое на основании заключения врачебной комиссии с участием врача–психиатра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Наличие нового паспорта или удостоверения обязательно (копия)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Наличие РНН нового образца (свидетельство налогоплательщика), копия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Наличие СИК (копия).</w:t>
      </w:r>
    </w:p>
    <w:bookmarkStart w:name="z1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 медико–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оформлению в государственные медико-социальные учреждения</w:t>
      </w:r>
      <w:r>
        <w:br/>
      </w:r>
      <w:r>
        <w:rPr>
          <w:rFonts w:ascii="Times New Roman"/>
          <w:b/>
          <w:i w:val="false"/>
          <w:color w:val="000000"/>
        </w:rPr>
        <w:t>
для детей с нарушениями функций опорно-двигательного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(Оформляется уполномоченным органом в области социальной защиты или учредителем)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 в области социальной защиты или учредителя)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Оформляется на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о рождении (уд. личности) № ____ выдан «__» ____ 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прописки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«___» _________ 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 размер пособия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инвалидности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переосвидетельствования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Последнее место учебы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Жилищные условия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(частный дом, квартира, комната в общежитии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родственников (законных представителей) ________________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(родственные отношения, возраст, социальный статус,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__________________ на постоянное/временное (нужное подчеркнуть) проживание в медико-социальное учреждение для детей с нарушениями функций опорно-двигательного аппарата, т.к. нуждается в постоянном постороннем уходе и социальном обслуживании ________________________________________________________ (иные причины)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________________________ 2)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________________________ 4)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________________________ 6)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7) ________________________ 8)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9) ________________________ 10)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приема, содержания, перевода, выписки из медико-социального учреждения и правилами внутреннего распорядка ознакомлен(а).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 20 __ г.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 ___________________ «___»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(Ф.И.О., 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«Отделом занятости и социальных программ района Габита Мусрепова»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________» __________20 __ года заявление гр._________________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прилагаемыми документами _________штук.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принявшего документы)</w:t>
      </w:r>
    </w:p>
    <w:bookmarkStart w:name="z1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 медико–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оформлению в государственные медико-социальные учреждения</w:t>
      </w:r>
      <w:r>
        <w:br/>
      </w:r>
      <w:r>
        <w:rPr>
          <w:rFonts w:ascii="Times New Roman"/>
          <w:b/>
          <w:i w:val="false"/>
          <w:color w:val="000000"/>
        </w:rPr>
        <w:t>
для детей с нарушениями функций опорно-двигательного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«___» 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Медицинский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указанием основного и сопутствующего диагноза, наличия осложнений, сведения о перенесенных заболеваниях)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педиатр(наличие прививок)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хирург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ортопед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невропатолог______________________________________________________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окулист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отоларинголог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показаниям: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стоматолог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эндокринолог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кардиолог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онколог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гинеколог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анализ мочи и крови (RW и ВИЧ)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на кишечную группу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обоснованием о нуждаемости в постоянном постороннем уходе и социальном обслуживании)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о направлении в медико-социальное учреждение (организацию)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указанием типа медико-социального учреждения (организации)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подлежит направлению в медико-социальное учреждение (организацию)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медицинской организации_______________________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подпись) «___» _________ 20__ г.</w:t>
      </w:r>
    </w:p>
    <w:bookmarkStart w:name="z1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 медико–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форм, шаблонов необходимых для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Заявление с отрывным талоном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Медицинская карта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Уведомление о передачи дела в Управление координации и социальных программ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медико-социальных учреждениях для детей с нарушением функций опорно-двигательного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1). Перечень документов для определения инвалидов и престарелых в дома–интернаты системы социальной защиты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с отрывным талоном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карта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Уведомление о передачи дела в Управление координации и социальных программ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медико-социальных учреждениях для престарелых и инвалидов общего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документов для определения инвалидов и престарелых в дома–интернаты системы социальной защиты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с отрывным талоном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Медицинская карта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Уведомление о передачи дела в Управление координации и социальных программ. При необходимости указать требование к информационной безопасности. Обеспечение сохранности, защиты и конфиденциальности информации о содержании документов потребителя.</w:t>
      </w:r>
    </w:p>
    <w:bookmarkStart w:name="z1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 медико–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</w:t>
      </w:r>
      <w:r>
        <w:br/>
      </w:r>
      <w:r>
        <w:rPr>
          <w:rFonts w:ascii="Times New Roman"/>
          <w:b/>
          <w:i w:val="false"/>
          <w:color w:val="000000"/>
        </w:rPr>
        <w:t>
необходимые для оформления в дом–интернат для престарелых и инвалидов общего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Заявление по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Мед. карта по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Эпикриз (выписка из истории болезни)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Акт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Справка о размере пенсии или соц.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Справка от центра недвижимости (сельского округа) о наличии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Справка МСЭК для инвалидов, ИПР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Медицинские анализы: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кал на яйцеглист срок 14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мазок на ( дифтерию ) срок 14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кал на дизгруппу срок 14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общий анализ крови срок 1 месяц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общий анализ мочи срок 1 месяц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кровь на RW, ВИЧ срок 3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флюорографический снимок срок 3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об эпидемиологическом окружении срок 3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Наличие нового паспорта или удостоверения обязательно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Наличие РНН нового образца (свидетельство налогоплательщика), копия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Наличие СИК (копия)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Заключение ВКК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Пенсионное удостоверение (для лиц пенсионного возраста)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Удостоверение, подтверждающее статус инвалида, участника ВОВ, и лиц приравненных к ним (для инвалидов, участников ВОВ и лиц, приравненных к них).</w:t>
      </w:r>
    </w:p>
    <w:bookmarkStart w:name="z1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 медико–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(Оформляется уполномоченным органом в области социальной защиты или учредителем)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 в области социальной защиты или учредителя)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Оформляется на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Уд. личности № ____________________ выдан _________ «__» ____ 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прописки и проживания: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«___» _________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 размер пособия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инвалидности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переосвидетельствования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Последнее место учебы (работы)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Жилищные условия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(частный дом, благоустроенная квартира, комната в общежитии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родственников (законных представителей) __________________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(родственные отношения, возраст, социальный статус,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принять меня на постоянное/временное (нужное подчеркнуть) проживание в медико-социальное учреждение для престарелых и инвалидов общего типа, т.к. нуждаюсь в постоянном постороннем уходе и социальном обслуживании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(иные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 2)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 4)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 6)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________________________ 8)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________________________ 10)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приема, содержания, перевода, выписки из медико-социального учреждения и правилами внутреннего распорядка ознакомлен(а).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 200__ г.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«___» _______ 20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(линия отреза)</w:t>
      </w:r>
    </w:p>
    <w:bookmarkStart w:name="z1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 медико–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</w:t>
      </w:r>
      <w:r>
        <w:br/>
      </w:r>
      <w:r>
        <w:rPr>
          <w:rFonts w:ascii="Times New Roman"/>
          <w:b/>
          <w:i w:val="false"/>
          <w:color w:val="000000"/>
        </w:rPr>
        <w:t>
необходимые для оформления в медико-социальных организациях для престарелых и инвалидов общего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медицинской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Ф.И.О.____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«___» 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Медицинский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указанием основного и сопутствующего диагноза, наличия осложнений,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перенесенных заболеваниях)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хирург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невропатолог_____________________________________________________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окулист____________________________________________________________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отоларинголог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показаниям: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стоматолог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эндокринолог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кардиолог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ортопед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онколог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гинеколог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анализ мочи и крови (RW и ВИЧ)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на кишечную группу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обоснованием о нуждаемости в постоянном постороннем уходе и социальном обслуживании)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о направлении в медико-социальное учреждение (организацию) для престарелых и инвалидов общего типа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подлежит направлению в медико-социальное учреждение (организацию) для престарелых и инвалидов общего типа ____________________________________________________________________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Руководитель медицинской организации:_____ «___» 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</w:p>
    <w:bookmarkStart w:name="z1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 медико–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направления в психоневрологическое</w:t>
      </w:r>
      <w:r>
        <w:br/>
      </w:r>
      <w:r>
        <w:rPr>
          <w:rFonts w:ascii="Times New Roman"/>
          <w:b/>
          <w:i w:val="false"/>
          <w:color w:val="000000"/>
        </w:rPr>
        <w:t>
медико-социальное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(Оформляется уполномоченным органом в области социальной защиты)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Оформляется 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Уд. личности № __________________ выдан ________ «__» ____ 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прописки и проживания: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«___» _________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 размер пособия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инвалидности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переосвидетельствования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родственников (законных представителей)__________________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(родственные отношения, возраст, социальный статус,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_____________ на постоянное/временное (нужное подчеркнуть) проживание в психоневрологическое медико-социальное учреждение, т.к. нуждается в постоянном постороннем уходе и социальном обслуживании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(иные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 2)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 4)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 6)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________________________ 8)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________________________ 10)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приема, содержания, перевода, выписки из психоневрологического медико-социального учреждения и правилами внутреннего распорядка ознакомлен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«___»_______20 __г.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 и подпись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 _____________________ «___»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«Отделом занятости и социальных программ района Габита Мусрепова»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________» __________20 __ года заявление гр._________________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прилагаемыми документами _________штук. В течение 15 календарных дней со дня подачи заявления Вы будете уведомлены о результате рассмотрения вашего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принявшего документы)</w:t>
      </w:r>
    </w:p>
    <w:bookmarkStart w:name="z1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2012 года № 222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на дому для одиноких, одиноко проживающих престарелых, инвалидов и детей–инвалидов, нуждающихся в постороннем уходе и помощи»</w:t>
      </w:r>
    </w:p>
    <w:bookmarkStart w:name="z1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4"/>
    <w:bookmarkStart w:name="z1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ЛД - личное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ГУ «УКЗ и СП» - государственное учреждение «Управление координации занятости и социальных программ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ИПР – индивидуальная программа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Отдел по району Габита Мусрепова филиала республиканского государственного предприятия «Центр обслуживания населения» по Северо-Казахстанской области -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«Отдел занятости и социальных программ района имени Габита Мусрепова Северо-Казахстанской области».</w:t>
      </w:r>
    </w:p>
    <w:bookmarkEnd w:id="85"/>
    <w:bookmarkStart w:name="z1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6"/>
    <w:bookmarkStart w:name="z1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имени Габита Мусрепова Северо–Казахстанской области» (далее – уполномоченный орган), расположенного по адресу: Северо-Казахстанская область, село Новоишимское, улица Ленина, 2, адрес электронной почты: ozsp-gm@sko.kz, телефон 8-715-35-2-15-37,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на альтернативной основе через отдел по району Габита Мусрепова филиала республиканского государственного предприятия «Центр обслуживания населения» по Северо-Казахстанской области (далее - ЦОН), по адресу: улица Ленина 7, село Новоишимское, района Габита Мусрепова, телефон 8-715-35-2-22-19.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 и ЦОНа, а также на интернет-ресурсе уполномоченного органа: ozsp-gm.sko.kz.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(заявитель) является уведомление об оформлении документов на оказание социального обслуживания на дому,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</w:p>
    <w:bookmarkEnd w:id="87"/>
    <w:bookmarkStart w:name="z2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8"/>
    <w:bookmarkStart w:name="z2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или ходатайство медицинской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жительства или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 При оказании государственной услуги через ЦОН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заявлений и медицинской карты размещаются на специальной стойке в зале ожидания уполномоченного органа либо у сотрудника принимающего документы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заполненные формы заявления, медицинской карты и другие документы сдаются заведующей отделением социальной помощи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ЦОНе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(отказе в оформлении) документов на социальное обслуживание в государственных и негосударственных медико–социальных учреждениях (организациях), осуществляется посредством личного посещения потребителем уполномоченного органа, при обращении в ЦОН: при личном посещении потребителем ЦОНа по месту жительства посредством «окон»,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услуги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ЦОН, уполномоченный орган по вышеуказанным причинам письменным ответом мотивирует причину отказа и возвращает документы на тринадцатый рабочий день после получения пакета документов и направляет в ЦОН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помещении уполномоченного органа в соответствии с графиком работы уполномоченного органа ежедневно с 9.00 часов до 18.30 часов, с обеденным перерывом с 13-00 до 14-30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ЦОНа: ежедневно с 9.00 часов до 19.00 часов, без перерыва на обед,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присваивает входящий номер на заявлении, выдает потребителю талон и передает документы начальнику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 осуществляет ознакомление с поступившими документами и направляет заведующему отделением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отделением социальной помощи уполномоченного органа рассматривает поступившие документы для получения услуги потребителем на оказание социального обслуживания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отделением социальной помощи уполномоченного органа готовит уведомление потребителю об оформлении документов на оказание социального обслуживания на дому, либо мотивированный ответ об отказе в предоставлении услуги на бумажном носителе и передает начальнику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уполномоченного органа подписывает уведомление потребителю о постановке на учет на предоставление услуги, либо мотивированный ответ об отказе в предоставлении услуги и передает заведующему отделением социальной помощи для выдачи потребителю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заведующий отделением социальной помощи уполномоченного органа выдает результат государственной услуги: уведомление потребителю о постановке на учет на предоставление услуги,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на предоставление государственной услуги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проводит регистрацию заявления, выдает потребителю расписку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обращения в журнале, присваивает входящий номер на заявлении, выдает потребителю талон и передает документы начальнику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уполномоченного органа осуществляет ознакомление с поступившими документами и направляет заведующему отделением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отделением социальной помощи уполномоченного органа рассматривает поступившие документы для получения услуги потребителем на 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заведующий отделением социальной помощи уполномоченного органа готовит уведомление потребителю о постановке на учет на предоставление услуги, либо мотивированный ответ об отказе в предоставлении услуги на бумажном носителе и передает начальнику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начальник уполномоченного органа подписывает уведомление потребителю о постановке на учет на предоставление услуги, либо мотивированный ответ об отказе в предоставлении услуги и передает ответственному специалисту уполномоченного органа для выдачи потребителю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уполномоченного органа передает результат государственной услуги: уведомление потребителю о постановке на учет на предоставление услуги, либо мотивированный ответ об отказе в предоставлении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Инспектор ЦОНа выдает потребителю уведомление потребителю о постановке на учет на предоставление услуги либо мотивированный ответ об отказе в предоставлении государственной услуги.</w:t>
      </w:r>
    </w:p>
    <w:bookmarkEnd w:id="89"/>
    <w:bookmarkStart w:name="z2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0"/>
    <w:bookmarkStart w:name="z2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социальной помощи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действий (в процессе оказания государственной услуги) и СФЕ,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Формы, шаблоны, необходимых для оказания государственной услуги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1"/>
    <w:bookmarkStart w:name="z21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2"/>
    <w:bookmarkStart w:name="z2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услуги является руководитель уполномоченного органа и руководитель ЦОНа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жалоба подается на имя руководителя уполномоченного органа государственного учреждения «Отдела занятости и социальных программ района имени Габита Мусрепова Северо-Казахстанской области»» по адресу: Северо-Казахстанская область, район имени Габита Мусрепова, село Новоишимское, улица Ленина, 2, кабинет № 1, с понедельника по пятницу с 9-00 часов до 18-30 часов, а также на имя руководителя Отдела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 - ЦОНа по адресу: район имени Габита Мусрепова, улица Ленина, 7, село Новоишимское, с 9.00 часов до 19.00 часов, без перерыва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может обратиться в аппарат акима района имени Габита Мусрепова по адресу: Северо-Казахстанская область, район имени Габита Мусрепова, село Новоишимское, улица Абылай-хана, 28, с понедельника по пятницу с 9.00 часов до 18.30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ответа, контактных данных лиц, у которых можно получить информацию о ходе рассмотрения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Жалоба принимается в письменном виде по почте,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</w:p>
    <w:bookmarkEnd w:id="93"/>
    <w:bookmarkStart w:name="z2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детей–инвалидов,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помощи»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293"/>
        <w:gridCol w:w="1233"/>
        <w:gridCol w:w="1153"/>
        <w:gridCol w:w="1433"/>
        <w:gridCol w:w="1293"/>
        <w:gridCol w:w="1253"/>
        <w:gridCol w:w="1353"/>
        <w:gridCol w:w="1233"/>
        <w:gridCol w:w="13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работы)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СФЕ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отделением социа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помощи на дому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паке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регистрации и учета 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 граж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уведомление, направляет личное дело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в отдел соцпо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мощи, направляет уведомление заяви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почтой или нароч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Отрывной талон 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нятии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на заявлении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дело заяви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проект уведомления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2833"/>
        <w:gridCol w:w="2813"/>
        <w:gridCol w:w="3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работы)</w:t>
            </w:r>
          </w:p>
        </w:tc>
      </w:tr>
      <w:tr>
        <w:trPr>
          <w:trHeight w:val="100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отделением социальной помощи на дому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отделением социальной помощи на дому уполномоченного органа</w:t>
            </w:r>
          </w:p>
        </w:tc>
      </w:tr>
      <w:tr>
        <w:trPr>
          <w:trHeight w:val="97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</w:tc>
      </w:tr>
      <w:tr>
        <w:trPr>
          <w:trHeight w:val="94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детей–инвалидов,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помощи»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СФЕ(альтернативного процесса)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1925"/>
        <w:gridCol w:w="2097"/>
        <w:gridCol w:w="2097"/>
        <w:gridCol w:w="2032"/>
        <w:gridCol w:w="22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585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реестр и 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входящей корреспонденции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 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резолюцию заведующе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отделе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соцпомощи уполномоченного органа</w:t>
            </w:r>
          </w:p>
        </w:tc>
      </w:tr>
      <w:tr>
        <w:trPr>
          <w:trHeight w:val="21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 в день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1784"/>
        <w:gridCol w:w="1784"/>
        <w:gridCol w:w="1870"/>
        <w:gridCol w:w="2000"/>
        <w:gridCol w:w="1655"/>
        <w:gridCol w:w="178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СФЕ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Завед.отделением уполномоченного органа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уполномоченного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Завед.отделением уполномоченного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ЦОНа</w:t>
            </w:r>
          </w:p>
        </w:tc>
      </w:tr>
      <w:tr>
        <w:trPr>
          <w:trHeight w:val="585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по данному направлению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Знакомится с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проводит поиск обратив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шегося в электронной базе данных, осуществляет проверку полноты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подготавливает мотивированный отказ или оформля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 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руководителю уполномоченного органа через специалиста отдела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 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уведомление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 документ 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уполномоченного органа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заведую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щему отделением для контрольной проверки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ЦОН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2094"/>
        <w:gridCol w:w="2138"/>
        <w:gridCol w:w="2095"/>
        <w:gridCol w:w="2245"/>
        <w:gridCol w:w="2074"/>
      </w:tblGrid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ЦОНа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Завед.отде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Завед.от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реги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заве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прово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обративше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готавлива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2087"/>
        <w:gridCol w:w="2173"/>
        <w:gridCol w:w="2066"/>
        <w:gridCol w:w="2281"/>
        <w:gridCol w:w="2046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ЦОНа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Завед.отде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реги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прово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обративше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готавлива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отделе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ЦОН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детей–инвалидов,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помощи»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детей–инвалидов,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помощи»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Образцы, шаблоны бланков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проживающего(ей)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(удостоверение)№_____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(когда)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на социальное обслуживание (инвалида) ребенка-инвалида_____________________________________________________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«____»______________20__ года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«____»______________20__ года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 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 _ _ _ _ _ _ _ _ _ _ _ _ _ _ _ _ _ _ _ _ _ _ _ _ _ _ _ _ _ _ _ _ (линия отрыва)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гр. _______________________ с прилагаемыми документами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количестве ________ штук принято «______» ___________20 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и 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Уважаемая (ый)__________________________________!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"Отдел занятости и социальных программ района имени Габита Мусрепова" уведомляет Вас, о том, что Ваше заявление с прилагаемыми документами в количестве _________ штук оформлено в личное дело заявителя, для социального обслуживания на дому одинокого, одиноко проживающего престарелого, инвалида, нуждающегося в постороннем уходе и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  (линия отрыва)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Уважаемая (ый)__________________________________!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"Отдел занятости и социальных программ района имени Габита Мусрепова" уведомляет Вас, о том, что Ваше заявление с прилагаемыми документами в количестве _________ штук оформлено в личное дело заявителя, для социального обслуживания ребенка-инвалида, нуждающегося в постороннем уходе и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