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f806" w14:textId="070f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12 марта 2010 года N 2 "Об оказании социальной помощи отдельным категориям нуждающихся граждан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12 апреля 2012 года N 2. Зарегистрировано Департаментом юстиции Северо-Казахстанской области 10 мая 2012 года N 13-1-218. Утратило силу решением маслихата города Петропавловска Северо-Казахстанской области от 17 октября 2013 года N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Петропавловска Северо-Казахстанской области от 17.10.2013 N 13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56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«Об оказании социальной помощи отдельным категориям нуждающихся граждан города Петропавловска» от 12 марта 2010 года № 2 (Зарегистрированного в Реестре государственной регистрации нормативных правовых актов за № 13-1-174, опубликовано в газете от 9 апреля 2010 года № 17 «Қызылжар нұры» и от 9 апреля 2010 года № 16 «Проспект СК»)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истечению десяти календарных дней с момента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Филипенко                               Л. Жолмуханова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Противотуберкулезный диспансер»            П. Соболевский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пенсий»                         К. Амрин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