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9628" w14:textId="ec49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 оказываемых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20 декабря 2012 года N 4/1050. Зарегистрировано в Департаменте юстиции города Алматы 18 января 2013 года за N 965. Утратило силу постановлением акимата города Алматы от 11 апреля 2014 года N 2/236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11.04.2014 N 2/236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ff0000"/>
          <w:sz w:val="28"/>
        </w:rPr>
        <w:t xml:space="preserve">      По всему тексту слова «начальник», «начальнику», «начальника» заменены соответственно словами «руководитель», «руководителю», «руководителя»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26.07.2013 N 3/657 (вводится в действие по истечении десяти календарных дней со дня первого официального опубликования).</w:t>
      </w:r>
    </w:p>
    <w:bookmarkStart w:name="z150" w:id="1"/>
    <w:p>
      <w:pPr>
        <w:spacing w:after="0"/>
        <w:ind w:left="0"/>
        <w:jc w:val="both"/>
      </w:pPr>
      <w:r>
        <w:rPr>
          <w:rFonts w:ascii="Times New Roman"/>
          <w:b w:val="false"/>
          <w:i w:val="false"/>
          <w:color w:val="000000"/>
          <w:sz w:val="28"/>
        </w:rPr>
        <w:t>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26.07.2013 N 3/657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кресла-коляски»;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3. Управлению занятости и социальных программ города Алматы обеспечить размещение настоящего постановления на интернет-ресурсе Управления.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p>
      <w:pPr>
        <w:spacing w:after="0"/>
        <w:ind w:left="0"/>
        <w:jc w:val="both"/>
      </w:pPr>
      <w:r>
        <w:rPr>
          <w:rFonts w:ascii="Times New Roman"/>
          <w:b w:val="false"/>
          <w:i w:val="false"/>
          <w:color w:val="000000"/>
          <w:sz w:val="28"/>
        </w:rPr>
        <w:t>      </w:t>
      </w:r>
      <w:r>
        <w:rPr>
          <w:rFonts w:ascii="Times New Roman"/>
          <w:b/>
          <w:i w:val="false"/>
          <w:color w:val="000000"/>
          <w:sz w:val="28"/>
        </w:rPr>
        <w:t>Вносит:</w:t>
      </w:r>
    </w:p>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занятости и социальных</w:t>
      </w:r>
      <w:r>
        <w:br/>
      </w:r>
      <w:r>
        <w:rPr>
          <w:rFonts w:ascii="Times New Roman"/>
          <w:b w:val="false"/>
          <w:i w:val="false"/>
          <w:color w:val="000000"/>
          <w:sz w:val="28"/>
        </w:rPr>
        <w:t>
      программ города Алматы        А. Кульмаханов</w:t>
      </w:r>
    </w:p>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p>
    <w:p>
      <w:pPr>
        <w:spacing w:after="0"/>
        <w:ind w:left="0"/>
        <w:jc w:val="both"/>
      </w:pPr>
      <w:r>
        <w:rPr>
          <w:rFonts w:ascii="Times New Roman"/>
          <w:b w:val="false"/>
          <w:i w:val="false"/>
          <w:color w:val="000000"/>
          <w:sz w:val="28"/>
        </w:rPr>
        <w:t>      Первый заместитель акима</w:t>
      </w:r>
      <w:r>
        <w:br/>
      </w:r>
      <w:r>
        <w:rPr>
          <w:rFonts w:ascii="Times New Roman"/>
          <w:b w:val="false"/>
          <w:i w:val="false"/>
          <w:color w:val="000000"/>
          <w:sz w:val="28"/>
        </w:rPr>
        <w:t>
      города Алматы                 М. Мукашев</w:t>
      </w:r>
      <w:r>
        <w:br/>
      </w:r>
      <w:r>
        <w:rPr>
          <w:rFonts w:ascii="Times New Roman"/>
          <w:b w:val="false"/>
          <w:i w:val="false"/>
          <w:color w:val="000000"/>
          <w:sz w:val="28"/>
        </w:rPr>
        <w:t>
      Заведующий отделом контроля</w:t>
      </w:r>
      <w:r>
        <w:br/>
      </w:r>
      <w:r>
        <w:rPr>
          <w:rFonts w:ascii="Times New Roman"/>
          <w:b w:val="false"/>
          <w:i w:val="false"/>
          <w:color w:val="000000"/>
          <w:sz w:val="28"/>
        </w:rPr>
        <w:t>
      за соблюдением качества</w:t>
      </w:r>
      <w:r>
        <w:br/>
      </w:r>
      <w:r>
        <w:rPr>
          <w:rFonts w:ascii="Times New Roman"/>
          <w:b w:val="false"/>
          <w:i w:val="false"/>
          <w:color w:val="000000"/>
          <w:sz w:val="28"/>
        </w:rPr>
        <w:t>
      предоставления</w:t>
      </w:r>
      <w:r>
        <w:br/>
      </w:r>
      <w:r>
        <w:rPr>
          <w:rFonts w:ascii="Times New Roman"/>
          <w:b w:val="false"/>
          <w:i w:val="false"/>
          <w:color w:val="000000"/>
          <w:sz w:val="28"/>
        </w:rPr>
        <w:t>
      государственных услуг         М. Суюндуков</w:t>
      </w:r>
      <w:r>
        <w:br/>
      </w:r>
      <w:r>
        <w:rPr>
          <w:rFonts w:ascii="Times New Roman"/>
          <w:b w:val="false"/>
          <w:i w:val="false"/>
          <w:color w:val="000000"/>
          <w:sz w:val="28"/>
        </w:rPr>
        <w:t>
      Исполняющая обязанности</w:t>
      </w:r>
      <w:r>
        <w:br/>
      </w:r>
      <w:r>
        <w:rPr>
          <w:rFonts w:ascii="Times New Roman"/>
          <w:b w:val="false"/>
          <w:i w:val="false"/>
          <w:color w:val="000000"/>
          <w:sz w:val="28"/>
        </w:rPr>
        <w:t>
      заведующей юридическим</w:t>
      </w:r>
      <w:r>
        <w:br/>
      </w:r>
      <w:r>
        <w:rPr>
          <w:rFonts w:ascii="Times New Roman"/>
          <w:b w:val="false"/>
          <w:i w:val="false"/>
          <w:color w:val="000000"/>
          <w:sz w:val="28"/>
        </w:rPr>
        <w:t>
      отделом аппарата</w:t>
      </w:r>
      <w:r>
        <w:br/>
      </w:r>
      <w:r>
        <w:rPr>
          <w:rFonts w:ascii="Times New Roman"/>
          <w:b w:val="false"/>
          <w:i w:val="false"/>
          <w:color w:val="000000"/>
          <w:sz w:val="28"/>
        </w:rPr>
        <w:t>
      акима города Алматы           Н. Егизекова</w:t>
      </w:r>
    </w:p>
    <w:bookmarkStart w:name="z10"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2"/>
    <w:bookmarkStart w:name="z11" w:id="3"/>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«Назначение жилищной помощи»</w:t>
      </w:r>
    </w:p>
    <w:bookmarkEnd w:id="3"/>
    <w:bookmarkStart w:name="z12" w:id="4"/>
    <w:p>
      <w:pPr>
        <w:spacing w:after="0"/>
        <w:ind w:left="0"/>
        <w:jc w:val="left"/>
      </w:pPr>
      <w:r>
        <w:rPr>
          <w:rFonts w:ascii="Times New Roman"/>
          <w:b/>
          <w:i w:val="false"/>
          <w:color w:val="000000"/>
        </w:rPr>
        <w:t xml:space="preserve"> 
1. Основные понятия</w:t>
      </w:r>
    </w:p>
    <w:bookmarkEnd w:id="4"/>
    <w:bookmarkStart w:name="z13" w:id="5"/>
    <w:p>
      <w:pPr>
        <w:spacing w:after="0"/>
        <w:ind w:left="0"/>
        <w:jc w:val="both"/>
      </w:pPr>
      <w:r>
        <w:rPr>
          <w:rFonts w:ascii="Times New Roman"/>
          <w:b w:val="false"/>
          <w:i w:val="false"/>
          <w:color w:val="000000"/>
          <w:sz w:val="28"/>
        </w:rPr>
        <w:t>
      1. В настоящем регламенте «Назначение жилищной помощи» (далее - Регламент) используются следующие основные термины и аббревиатуры:</w:t>
      </w:r>
      <w:r>
        <w:br/>
      </w:r>
      <w:r>
        <w:rPr>
          <w:rFonts w:ascii="Times New Roman"/>
          <w:b w:val="false"/>
          <w:i w:val="false"/>
          <w:color w:val="000000"/>
          <w:sz w:val="28"/>
        </w:rPr>
        <w:t>
      1)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2)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5) общее имущество - части объекта кондоминиума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w:t>
      </w:r>
      <w:r>
        <w:br/>
      </w:r>
      <w:r>
        <w:rPr>
          <w:rFonts w:ascii="Times New Roman"/>
          <w:b w:val="false"/>
          <w:i w:val="false"/>
          <w:color w:val="000000"/>
          <w:sz w:val="28"/>
        </w:rPr>
        <w:t>
      6)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7)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5"/>
    <w:bookmarkStart w:name="z14" w:id="6"/>
    <w:p>
      <w:pPr>
        <w:spacing w:after="0"/>
        <w:ind w:left="0"/>
        <w:jc w:val="left"/>
      </w:pPr>
      <w:r>
        <w:rPr>
          <w:rFonts w:ascii="Times New Roman"/>
          <w:b/>
          <w:i w:val="false"/>
          <w:color w:val="000000"/>
        </w:rPr>
        <w:t xml:space="preserve"> 
2. Общие положения</w:t>
      </w:r>
    </w:p>
    <w:bookmarkEnd w:id="6"/>
    <w:bookmarkStart w:name="z15" w:id="7"/>
    <w:p>
      <w:pPr>
        <w:spacing w:after="0"/>
        <w:ind w:left="0"/>
        <w:jc w:val="both"/>
      </w:pPr>
      <w:r>
        <w:rPr>
          <w:rFonts w:ascii="Times New Roman"/>
          <w:b w:val="false"/>
          <w:i w:val="false"/>
          <w:color w:val="000000"/>
          <w:sz w:val="28"/>
        </w:rPr>
        <w:t>
      2. Государственная услуга «Назначение жилищной помощи»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перечень и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через Центры обслуживания населения (далее - Центр) по месту регистрации постоянного места жительства потребителя.</w:t>
      </w:r>
      <w:r>
        <w:br/>
      </w:r>
      <w:r>
        <w:rPr>
          <w:rFonts w:ascii="Times New Roman"/>
          <w:b w:val="false"/>
          <w:i w:val="false"/>
          <w:color w:val="000000"/>
          <w:sz w:val="28"/>
        </w:rPr>
        <w:t>
      3.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 94-I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w:t>
      </w:r>
      <w:r>
        <w:rPr>
          <w:rFonts w:ascii="Times New Roman"/>
          <w:b w:val="false"/>
          <w:i w:val="false"/>
          <w:color w:val="000000"/>
          <w:sz w:val="28"/>
        </w:rPr>
        <w:t>решением</w:t>
      </w:r>
      <w:r>
        <w:rPr>
          <w:rFonts w:ascii="Times New Roman"/>
          <w:b w:val="false"/>
          <w:i w:val="false"/>
          <w:color w:val="000000"/>
          <w:sz w:val="28"/>
        </w:rPr>
        <w:t xml:space="preserve"> XXXIV сессии маслихата города Алматы IV созыва от 13 декабря 2010 года № 382 «Об утверждении Правил о размере и порядке оказание жилищной помощи в городе Алматы».</w:t>
      </w:r>
      <w:r>
        <w:br/>
      </w:r>
      <w:r>
        <w:rPr>
          <w:rFonts w:ascii="Times New Roman"/>
          <w:b w:val="false"/>
          <w:i w:val="false"/>
          <w:color w:val="000000"/>
          <w:sz w:val="28"/>
        </w:rPr>
        <w:t>
      7. Результатом оказываемой государственной услуги, которую получит потребитель, является уведомление о назначении жилищной помощи на бумажном носителе,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8. Государственная услуга оказывается на альтернативной основе через Центры, перечень и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7"/>
    <w:bookmarkStart w:name="z16" w:id="8"/>
    <w:p>
      <w:pPr>
        <w:spacing w:after="0"/>
        <w:ind w:left="0"/>
        <w:jc w:val="left"/>
      </w:pPr>
      <w:r>
        <w:rPr>
          <w:rFonts w:ascii="Times New Roman"/>
          <w:b/>
          <w:i w:val="false"/>
          <w:color w:val="000000"/>
        </w:rPr>
        <w:t xml:space="preserve"> 
3. Требование к порядку оказания</w:t>
      </w:r>
      <w:r>
        <w:br/>
      </w:r>
      <w:r>
        <w:rPr>
          <w:rFonts w:ascii="Times New Roman"/>
          <w:b/>
          <w:i w:val="false"/>
          <w:color w:val="000000"/>
        </w:rPr>
        <w:t>
государственной услуги</w:t>
      </w:r>
    </w:p>
    <w:bookmarkEnd w:id="8"/>
    <w:bookmarkStart w:name="z17" w:id="9"/>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размещена:</w:t>
      </w:r>
      <w:r>
        <w:br/>
      </w:r>
      <w:r>
        <w:rPr>
          <w:rFonts w:ascii="Times New Roman"/>
          <w:b w:val="false"/>
          <w:i w:val="false"/>
          <w:color w:val="000000"/>
          <w:sz w:val="28"/>
        </w:rPr>
        <w:t>
      1) на интернет-ресурсе Агентства Республики Казахстан по делам строительства и жилищно-коммунального хозяйства по адресу: www.ads.gov.kz;</w:t>
      </w:r>
      <w:r>
        <w:br/>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www.con.gov.kz;</w:t>
      </w:r>
      <w:r>
        <w:br/>
      </w:r>
      <w:r>
        <w:rPr>
          <w:rFonts w:ascii="Times New Roman"/>
          <w:b w:val="false"/>
          <w:i w:val="false"/>
          <w:color w:val="000000"/>
          <w:sz w:val="28"/>
        </w:rPr>
        <w:t>
      3) на сайте Управления по адресу: www.uzsp.almatykala.kz;</w:t>
      </w:r>
      <w:r>
        <w:br/>
      </w:r>
      <w:r>
        <w:rPr>
          <w:rFonts w:ascii="Times New Roman"/>
          <w:b w:val="false"/>
          <w:i w:val="false"/>
          <w:color w:val="000000"/>
          <w:sz w:val="28"/>
        </w:rPr>
        <w:t>
      4) в специальных буклетах и на стендах в районных отделах.</w:t>
      </w:r>
      <w:r>
        <w:br/>
      </w:r>
      <w:r>
        <w:rPr>
          <w:rFonts w:ascii="Times New Roman"/>
          <w:b w:val="false"/>
          <w:i w:val="false"/>
          <w:color w:val="000000"/>
          <w:sz w:val="28"/>
        </w:rPr>
        <w:t>
      10. В случае сдачи необходимых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в Центр прием документов осуществляется инспектором Центра, который проверяет полноту документов на соответствие, регистрирует в журнале и передает документы инспектору накопительного отдела.</w:t>
      </w:r>
      <w:r>
        <w:br/>
      </w:r>
      <w:r>
        <w:rPr>
          <w:rFonts w:ascii="Times New Roman"/>
          <w:b w:val="false"/>
          <w:i w:val="false"/>
          <w:color w:val="000000"/>
          <w:sz w:val="28"/>
        </w:rPr>
        <w:t>
      Инспектор накопительного отдела Центра осуществляет сбор документов, составление реестра и отправку в районный отдел.</w:t>
      </w:r>
      <w:r>
        <w:br/>
      </w:r>
      <w:r>
        <w:rPr>
          <w:rFonts w:ascii="Times New Roman"/>
          <w:b w:val="false"/>
          <w:i w:val="false"/>
          <w:color w:val="000000"/>
          <w:sz w:val="28"/>
        </w:rPr>
        <w:t>
      При сдаче документов потребителю выдается расписка о приеме соответствующих документов с указанием:</w:t>
      </w:r>
      <w:r>
        <w:br/>
      </w:r>
      <w:r>
        <w:rPr>
          <w:rFonts w:ascii="Times New Roman"/>
          <w:b w:val="false"/>
          <w:i w:val="false"/>
          <w:color w:val="000000"/>
          <w:sz w:val="28"/>
        </w:rPr>
        <w:t>
      даты приема документов;</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и отчества инспектора, принявшего заявление.</w:t>
      </w:r>
      <w:r>
        <w:br/>
      </w:r>
      <w:r>
        <w:rPr>
          <w:rFonts w:ascii="Times New Roman"/>
          <w:b w:val="false"/>
          <w:i w:val="false"/>
          <w:color w:val="000000"/>
          <w:sz w:val="28"/>
        </w:rPr>
        <w:t>
      При выявлении ошибок в оформлении документов, представлении неполного пакета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и ненадлежащем оформлении документов при их приеме инспектор Центра возвращает документы потребителю.</w:t>
      </w:r>
      <w:r>
        <w:br/>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районный отдел – в течение десяти календарных дней;</w:t>
      </w:r>
      <w:r>
        <w:br/>
      </w:r>
      <w:r>
        <w:rPr>
          <w:rFonts w:ascii="Times New Roman"/>
          <w:b w:val="false"/>
          <w:i w:val="false"/>
          <w:color w:val="000000"/>
          <w:sz w:val="28"/>
        </w:rPr>
        <w:t>
      в центр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обслуживания потребителя, оказываемой на месте в день обращения потребителя,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12. Сроки ограничений по времени при оказании государственной услуги:</w:t>
      </w:r>
      <w:r>
        <w:br/>
      </w:r>
      <w:r>
        <w:rPr>
          <w:rFonts w:ascii="Times New Roman"/>
          <w:b w:val="false"/>
          <w:i w:val="false"/>
          <w:color w:val="000000"/>
          <w:sz w:val="28"/>
        </w:rPr>
        <w:t>
      1) обращение за назначением жилищной помощи может осуществляться после возникновения права на помощь. Назначается на год с 1 числа месяца обращения, если потребитель обратился в районный отдел по месту жительства до 25 числа текущего месяца. В случае обращения потребителя после 25 числа текущего месяца жилищная помощь назначается с 1 числа следующего месяца;</w:t>
      </w:r>
      <w:r>
        <w:br/>
      </w:r>
      <w:r>
        <w:rPr>
          <w:rFonts w:ascii="Times New Roman"/>
          <w:b w:val="false"/>
          <w:i w:val="false"/>
          <w:color w:val="000000"/>
          <w:sz w:val="28"/>
        </w:rPr>
        <w:t>
      2) районный отдел в течение десяти календарных дней со дня поступления заявления с необходимыми документами, определенными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рассматривает их и принимает решение о назначении или об отказе в назначении жилищной помощи.</w:t>
      </w:r>
      <w:r>
        <w:br/>
      </w:r>
      <w:r>
        <w:rPr>
          <w:rFonts w:ascii="Times New Roman"/>
          <w:b w:val="false"/>
          <w:i w:val="false"/>
          <w:color w:val="000000"/>
          <w:sz w:val="28"/>
        </w:rPr>
        <w:t>
      13. Основанием для отказа в предоставлении государственной услуги являются следующие причины:</w:t>
      </w:r>
      <w:r>
        <w:br/>
      </w:r>
      <w:r>
        <w:rPr>
          <w:rFonts w:ascii="Times New Roman"/>
          <w:b w:val="false"/>
          <w:i w:val="false"/>
          <w:color w:val="000000"/>
          <w:sz w:val="28"/>
        </w:rPr>
        <w:t>
      1) неполный пакет документов;</w:t>
      </w:r>
      <w:r>
        <w:br/>
      </w:r>
      <w:r>
        <w:rPr>
          <w:rFonts w:ascii="Times New Roman"/>
          <w:b w:val="false"/>
          <w:i w:val="false"/>
          <w:color w:val="000000"/>
          <w:sz w:val="28"/>
        </w:rPr>
        <w:t>
      2) семьям, имеющих лиц трудоспособного возраста, которые не работают, не учатся, не служат в армии и безработным, не зарегистрированным в районном отделе, кроме инвалидов и лиц, больных активной формой туберкулеза, находящихся на диспансерном учете, а также в период их нахождения на стационарном лечении более одного месяца, лиц, осуществляющих уход за инвалидами I и II групп, признанными нуждающимися в уходе, детьми-инвалидами, лицами старше восьмидесяти лет или занятых воспитанием детей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районным отделом,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При отказе в назначении жилищной помощи районный отдел письменно уведомляет потребителя с указанием причины отказа.</w:t>
      </w:r>
      <w:r>
        <w:br/>
      </w:r>
      <w:r>
        <w:rPr>
          <w:rFonts w:ascii="Times New Roman"/>
          <w:b w:val="false"/>
          <w:i w:val="false"/>
          <w:color w:val="000000"/>
          <w:sz w:val="28"/>
        </w:rPr>
        <w:t>
      При осуществлении государственной услуги через Центр на альтернативной основе районный отдел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ненадлежащего оформления документов, районный отдел в течение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Выплата жилищной помощи гражданам приостанавливается, в случае, если ее потребитель:</w:t>
      </w:r>
      <w:r>
        <w:br/>
      </w:r>
      <w:r>
        <w:rPr>
          <w:rFonts w:ascii="Times New Roman"/>
          <w:b w:val="false"/>
          <w:i w:val="false"/>
          <w:color w:val="000000"/>
          <w:sz w:val="28"/>
        </w:rPr>
        <w:t>
      1) не представил соответствующие документы в сроки, установленные районным отделом;</w:t>
      </w:r>
      <w:r>
        <w:br/>
      </w:r>
      <w:r>
        <w:rPr>
          <w:rFonts w:ascii="Times New Roman"/>
          <w:b w:val="false"/>
          <w:i w:val="false"/>
          <w:color w:val="000000"/>
          <w:sz w:val="28"/>
        </w:rPr>
        <w:t>
      2) не прошел своевременно перерегистрацию;</w:t>
      </w:r>
      <w:r>
        <w:br/>
      </w:r>
      <w:r>
        <w:rPr>
          <w:rFonts w:ascii="Times New Roman"/>
          <w:b w:val="false"/>
          <w:i w:val="false"/>
          <w:color w:val="000000"/>
          <w:sz w:val="28"/>
        </w:rPr>
        <w:t>
      3) использует получаемую жилищную помощь не по целевому назначению и несвоевременно вносит платежи на оплату капитального ремонта и (или) взносов на накопление средств на капитальный ремонт общего имущества объектов кондоминиума, коммунальные услуги и на услуги связи.</w:t>
      </w:r>
      <w:r>
        <w:br/>
      </w:r>
      <w:r>
        <w:rPr>
          <w:rFonts w:ascii="Times New Roman"/>
          <w:b w:val="false"/>
          <w:i w:val="false"/>
          <w:color w:val="000000"/>
          <w:sz w:val="28"/>
        </w:rPr>
        <w:t>
      Выплата жилищной помощи прекращается в случае:</w:t>
      </w:r>
      <w:r>
        <w:br/>
      </w:r>
      <w:r>
        <w:rPr>
          <w:rFonts w:ascii="Times New Roman"/>
          <w:b w:val="false"/>
          <w:i w:val="false"/>
          <w:color w:val="000000"/>
          <w:sz w:val="28"/>
        </w:rPr>
        <w:t>
      1) добровольного отказа потребителя от жилищной помощи, с месяца уведомления об этом районного отдела;</w:t>
      </w:r>
      <w:r>
        <w:br/>
      </w:r>
      <w:r>
        <w:rPr>
          <w:rFonts w:ascii="Times New Roman"/>
          <w:b w:val="false"/>
          <w:i w:val="false"/>
          <w:color w:val="000000"/>
          <w:sz w:val="28"/>
        </w:rPr>
        <w:t>
      2) изменения местожительства, состава или дохода семьи, которые лишают ее права на получение жилищной помощи, с месяца наступления указанных обстоятельств;</w:t>
      </w:r>
      <w:r>
        <w:br/>
      </w:r>
      <w:r>
        <w:rPr>
          <w:rFonts w:ascii="Times New Roman"/>
          <w:b w:val="false"/>
          <w:i w:val="false"/>
          <w:color w:val="000000"/>
          <w:sz w:val="28"/>
        </w:rPr>
        <w:t>
      3) невыполнения потребителем своих обязательств в сроки, установленные районным отделом, после процедуры приостановления выплаты жилищной помощи, с месяца их неисполнения;</w:t>
      </w:r>
      <w:r>
        <w:br/>
      </w:r>
      <w:r>
        <w:rPr>
          <w:rFonts w:ascii="Times New Roman"/>
          <w:b w:val="false"/>
          <w:i w:val="false"/>
          <w:color w:val="000000"/>
          <w:sz w:val="28"/>
        </w:rPr>
        <w:t>
      4) смерти потребителя с месяца, следующего за месяцем смерти.</w:t>
      </w:r>
      <w:r>
        <w:br/>
      </w:r>
      <w:r>
        <w:rPr>
          <w:rFonts w:ascii="Times New Roman"/>
          <w:b w:val="false"/>
          <w:i w:val="false"/>
          <w:color w:val="000000"/>
          <w:sz w:val="28"/>
        </w:rPr>
        <w:t>
      14.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в случае сдачи документов в районный отдел:</w:t>
      </w:r>
      <w:r>
        <w:br/>
      </w:r>
      <w:r>
        <w:rPr>
          <w:rFonts w:ascii="Times New Roman"/>
          <w:b w:val="false"/>
          <w:i w:val="false"/>
          <w:color w:val="000000"/>
          <w:sz w:val="28"/>
        </w:rPr>
        <w:t>
      прием специалистом районного отдела необходимых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сверка копий документов, выдача потребителю подлинников документов, регистрация документов в журнале входящей корреспонденции районного отдела, передача их на рассмотрение руководителю отдела;</w:t>
      </w:r>
      <w:r>
        <w:br/>
      </w:r>
      <w:r>
        <w:rPr>
          <w:rFonts w:ascii="Times New Roman"/>
          <w:b w:val="false"/>
          <w:i w:val="false"/>
          <w:color w:val="000000"/>
          <w:sz w:val="28"/>
        </w:rPr>
        <w:t>
      руководитель районного отдела после рассмотрения документов направляет ответственному специалисту районного отдела;</w:t>
      </w:r>
      <w:r>
        <w:br/>
      </w:r>
      <w:r>
        <w:rPr>
          <w:rFonts w:ascii="Times New Roman"/>
          <w:b w:val="false"/>
          <w:i w:val="false"/>
          <w:color w:val="000000"/>
          <w:sz w:val="28"/>
        </w:rPr>
        <w:t>
      ответственный специалист районного отдела готовит документы и передает для решения о назначении жилищной помощи комиссии районного отдела Управления занятости и социальных программ города Алматы по оказанию жилищной помощи (далее – Комиссия);</w:t>
      </w:r>
      <w:r>
        <w:br/>
      </w:r>
      <w:r>
        <w:rPr>
          <w:rFonts w:ascii="Times New Roman"/>
          <w:b w:val="false"/>
          <w:i w:val="false"/>
          <w:color w:val="000000"/>
          <w:sz w:val="28"/>
        </w:rPr>
        <w:t>
      Комиссия принимает решение о назначении либо отказе в назначении жилищной помощи;</w:t>
      </w:r>
      <w:r>
        <w:br/>
      </w:r>
      <w:r>
        <w:rPr>
          <w:rFonts w:ascii="Times New Roman"/>
          <w:b w:val="false"/>
          <w:i w:val="false"/>
          <w:color w:val="000000"/>
          <w:sz w:val="28"/>
        </w:rPr>
        <w:t>
      ответственный исполнитель подготавливает письменное уведомление о предоставлении или об отказе в предоставлении государственной услуги с указанием его причины;</w:t>
      </w:r>
      <w:r>
        <w:br/>
      </w:r>
      <w:r>
        <w:rPr>
          <w:rFonts w:ascii="Times New Roman"/>
          <w:b w:val="false"/>
          <w:i w:val="false"/>
          <w:color w:val="000000"/>
          <w:sz w:val="28"/>
        </w:rPr>
        <w:t>
      руководитель районного отдела подписывает уведомление о предоставлении или об отказе в предоставлении государственной услуги;</w:t>
      </w:r>
      <w:r>
        <w:br/>
      </w:r>
      <w:r>
        <w:rPr>
          <w:rFonts w:ascii="Times New Roman"/>
          <w:b w:val="false"/>
          <w:i w:val="false"/>
          <w:color w:val="000000"/>
          <w:sz w:val="28"/>
        </w:rPr>
        <w:t>
      ответственный исполнитель выдает уведомление потребителю.</w:t>
      </w:r>
      <w:r>
        <w:br/>
      </w:r>
      <w:r>
        <w:rPr>
          <w:rFonts w:ascii="Times New Roman"/>
          <w:b w:val="false"/>
          <w:i w:val="false"/>
          <w:color w:val="000000"/>
          <w:sz w:val="28"/>
        </w:rPr>
        <w:t>
      Доставка уведомления о назначении (отказе в назначении с указанием его причины) жилищной помощи осуществляется при личном посещений потребителя районного отдела, либо посредством почтового сообщения.</w:t>
      </w:r>
      <w:r>
        <w:br/>
      </w:r>
      <w:r>
        <w:rPr>
          <w:rFonts w:ascii="Times New Roman"/>
          <w:b w:val="false"/>
          <w:i w:val="false"/>
          <w:color w:val="000000"/>
          <w:sz w:val="28"/>
        </w:rPr>
        <w:t>
      2) В случае сдачи документов в Центр:</w:t>
      </w:r>
      <w:r>
        <w:br/>
      </w:r>
      <w:r>
        <w:rPr>
          <w:rFonts w:ascii="Times New Roman"/>
          <w:b w:val="false"/>
          <w:i w:val="false"/>
          <w:color w:val="000000"/>
          <w:sz w:val="28"/>
        </w:rPr>
        <w:t>
      прием инспектором накопительного отдела Центра необходимых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составление реестра и отправка пакета документов в районный отдел.</w:t>
      </w:r>
      <w:r>
        <w:br/>
      </w:r>
      <w:r>
        <w:rPr>
          <w:rFonts w:ascii="Times New Roman"/>
          <w:b w:val="false"/>
          <w:i w:val="false"/>
          <w:color w:val="000000"/>
          <w:sz w:val="28"/>
        </w:rPr>
        <w:t>
      Факт отправки пакета документов из Центра в районный отдел фиксируется при помощи сканера штрихкода, позволяющего отслеживать движение документов в процессе оказания государственной услуги, в случае невозможности использования сканера штрихкода - на бумажном носителе;</w:t>
      </w:r>
      <w:r>
        <w:br/>
      </w:r>
      <w:r>
        <w:rPr>
          <w:rFonts w:ascii="Times New Roman"/>
          <w:b w:val="false"/>
          <w:i w:val="false"/>
          <w:color w:val="000000"/>
          <w:sz w:val="28"/>
        </w:rPr>
        <w:t>
      специалист районного отдела фиксирует в информационной системе Центра и проводит регистрацию полученных документов, и передает на рассмотрение руководителю районного отдела;</w:t>
      </w:r>
      <w:r>
        <w:br/>
      </w:r>
      <w:r>
        <w:rPr>
          <w:rFonts w:ascii="Times New Roman"/>
          <w:b w:val="false"/>
          <w:i w:val="false"/>
          <w:color w:val="000000"/>
          <w:sz w:val="28"/>
        </w:rPr>
        <w:t>
      после рассмотрения документов руководитель районного отдела направляет ответственному специалисту районного отдела;</w:t>
      </w:r>
      <w:r>
        <w:br/>
      </w:r>
      <w:r>
        <w:rPr>
          <w:rFonts w:ascii="Times New Roman"/>
          <w:b w:val="false"/>
          <w:i w:val="false"/>
          <w:color w:val="000000"/>
          <w:sz w:val="28"/>
        </w:rPr>
        <w:t>
      ответственный специалист районного отдела готовит документы и передает для решения о назначении жилищной помощи комиссии районного отдела Управления занятости и социальных программ города Алматы по оказанию жилищной помощи (далее – Комиссия);</w:t>
      </w:r>
      <w:r>
        <w:br/>
      </w:r>
      <w:r>
        <w:rPr>
          <w:rFonts w:ascii="Times New Roman"/>
          <w:b w:val="false"/>
          <w:i w:val="false"/>
          <w:color w:val="000000"/>
          <w:sz w:val="28"/>
        </w:rPr>
        <w:t>
      Комиссия принимает решение о назначении либо отказе в назначении жилищной помощи;</w:t>
      </w:r>
      <w:r>
        <w:br/>
      </w:r>
      <w:r>
        <w:rPr>
          <w:rFonts w:ascii="Times New Roman"/>
          <w:b w:val="false"/>
          <w:i w:val="false"/>
          <w:color w:val="000000"/>
          <w:sz w:val="28"/>
        </w:rPr>
        <w:t>
      ответственный исполнитель подготавливает письменное уведомление о предоставлении или об отказе в предоставлении государственной услуги с указанием его причины;</w:t>
      </w:r>
      <w:r>
        <w:br/>
      </w:r>
      <w:r>
        <w:rPr>
          <w:rFonts w:ascii="Times New Roman"/>
          <w:b w:val="false"/>
          <w:i w:val="false"/>
          <w:color w:val="000000"/>
          <w:sz w:val="28"/>
        </w:rPr>
        <w:t>
      руководитель районного отдела подписывает уведомление о предоставлении или об отказе в предоставлении государственной услуги;</w:t>
      </w:r>
      <w:r>
        <w:br/>
      </w:r>
      <w:r>
        <w:rPr>
          <w:rFonts w:ascii="Times New Roman"/>
          <w:b w:val="false"/>
          <w:i w:val="false"/>
          <w:color w:val="000000"/>
          <w:sz w:val="28"/>
        </w:rPr>
        <w:t>
      ответственный исполнитель передает уведомление в Центр.</w:t>
      </w:r>
      <w:r>
        <w:br/>
      </w:r>
      <w:r>
        <w:rPr>
          <w:rFonts w:ascii="Times New Roman"/>
          <w:b w:val="false"/>
          <w:i w:val="false"/>
          <w:color w:val="000000"/>
          <w:sz w:val="28"/>
        </w:rPr>
        <w:t>
      При приеме готового результата государственной услуги от районного отдела, Центром фиксируется поступившие документы при помощи сканера штрихкода;</w:t>
      </w:r>
      <w:r>
        <w:br/>
      </w:r>
      <w:r>
        <w:rPr>
          <w:rFonts w:ascii="Times New Roman"/>
          <w:b w:val="false"/>
          <w:i w:val="false"/>
          <w:color w:val="000000"/>
          <w:sz w:val="28"/>
        </w:rPr>
        <w:t>
      Центр выдает потребителю уведомление о предоставлении либо мотивированный отказ в предоставлении государственной услуги с указанием его причины.</w:t>
      </w:r>
      <w:r>
        <w:br/>
      </w:r>
      <w:r>
        <w:rPr>
          <w:rFonts w:ascii="Times New Roman"/>
          <w:b w:val="false"/>
          <w:i w:val="false"/>
          <w:color w:val="000000"/>
          <w:sz w:val="28"/>
        </w:rPr>
        <w:t>
      15. В Центре и районном отделе прием документов для оказания государственной услуги ведется по 1 человеку соответственно.</w:t>
      </w:r>
    </w:p>
    <w:bookmarkEnd w:id="9"/>
    <w:bookmarkStart w:name="z18" w:id="10"/>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0"/>
    <w:bookmarkStart w:name="z19" w:id="11"/>
    <w:p>
      <w:pPr>
        <w:spacing w:after="0"/>
        <w:ind w:left="0"/>
        <w:jc w:val="both"/>
      </w:pPr>
      <w:r>
        <w:rPr>
          <w:rFonts w:ascii="Times New Roman"/>
          <w:b w:val="false"/>
          <w:i w:val="false"/>
          <w:color w:val="000000"/>
          <w:sz w:val="28"/>
        </w:rPr>
        <w:t>
      16. После сдачи всех необходимых документов потребителю выдается:</w:t>
      </w:r>
      <w:r>
        <w:br/>
      </w:r>
      <w:r>
        <w:rPr>
          <w:rFonts w:ascii="Times New Roman"/>
          <w:b w:val="false"/>
          <w:i w:val="false"/>
          <w:color w:val="000000"/>
          <w:sz w:val="28"/>
        </w:rPr>
        <w:t>
      1) в районном отделе - талон с указанием даты регистрации, места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17.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утвержденного </w:t>
      </w:r>
      <w:r>
        <w:rPr>
          <w:rFonts w:ascii="Times New Roman"/>
          <w:b w:val="false"/>
          <w:i w:val="false"/>
          <w:color w:val="000000"/>
          <w:sz w:val="28"/>
        </w:rPr>
        <w:t>решением</w:t>
      </w:r>
      <w:r>
        <w:rPr>
          <w:rFonts w:ascii="Times New Roman"/>
          <w:b w:val="false"/>
          <w:i w:val="false"/>
          <w:color w:val="000000"/>
          <w:sz w:val="28"/>
        </w:rPr>
        <w:t xml:space="preserve"> XXXIV сессии маслихата города Алматы четвертого созыва от 13 декабря 2010 года № 382 «Об утверждении Правил о размере и порядке оказания жилищной помощи в городе Алматы»;</w:t>
      </w:r>
      <w:r>
        <w:br/>
      </w:r>
      <w:r>
        <w:rPr>
          <w:rFonts w:ascii="Times New Roman"/>
          <w:b w:val="false"/>
          <w:i w:val="false"/>
          <w:color w:val="000000"/>
          <w:sz w:val="28"/>
        </w:rPr>
        <w:t>
      2) копию документа, удостоверяющего личность потребителя – физического лица;</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копию книги регистрации граждан;</w:t>
      </w:r>
      <w:r>
        <w:br/>
      </w:r>
      <w:r>
        <w:rPr>
          <w:rFonts w:ascii="Times New Roman"/>
          <w:b w:val="false"/>
          <w:i w:val="false"/>
          <w:color w:val="000000"/>
          <w:sz w:val="28"/>
        </w:rPr>
        <w:t>
      5)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6) счета о размерах ежемесячных взносов на содержание жилого дома (жилого здания);</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за услуги телекоммуникаций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Собственник индивидуального жилого дома прилагает к заявлению документы, перечисленные в подпунктах 2)-5), 7) и 8) </w:t>
      </w:r>
      <w:r>
        <w:rPr>
          <w:rFonts w:ascii="Times New Roman"/>
          <w:b w:val="false"/>
          <w:i w:val="false"/>
          <w:color w:val="000000"/>
          <w:sz w:val="28"/>
        </w:rPr>
        <w:t>пункта 17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Семья (граждане), проживающая в многоквартирном жилом доме и не образовавшая кондоминиумы, прилагает к заявлению документы, перечисленные в подпунктах 2)-5), 7) и 8) </w:t>
      </w:r>
      <w:r>
        <w:rPr>
          <w:rFonts w:ascii="Times New Roman"/>
          <w:b w:val="false"/>
          <w:i w:val="false"/>
          <w:color w:val="000000"/>
          <w:sz w:val="28"/>
        </w:rPr>
        <w:t>пункта 17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Документы, предусмотренные в подпункте 9) </w:t>
      </w:r>
      <w:r>
        <w:rPr>
          <w:rFonts w:ascii="Times New Roman"/>
          <w:b w:val="false"/>
          <w:i w:val="false"/>
          <w:color w:val="000000"/>
          <w:sz w:val="28"/>
        </w:rPr>
        <w:t>пункта 17</w:t>
      </w:r>
      <w:r>
        <w:rPr>
          <w:rFonts w:ascii="Times New Roman"/>
          <w:b w:val="false"/>
          <w:i w:val="false"/>
          <w:color w:val="000000"/>
          <w:sz w:val="28"/>
        </w:rPr>
        <w:t xml:space="preserve"> настоящего Регламента, представляются потребителем государственной услуги, проживающим в жилище, арендованном местным исполнительным органом в частном жилищном фонде.</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 подписанные электронно-цифровой подписью.</w:t>
      </w:r>
      <w:r>
        <w:br/>
      </w:r>
      <w:r>
        <w:rPr>
          <w:rFonts w:ascii="Times New Roman"/>
          <w:b w:val="false"/>
          <w:i w:val="false"/>
          <w:color w:val="000000"/>
          <w:sz w:val="28"/>
        </w:rPr>
        <w:t>
      Документы, необходимые для назначения жилищной помощи,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Инспектор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потребителю.</w:t>
      </w:r>
      <w:r>
        <w:br/>
      </w:r>
      <w:r>
        <w:rPr>
          <w:rFonts w:ascii="Times New Roman"/>
          <w:b w:val="false"/>
          <w:i w:val="false"/>
          <w:color w:val="000000"/>
          <w:sz w:val="28"/>
        </w:rPr>
        <w:t>
      18. Предоставляемые потребителем государственной услуги сведения являются конфиденциальными.</w:t>
      </w:r>
      <w:r>
        <w:br/>
      </w: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w:t>
      </w:r>
      <w:r>
        <w:br/>
      </w:r>
      <w:r>
        <w:rPr>
          <w:rFonts w:ascii="Times New Roman"/>
          <w:b w:val="false"/>
          <w:i w:val="false"/>
          <w:color w:val="000000"/>
          <w:sz w:val="28"/>
        </w:rPr>
        <w:t>
      1) инспектор Центра;</w:t>
      </w:r>
      <w:r>
        <w:br/>
      </w:r>
      <w:r>
        <w:rPr>
          <w:rFonts w:ascii="Times New Roman"/>
          <w:b w:val="false"/>
          <w:i w:val="false"/>
          <w:color w:val="000000"/>
          <w:sz w:val="28"/>
        </w:rPr>
        <w:t>
      2) специалист районного отдела;</w:t>
      </w:r>
      <w:r>
        <w:br/>
      </w:r>
      <w:r>
        <w:rPr>
          <w:rFonts w:ascii="Times New Roman"/>
          <w:b w:val="false"/>
          <w:i w:val="false"/>
          <w:color w:val="000000"/>
          <w:sz w:val="28"/>
        </w:rPr>
        <w:t>
      3) руководитель отдела;</w:t>
      </w:r>
      <w:r>
        <w:br/>
      </w:r>
      <w:r>
        <w:rPr>
          <w:rFonts w:ascii="Times New Roman"/>
          <w:b w:val="false"/>
          <w:i w:val="false"/>
          <w:color w:val="000000"/>
          <w:sz w:val="28"/>
        </w:rPr>
        <w:t>
      4) ответственный специалист районного отдела;</w:t>
      </w:r>
      <w:r>
        <w:br/>
      </w:r>
      <w:r>
        <w:rPr>
          <w:rFonts w:ascii="Times New Roman"/>
          <w:b w:val="false"/>
          <w:i w:val="false"/>
          <w:color w:val="000000"/>
          <w:sz w:val="28"/>
        </w:rPr>
        <w:t>
      5) члены комиссии по назначению жилищной помощи районного отдела.</w:t>
      </w:r>
    </w:p>
    <w:bookmarkEnd w:id="11"/>
    <w:bookmarkStart w:name="z20" w:id="12"/>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2"/>
    <w:bookmarkStart w:name="z21" w:id="13"/>
    <w:p>
      <w:pPr>
        <w:spacing w:after="0"/>
        <w:ind w:left="0"/>
        <w:jc w:val="both"/>
      </w:pPr>
      <w:r>
        <w:rPr>
          <w:rFonts w:ascii="Times New Roman"/>
          <w:b w:val="false"/>
          <w:i w:val="false"/>
          <w:color w:val="000000"/>
          <w:sz w:val="28"/>
        </w:rPr>
        <w:t>
      20. Должностные лица Управления и районных отделов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13"/>
    <w:bookmarkStart w:name="z22" w:id="14"/>
    <w:p>
      <w:pPr>
        <w:spacing w:after="0"/>
        <w:ind w:left="0"/>
        <w:jc w:val="left"/>
      </w:pPr>
      <w:r>
        <w:rPr>
          <w:rFonts w:ascii="Times New Roman"/>
          <w:b/>
          <w:i w:val="false"/>
          <w:color w:val="000000"/>
        </w:rPr>
        <w:t xml:space="preserve"> 
6. Порядок обжалования</w:t>
      </w:r>
    </w:p>
    <w:bookmarkEnd w:id="14"/>
    <w:bookmarkStart w:name="z23" w:id="15"/>
    <w:p>
      <w:pPr>
        <w:spacing w:after="0"/>
        <w:ind w:left="0"/>
        <w:jc w:val="both"/>
      </w:pPr>
      <w:r>
        <w:rPr>
          <w:rFonts w:ascii="Times New Roman"/>
          <w:b w:val="false"/>
          <w:i w:val="false"/>
          <w:color w:val="000000"/>
          <w:sz w:val="28"/>
        </w:rPr>
        <w:t>
      21. Для разъяснения порядка обжалования действий (бездействий) работника Центра и оказания содействия в подготовке жалобы потребитель обращается к руководству центра, телефон и адрес которого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Также информацию о порядке обжалования действий (бездействия) работника Центра можно получить по телефону информационно-справочной службы call-центра «электронного правительства» 1414.</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оказания государственной услуги, жалоба подается на имя руководителя Управления ежедневно, за исключением выходных и праздничных дней, с перерывом на обед. Адрес электронной почты и телефон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23. В случае некорректного обслуживания работником Центра жалоба подается на имя руководителя Центра. Адреса и телефоны руководителей Центра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24.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25. Жалобы принимаются в письменной форме по почте в случаях, предусмотренных действующим законодательством, либо нарочно в рабочие дни через канцелярии организаций, указанных в пунктах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 xml:space="preserve">22 </w:t>
      </w:r>
      <w:r>
        <w:rPr>
          <w:rFonts w:ascii="Times New Roman"/>
          <w:b w:val="false"/>
          <w:i w:val="false"/>
          <w:color w:val="000000"/>
          <w:sz w:val="28"/>
        </w:rPr>
        <w:t>настоящего Регламента.</w:t>
      </w:r>
      <w:r>
        <w:br/>
      </w:r>
      <w:r>
        <w:rPr>
          <w:rFonts w:ascii="Times New Roman"/>
          <w:b w:val="false"/>
          <w:i w:val="false"/>
          <w:color w:val="000000"/>
          <w:sz w:val="28"/>
        </w:rPr>
        <w:t>
      26. Подтверждением принятия жалобы, поступившей как нарочно, так и почтой,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Управления или Центра.</w:t>
      </w:r>
      <w:r>
        <w:br/>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и место получение ответа.</w:t>
      </w:r>
      <w:r>
        <w:br/>
      </w:r>
      <w:r>
        <w:rPr>
          <w:rFonts w:ascii="Times New Roman"/>
          <w:b w:val="false"/>
          <w:i w:val="false"/>
          <w:color w:val="000000"/>
          <w:sz w:val="28"/>
        </w:rPr>
        <w:t>
      Рассмотрение жалоб осуществляется в порядке и сроки, предусмотренные законодательством Республики Казахстан.</w:t>
      </w:r>
      <w:r>
        <w:br/>
      </w:r>
      <w:r>
        <w:rPr>
          <w:rFonts w:ascii="Times New Roman"/>
          <w:b w:val="false"/>
          <w:i w:val="false"/>
          <w:color w:val="000000"/>
          <w:sz w:val="28"/>
        </w:rPr>
        <w:t>
      О результатах рассмотрения жалобы потребителю сообщается в письменном виде по почте.</w:t>
      </w:r>
    </w:p>
    <w:bookmarkEnd w:id="15"/>
    <w:bookmarkStart w:name="z24" w:id="1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16"/>
    <w:bookmarkStart w:name="z25" w:id="17"/>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 Алматы</w:t>
      </w:r>
      <w:r>
        <w:br/>
      </w:r>
      <w:r>
        <w:rPr>
          <w:rFonts w:ascii="Times New Roman"/>
          <w:b/>
          <w:i w:val="false"/>
          <w:color w:val="000000"/>
        </w:rPr>
        <w:t>
и районных отделов занятости и социальных программ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52"/>
        <w:gridCol w:w="4029"/>
        <w:gridCol w:w="2347"/>
        <w:gridCol w:w="256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уполномочен- ного органа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26"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18"/>
    <w:bookmarkStart w:name="z27" w:id="19"/>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59"/>
        <w:gridCol w:w="4015"/>
        <w:gridCol w:w="2660"/>
        <w:gridCol w:w="249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 ние Центра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центра (город, район, улица, № дома (кв.)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данные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Республики, 12/2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247-16-34</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Шесть дней в неделю, за исключением воскресенья и праздничных дней, с 9-00 до 20-00 часов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Алатауского района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395-36-10</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Алмалинского района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Ауэзовского района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247-16-33</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 ского района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 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396-21-77</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Жетысуского района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330-72-43</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Медеуского района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Турксибского района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234-09-74</w:t>
            </w:r>
          </w:p>
        </w:tc>
        <w:tc>
          <w:tcPr>
            <w:tcW w:w="0" w:type="auto"/>
            <w:vMerge/>
            <w:tcBorders>
              <w:top w:val="nil"/>
              <w:left w:val="single" w:color="cfcfcf" w:sz="5"/>
              <w:bottom w:val="single" w:color="cfcfcf" w:sz="5"/>
              <w:right w:val="single" w:color="cfcfcf" w:sz="5"/>
            </w:tcBorders>
          </w:tcPr>
          <w:p/>
        </w:tc>
      </w:tr>
    </w:tbl>
    <w:bookmarkStart w:name="z28" w:id="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20"/>
    <w:bookmarkStart w:name="z29" w:id="21"/>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«Назначение и выплата социальной помощи отдельным</w:t>
      </w:r>
      <w:r>
        <w:br/>
      </w:r>
      <w:r>
        <w:rPr>
          <w:rFonts w:ascii="Times New Roman"/>
          <w:b/>
          <w:i w:val="false"/>
          <w:color w:val="000000"/>
        </w:rPr>
        <w:t>
категориям нуждающихся граждан по решениям местных</w:t>
      </w:r>
      <w:r>
        <w:br/>
      </w:r>
      <w:r>
        <w:rPr>
          <w:rFonts w:ascii="Times New Roman"/>
          <w:b/>
          <w:i w:val="false"/>
          <w:color w:val="000000"/>
        </w:rPr>
        <w:t>
представительных органов»</w:t>
      </w:r>
    </w:p>
    <w:bookmarkEnd w:id="21"/>
    <w:bookmarkStart w:name="z30" w:id="22"/>
    <w:p>
      <w:pPr>
        <w:spacing w:after="0"/>
        <w:ind w:left="0"/>
        <w:jc w:val="left"/>
      </w:pPr>
      <w:r>
        <w:rPr>
          <w:rFonts w:ascii="Times New Roman"/>
          <w:b/>
          <w:i w:val="false"/>
          <w:color w:val="000000"/>
        </w:rPr>
        <w:t xml:space="preserve"> 
1. Общие положения</w:t>
      </w:r>
    </w:p>
    <w:bookmarkEnd w:id="22"/>
    <w:bookmarkStart w:name="z31" w:id="23"/>
    <w:p>
      <w:pPr>
        <w:spacing w:after="0"/>
        <w:ind w:left="0"/>
        <w:jc w:val="both"/>
      </w:pPr>
      <w:r>
        <w:rPr>
          <w:rFonts w:ascii="Times New Roman"/>
          <w:b w:val="false"/>
          <w:i w:val="false"/>
          <w:color w:val="000000"/>
          <w:sz w:val="28"/>
        </w:rPr>
        <w:t>
      1. Государственная услуга «Назначение и выплата социальной помощи отдельным категориям нуждающихся граждан по решениям местных представительных органов»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районный отдел) по месту жительства потребителя.</w:t>
      </w:r>
      <w:r>
        <w:br/>
      </w:r>
      <w:r>
        <w:rPr>
          <w:rFonts w:ascii="Times New Roman"/>
          <w:b w:val="false"/>
          <w:i w:val="false"/>
          <w:color w:val="000000"/>
          <w:sz w:val="28"/>
        </w:rPr>
        <w:t>
      2. В настоящем Регламенте используются следующие основные термины и аббревиатуры:</w:t>
      </w:r>
      <w:r>
        <w:br/>
      </w:r>
      <w:r>
        <w:rPr>
          <w:rFonts w:ascii="Times New Roman"/>
          <w:b w:val="false"/>
          <w:i w:val="false"/>
          <w:color w:val="000000"/>
          <w:sz w:val="28"/>
        </w:rPr>
        <w:t>
      1) потребители – физические лица граждане Республики Казахстан, иностранцы и лица без гражданства, постоянно проживающий на территории Республики Казахстан;</w:t>
      </w:r>
      <w:r>
        <w:br/>
      </w:r>
      <w:r>
        <w:rPr>
          <w:rFonts w:ascii="Times New Roman"/>
          <w:b w:val="false"/>
          <w:i w:val="false"/>
          <w:color w:val="000000"/>
          <w:sz w:val="28"/>
        </w:rPr>
        <w:t>
      2) 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оказания государственной услуги в районном отделе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 в течение пятнадцати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20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Государственная услуга осуществляется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 148-II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p>
    <w:bookmarkEnd w:id="23"/>
    <w:bookmarkStart w:name="z32" w:id="24"/>
    <w:p>
      <w:pPr>
        <w:spacing w:after="0"/>
        <w:ind w:left="0"/>
        <w:jc w:val="left"/>
      </w:pPr>
      <w:r>
        <w:rPr>
          <w:rFonts w:ascii="Times New Roman"/>
          <w:b/>
          <w:i w:val="false"/>
          <w:color w:val="000000"/>
        </w:rPr>
        <w:t xml:space="preserve"> 
2. Требования к оказанию государственной услуги</w:t>
      </w:r>
    </w:p>
    <w:bookmarkEnd w:id="24"/>
    <w:bookmarkStart w:name="z33" w:id="25"/>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10. Категории физических лиц для оказания государственной услуги определяются по решению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11.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12.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13. Этапы оказания государственной услуги:</w:t>
      </w:r>
      <w:r>
        <w:br/>
      </w:r>
      <w:r>
        <w:rPr>
          <w:rFonts w:ascii="Times New Roman"/>
          <w:b w:val="false"/>
          <w:i w:val="false"/>
          <w:color w:val="000000"/>
          <w:sz w:val="28"/>
        </w:rPr>
        <w:t>
      1) специалист районного отдела принимает заявления и другие необходимые документы, регистрирует полученные документы в журнале входящей корреспонденции, и передает на рассмотрение руководителю районного отдела;</w:t>
      </w:r>
      <w:r>
        <w:br/>
      </w:r>
      <w:r>
        <w:rPr>
          <w:rFonts w:ascii="Times New Roman"/>
          <w:b w:val="false"/>
          <w:i w:val="false"/>
          <w:color w:val="000000"/>
          <w:sz w:val="28"/>
        </w:rPr>
        <w:t>
      2) после рассмотрения представленных документов руководитель районного отдела направляет документы ответственному специалисту районного отдела;</w:t>
      </w:r>
      <w:r>
        <w:br/>
      </w:r>
      <w:r>
        <w:rPr>
          <w:rFonts w:ascii="Times New Roman"/>
          <w:b w:val="false"/>
          <w:i w:val="false"/>
          <w:color w:val="000000"/>
          <w:sz w:val="28"/>
        </w:rPr>
        <w:t>
      3) ответственный специалист районного отдела, подготавливает уведомление о назначении либо об отказе в назначении государственной услуги, после чего направляет уведомление на подписание руководителю районного отдела и выдает потребителю;</w:t>
      </w:r>
      <w:r>
        <w:br/>
      </w:r>
      <w:r>
        <w:rPr>
          <w:rFonts w:ascii="Times New Roman"/>
          <w:b w:val="false"/>
          <w:i w:val="false"/>
          <w:color w:val="000000"/>
          <w:sz w:val="28"/>
        </w:rPr>
        <w:t>
      4) выдача и доставка уведомления о предоставлении, либо мотивированный ответ об отказе в предоставлении государственной услуги осуществляется посредством личного посещения потребителем районного отдела по месту жительства, либо посредством почтового сообщения;</w:t>
      </w:r>
      <w:r>
        <w:br/>
      </w:r>
      <w:r>
        <w:rPr>
          <w:rFonts w:ascii="Times New Roman"/>
          <w:b w:val="false"/>
          <w:i w:val="false"/>
          <w:color w:val="000000"/>
          <w:sz w:val="28"/>
        </w:rPr>
        <w:t>
      5) ответственный специалист районного отдела заносит данные потребителя в базу данных, подготавливает заявку на выплату социальной помощи и электронные файлы и передает в Управление;</w:t>
      </w:r>
      <w:r>
        <w:br/>
      </w:r>
      <w:r>
        <w:rPr>
          <w:rFonts w:ascii="Times New Roman"/>
          <w:b w:val="false"/>
          <w:i w:val="false"/>
          <w:color w:val="000000"/>
          <w:sz w:val="28"/>
        </w:rPr>
        <w:t>
      6) специалист Управления подготавливает и направляет счет к оплате и электронные файлы в территориальные органы Казначейства.</w:t>
      </w:r>
    </w:p>
    <w:bookmarkEnd w:id="25"/>
    <w:bookmarkStart w:name="z34" w:id="26"/>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6"/>
    <w:bookmarkStart w:name="z35" w:id="27"/>
    <w:p>
      <w:pPr>
        <w:spacing w:after="0"/>
        <w:ind w:left="0"/>
        <w:jc w:val="both"/>
      </w:pPr>
      <w:r>
        <w:rPr>
          <w:rFonts w:ascii="Times New Roman"/>
          <w:b w:val="false"/>
          <w:i w:val="false"/>
          <w:color w:val="000000"/>
          <w:sz w:val="28"/>
        </w:rPr>
        <w:t>
      14. После сдачи необходимых документов потребителю в районном отделе выдается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15. Предоставляемые потребителем сведения являются конфиденциальными.</w:t>
      </w:r>
      <w:r>
        <w:br/>
      </w:r>
      <w:r>
        <w:rPr>
          <w:rFonts w:ascii="Times New Roman"/>
          <w:b w:val="false"/>
          <w:i w:val="false"/>
          <w:color w:val="000000"/>
          <w:sz w:val="28"/>
        </w:rPr>
        <w:t>
      16. В процессе оказания государственной услуги участвуют следующие структурно-функциональной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3) ответственный специалист районного отдела;</w:t>
      </w:r>
      <w:r>
        <w:br/>
      </w:r>
      <w:r>
        <w:rPr>
          <w:rFonts w:ascii="Times New Roman"/>
          <w:b w:val="false"/>
          <w:i w:val="false"/>
          <w:color w:val="000000"/>
          <w:sz w:val="28"/>
        </w:rPr>
        <w:t>
      4) специалист Управления.</w:t>
      </w:r>
    </w:p>
    <w:bookmarkEnd w:id="27"/>
    <w:bookmarkStart w:name="z36" w:id="28"/>
    <w:p>
      <w:pPr>
        <w:spacing w:after="0"/>
        <w:ind w:left="0"/>
        <w:jc w:val="left"/>
      </w:pPr>
      <w:r>
        <w:rPr>
          <w:rFonts w:ascii="Times New Roman"/>
          <w:b/>
          <w:i w:val="false"/>
          <w:color w:val="000000"/>
        </w:rPr>
        <w:t xml:space="preserve"> 
4. Порядок обжалования</w:t>
      </w:r>
    </w:p>
    <w:bookmarkEnd w:id="28"/>
    <w:bookmarkStart w:name="z37" w:id="29"/>
    <w:p>
      <w:pPr>
        <w:spacing w:after="0"/>
        <w:ind w:left="0"/>
        <w:jc w:val="both"/>
      </w:pPr>
      <w:r>
        <w:rPr>
          <w:rFonts w:ascii="Times New Roman"/>
          <w:b w:val="false"/>
          <w:i w:val="false"/>
          <w:color w:val="000000"/>
          <w:sz w:val="28"/>
        </w:rPr>
        <w:t>
      17.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19.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20.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21.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22.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29"/>
    <w:bookmarkStart w:name="z38" w:id="3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30"/>
    <w:bookmarkStart w:name="z39" w:id="31"/>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 Алматы</w:t>
      </w:r>
      <w:r>
        <w:br/>
      </w:r>
      <w:r>
        <w:rPr>
          <w:rFonts w:ascii="Times New Roman"/>
          <w:b/>
          <w:i w:val="false"/>
          <w:color w:val="000000"/>
        </w:rPr>
        <w:t>
и районных отделов занятости и социальных программ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52"/>
        <w:gridCol w:w="4029"/>
        <w:gridCol w:w="2347"/>
        <w:gridCol w:w="256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40" w:id="3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32"/>
    <w:bookmarkStart w:name="z41" w:id="3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направлений лицам на участие в активных</w:t>
      </w:r>
      <w:r>
        <w:br/>
      </w:r>
      <w:r>
        <w:rPr>
          <w:rFonts w:ascii="Times New Roman"/>
          <w:b/>
          <w:i w:val="false"/>
          <w:color w:val="000000"/>
        </w:rPr>
        <w:t>
формах содействия занятости»</w:t>
      </w:r>
    </w:p>
    <w:bookmarkEnd w:id="33"/>
    <w:bookmarkStart w:name="z42" w:id="34"/>
    <w:p>
      <w:pPr>
        <w:spacing w:after="0"/>
        <w:ind w:left="0"/>
        <w:jc w:val="left"/>
      </w:pPr>
      <w:r>
        <w:rPr>
          <w:rFonts w:ascii="Times New Roman"/>
          <w:b/>
          <w:i w:val="false"/>
          <w:color w:val="000000"/>
        </w:rPr>
        <w:t xml:space="preserve"> 
1. Общие положения</w:t>
      </w:r>
    </w:p>
    <w:bookmarkEnd w:id="34"/>
    <w:bookmarkStart w:name="z43" w:id="35"/>
    <w:p>
      <w:pPr>
        <w:spacing w:after="0"/>
        <w:ind w:left="0"/>
        <w:jc w:val="both"/>
      </w:pPr>
      <w:r>
        <w:rPr>
          <w:rFonts w:ascii="Times New Roman"/>
          <w:b w:val="false"/>
          <w:i w:val="false"/>
          <w:color w:val="000000"/>
          <w:sz w:val="28"/>
        </w:rPr>
        <w:t>
      1. Государственная услуга «Выдача направлений лицам на участие в активных формах содействия занятости»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по местожительству получателя государственной услуги.</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2.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6. Государственная услуга оказывается на основании подпунктов 2), 5), 6) и 7)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 149-II «О занятости населения»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p>
    <w:bookmarkEnd w:id="35"/>
    <w:bookmarkStart w:name="z44" w:id="36"/>
    <w:p>
      <w:pPr>
        <w:spacing w:after="0"/>
        <w:ind w:left="0"/>
        <w:jc w:val="left"/>
      </w:pPr>
      <w:r>
        <w:rPr>
          <w:rFonts w:ascii="Times New Roman"/>
          <w:b/>
          <w:i w:val="false"/>
          <w:color w:val="000000"/>
        </w:rPr>
        <w:t xml:space="preserve"> 
2. Требования к оказанию государственной услуги</w:t>
      </w:r>
    </w:p>
    <w:bookmarkEnd w:id="36"/>
    <w:bookmarkStart w:name="z45" w:id="37"/>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Районный отдел отказывает в выдаче направления безработным в случае отсутствия регистрации получателя государственной услуги в качестве безработного в районном отделе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специалист районного отдела на основании документов, предъявленных получателем государственной услуги, проверяет наличие регистрации о нем данных в качестве безработного в карточке персонального учета безработных (компьютерной базе данных) и при подтверждении регистрации получателя государственной услуги в качестве безработного выписывает направление на участие в активных формах содействия занятости, а в случае отсутствия регистрации получателя государственной услуги в качестве безработного, подготовка мотивированного ответа об отказе в предоставлении государственной услуги. Передача на подписание руководителю районного отдела;</w:t>
      </w:r>
      <w:r>
        <w:br/>
      </w:r>
      <w:r>
        <w:rPr>
          <w:rFonts w:ascii="Times New Roman"/>
          <w:b w:val="false"/>
          <w:i w:val="false"/>
          <w:color w:val="000000"/>
          <w:sz w:val="28"/>
        </w:rPr>
        <w:t>
      2) руководитель районного отдела подписывает направление на участие в активных формах содействия занятости либо уведомление с мотивированным отказом в предоставлении государственной услуги;</w:t>
      </w:r>
      <w:r>
        <w:br/>
      </w:r>
      <w:r>
        <w:rPr>
          <w:rFonts w:ascii="Times New Roman"/>
          <w:b w:val="false"/>
          <w:i w:val="false"/>
          <w:color w:val="000000"/>
          <w:sz w:val="28"/>
        </w:rPr>
        <w:t>
      3) специалист районного отдела выдает получателю государственной услуги направление на участие в активных формах содействия занятости либо уведомление с мотивированным отказом.</w:t>
      </w:r>
    </w:p>
    <w:bookmarkEnd w:id="37"/>
    <w:bookmarkStart w:name="z46" w:id="38"/>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38"/>
    <w:bookmarkStart w:name="z47" w:id="39"/>
    <w:p>
      <w:pPr>
        <w:spacing w:after="0"/>
        <w:ind w:left="0"/>
        <w:jc w:val="both"/>
      </w:pPr>
      <w:r>
        <w:rPr>
          <w:rFonts w:ascii="Times New Roman"/>
          <w:b w:val="false"/>
          <w:i w:val="false"/>
          <w:color w:val="000000"/>
          <w:sz w:val="28"/>
        </w:rPr>
        <w:t>
      12. Для получения государственной услуги получатель государственной услуги предъявляет следующие документы:</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районном отделе заявления на получение государственной услуги не заполняются.</w:t>
      </w:r>
      <w:r>
        <w:br/>
      </w:r>
      <w:r>
        <w:rPr>
          <w:rFonts w:ascii="Times New Roman"/>
          <w:b w:val="false"/>
          <w:i w:val="false"/>
          <w:color w:val="000000"/>
          <w:sz w:val="28"/>
        </w:rPr>
        <w:t>
      13. Предоставляемые получателем государственной услуги сведения являются конфиденциальными.</w:t>
      </w:r>
      <w:r>
        <w:br/>
      </w:r>
      <w:r>
        <w:rPr>
          <w:rFonts w:ascii="Times New Roman"/>
          <w:b w:val="false"/>
          <w:i w:val="false"/>
          <w:color w:val="000000"/>
          <w:sz w:val="28"/>
        </w:rPr>
        <w:t>
      14. В процессе оказания государственной услуги задействованы следующие структурно-функциональные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p>
    <w:bookmarkEnd w:id="39"/>
    <w:bookmarkStart w:name="z48" w:id="40"/>
    <w:p>
      <w:pPr>
        <w:spacing w:after="0"/>
        <w:ind w:left="0"/>
        <w:jc w:val="left"/>
      </w:pPr>
      <w:r>
        <w:rPr>
          <w:rFonts w:ascii="Times New Roman"/>
          <w:b/>
          <w:i w:val="false"/>
          <w:color w:val="000000"/>
        </w:rPr>
        <w:t xml:space="preserve"> 
4. Порядок обжалования</w:t>
      </w:r>
    </w:p>
    <w:bookmarkEnd w:id="40"/>
    <w:bookmarkStart w:name="z49" w:id="41"/>
    <w:p>
      <w:pPr>
        <w:spacing w:after="0"/>
        <w:ind w:left="0"/>
        <w:jc w:val="both"/>
      </w:pPr>
      <w:r>
        <w:rPr>
          <w:rFonts w:ascii="Times New Roman"/>
          <w:b w:val="false"/>
          <w:i w:val="false"/>
          <w:color w:val="000000"/>
          <w:sz w:val="28"/>
        </w:rPr>
        <w:t>
      15. Наименования государственных органов, их юридические адреса, номера телефонов,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16.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Получатель государственной услуги может обратиться в аппарат акима города Алматы (по адресу: город Алматы, площадь Республики, 4, отдел контроля за качеством предоставления государственных услуг, телефон 272-24-02).</w:t>
      </w:r>
      <w:r>
        <w:br/>
      </w:r>
      <w:r>
        <w:rPr>
          <w:rFonts w:ascii="Times New Roman"/>
          <w:b w:val="false"/>
          <w:i w:val="false"/>
          <w:color w:val="000000"/>
          <w:sz w:val="28"/>
        </w:rPr>
        <w:t>
      17.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18.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19. В жалобе получателя государственной услуги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20. Получателю государственной услуги, обратившемуся с письменной жалобой, выдается талон с указанием даты и времени получения ответа и контактных данных должностных лиц, у которых можно получить информацию о ходе рассмотрения жалобы.</w:t>
      </w:r>
    </w:p>
    <w:bookmarkEnd w:id="41"/>
    <w:bookmarkStart w:name="z50" w:id="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 «Выдача</w:t>
      </w:r>
      <w:r>
        <w:br/>
      </w:r>
      <w:r>
        <w:rPr>
          <w:rFonts w:ascii="Times New Roman"/>
          <w:b w:val="false"/>
          <w:i w:val="false"/>
          <w:color w:val="000000"/>
          <w:sz w:val="28"/>
        </w:rPr>
        <w:t>
направлений лицам на участие в</w:t>
      </w:r>
      <w:r>
        <w:br/>
      </w:r>
      <w:r>
        <w:rPr>
          <w:rFonts w:ascii="Times New Roman"/>
          <w:b w:val="false"/>
          <w:i w:val="false"/>
          <w:color w:val="000000"/>
          <w:sz w:val="28"/>
        </w:rPr>
        <w:t>
активных формах содействия занятости»</w:t>
      </w:r>
    </w:p>
    <w:bookmarkEnd w:id="42"/>
    <w:bookmarkStart w:name="z51" w:id="43"/>
    <w:p>
      <w:pPr>
        <w:spacing w:after="0"/>
        <w:ind w:left="0"/>
        <w:jc w:val="left"/>
      </w:pPr>
      <w:r>
        <w:rPr>
          <w:rFonts w:ascii="Times New Roman"/>
          <w:b/>
          <w:i w:val="false"/>
          <w:color w:val="000000"/>
        </w:rPr>
        <w:t xml:space="preserve"> 
Адреса и контакты Управления и районных</w:t>
      </w:r>
      <w:r>
        <w:br/>
      </w:r>
      <w:r>
        <w:rPr>
          <w:rFonts w:ascii="Times New Roman"/>
          <w:b/>
          <w:i w:val="false"/>
          <w:color w:val="000000"/>
        </w:rPr>
        <w:t>
отделов Управления занятости и социальных</w:t>
      </w:r>
      <w:r>
        <w:br/>
      </w:r>
      <w:r>
        <w:rPr>
          <w:rFonts w:ascii="Times New Roman"/>
          <w:b/>
          <w:i w:val="false"/>
          <w:color w:val="000000"/>
        </w:rPr>
        <w:t>
программ города Алматы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989"/>
        <w:gridCol w:w="4091"/>
        <w:gridCol w:w="2332"/>
        <w:gridCol w:w="2461"/>
      </w:tblGrid>
      <w:tr>
        <w:trPr>
          <w:trHeight w:val="11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w:t>
            </w:r>
            <w:r>
              <w:br/>
            </w:r>
            <w:r>
              <w:rPr>
                <w:rFonts w:ascii="Times New Roman"/>
                <w:b w:val="false"/>
                <w:i w:val="false"/>
                <w:color w:val="000000"/>
                <w:sz w:val="20"/>
              </w:rPr>
              <w:t>
</w:t>
            </w:r>
            <w:r>
              <w:rPr>
                <w:rFonts w:ascii="Times New Roman"/>
                <w:b/>
                <w:i w:val="false"/>
                <w:color w:val="000000"/>
                <w:sz w:val="20"/>
              </w:rPr>
              <w:t>ного органа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 адрес расположения уполномоченного органа (город, улица, номер дома, адрес электронной почты)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upr_zan@mail.ru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261-67-78261-67-71</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9.00 до</w:t>
            </w:r>
            <w:r>
              <w:br/>
            </w:r>
            <w:r>
              <w:rPr>
                <w:rFonts w:ascii="Times New Roman"/>
                <w:b w:val="false"/>
                <w:i w:val="false"/>
                <w:color w:val="000000"/>
                <w:sz w:val="20"/>
              </w:rPr>
              <w:t>
18.00 часов</w:t>
            </w:r>
            <w:r>
              <w:br/>
            </w:r>
            <w:r>
              <w:rPr>
                <w:rFonts w:ascii="Times New Roman"/>
                <w:b w:val="false"/>
                <w:i w:val="false"/>
                <w:color w:val="000000"/>
                <w:sz w:val="20"/>
              </w:rPr>
              <w:t>
с обеденным</w:t>
            </w:r>
            <w:r>
              <w:br/>
            </w:r>
            <w:r>
              <w:rPr>
                <w:rFonts w:ascii="Times New Roman"/>
                <w:b w:val="false"/>
                <w:i w:val="false"/>
                <w:color w:val="000000"/>
                <w:sz w:val="20"/>
              </w:rPr>
              <w:t>
перерывом с</w:t>
            </w:r>
            <w:r>
              <w:br/>
            </w:r>
            <w:r>
              <w:rPr>
                <w:rFonts w:ascii="Times New Roman"/>
                <w:b w:val="false"/>
                <w:i w:val="false"/>
                <w:color w:val="000000"/>
                <w:sz w:val="20"/>
              </w:rPr>
              <w:t>
13.00 до</w:t>
            </w:r>
            <w:r>
              <w:br/>
            </w:r>
            <w:r>
              <w:rPr>
                <w:rFonts w:ascii="Times New Roman"/>
                <w:b w:val="false"/>
                <w:i w:val="false"/>
                <w:color w:val="000000"/>
                <w:sz w:val="20"/>
              </w:rPr>
              <w:t>
14.00 часов,</w:t>
            </w:r>
            <w:r>
              <w:br/>
            </w:r>
            <w:r>
              <w:rPr>
                <w:rFonts w:ascii="Times New Roman"/>
                <w:b w:val="false"/>
                <w:i w:val="false"/>
                <w:color w:val="000000"/>
                <w:sz w:val="20"/>
              </w:rPr>
              <w:t>
кроме</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уста-</w:t>
            </w:r>
            <w:r>
              <w:br/>
            </w:r>
            <w:r>
              <w:rPr>
                <w:rFonts w:ascii="Times New Roman"/>
                <w:b w:val="false"/>
                <w:i w:val="false"/>
                <w:color w:val="000000"/>
                <w:sz w:val="20"/>
              </w:rPr>
              <w:t>
новленных</w:t>
            </w:r>
            <w:r>
              <w:br/>
            </w:r>
            <w:r>
              <w:rPr>
                <w:rFonts w:ascii="Times New Roman"/>
                <w:b w:val="false"/>
                <w:i w:val="false"/>
                <w:color w:val="000000"/>
                <w:sz w:val="20"/>
              </w:rPr>
              <w:t>
Законом</w:t>
            </w:r>
            <w:r>
              <w:br/>
            </w:r>
            <w:r>
              <w:rPr>
                <w:rFonts w:ascii="Times New Roman"/>
                <w:b w:val="false"/>
                <w:i w:val="false"/>
                <w:color w:val="000000"/>
                <w:sz w:val="20"/>
              </w:rPr>
              <w:t>
Республики</w:t>
            </w:r>
            <w:r>
              <w:br/>
            </w:r>
            <w:r>
              <w:rPr>
                <w:rFonts w:ascii="Times New Roman"/>
                <w:b w:val="false"/>
                <w:i w:val="false"/>
                <w:color w:val="000000"/>
                <w:sz w:val="20"/>
              </w:rPr>
              <w:t>
Казахстан от</w:t>
            </w:r>
            <w:r>
              <w:br/>
            </w:r>
            <w:r>
              <w:rPr>
                <w:rFonts w:ascii="Times New Roman"/>
                <w:b w:val="false"/>
                <w:i w:val="false"/>
                <w:color w:val="000000"/>
                <w:sz w:val="20"/>
              </w:rPr>
              <w:t>
13 декабря</w:t>
            </w:r>
            <w:r>
              <w:br/>
            </w:r>
            <w:r>
              <w:rPr>
                <w:rFonts w:ascii="Times New Roman"/>
                <w:b w:val="false"/>
                <w:i w:val="false"/>
                <w:color w:val="000000"/>
                <w:sz w:val="20"/>
              </w:rPr>
              <w:t>
2001 года «О</w:t>
            </w:r>
            <w:r>
              <w:br/>
            </w:r>
            <w:r>
              <w:rPr>
                <w:rFonts w:ascii="Times New Roman"/>
                <w:b w:val="false"/>
                <w:i w:val="false"/>
                <w:color w:val="000000"/>
                <w:sz w:val="20"/>
              </w:rPr>
              <w:t>
праздниках в</w:t>
            </w:r>
            <w:r>
              <w:br/>
            </w:r>
            <w:r>
              <w:rPr>
                <w:rFonts w:ascii="Times New Roman"/>
                <w:b w:val="false"/>
                <w:i w:val="false"/>
                <w:color w:val="000000"/>
                <w:sz w:val="20"/>
              </w:rPr>
              <w:t>
Республике</w:t>
            </w:r>
            <w:r>
              <w:br/>
            </w:r>
            <w:r>
              <w:rPr>
                <w:rFonts w:ascii="Times New Roman"/>
                <w:b w:val="false"/>
                <w:i w:val="false"/>
                <w:color w:val="000000"/>
                <w:sz w:val="20"/>
              </w:rPr>
              <w:t>
Казахстан»</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Алатауского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295-36-40 299-87-79</w:t>
            </w:r>
          </w:p>
        </w:tc>
        <w:tc>
          <w:tcPr>
            <w:tcW w:w="0" w:type="auto"/>
            <w:vMerge/>
            <w:tcBorders>
              <w:top w:val="nil"/>
              <w:left w:val="single" w:color="cfcfcf" w:sz="5"/>
              <w:bottom w:val="single" w:color="cfcfcf" w:sz="5"/>
              <w:right w:val="single" w:color="cfcfcf" w:sz="5"/>
            </w:tcBorders>
          </w:tcP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Алмалинского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Шевченко, 89</w:t>
            </w:r>
          </w:p>
          <w:p>
            <w:pPr>
              <w:spacing w:after="20"/>
              <w:ind w:left="20"/>
              <w:jc w:val="both"/>
            </w:pPr>
            <w:r>
              <w:rPr>
                <w:rFonts w:ascii="Times New Roman"/>
                <w:b w:val="false"/>
                <w:i w:val="false"/>
                <w:color w:val="000000"/>
                <w:sz w:val="20"/>
              </w:rPr>
              <w:t>alm_soc@mail.ru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267-45-80 261-05-82</w:t>
            </w:r>
          </w:p>
        </w:tc>
        <w:tc>
          <w:tcPr>
            <w:tcW w:w="0" w:type="auto"/>
            <w:vMerge/>
            <w:tcBorders>
              <w:top w:val="nil"/>
              <w:left w:val="single" w:color="cfcfcf" w:sz="5"/>
              <w:bottom w:val="single" w:color="cfcfcf" w:sz="5"/>
              <w:right w:val="single" w:color="cfcfcf" w:sz="5"/>
            </w:tcBorders>
          </w:tcP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Ауэзовского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3 микрорайон, 41-а</w:t>
            </w:r>
          </w:p>
          <w:p>
            <w:pPr>
              <w:spacing w:after="20"/>
              <w:ind w:left="20"/>
              <w:jc w:val="both"/>
            </w:pPr>
            <w:r>
              <w:rPr>
                <w:rFonts w:ascii="Times New Roman"/>
                <w:b w:val="false"/>
                <w:i w:val="false"/>
                <w:color w:val="000000"/>
                <w:sz w:val="20"/>
              </w:rPr>
              <w:t>auezzan@mail.ru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276-49-92 276-50-56</w:t>
            </w:r>
          </w:p>
        </w:tc>
        <w:tc>
          <w:tcPr>
            <w:tcW w:w="0" w:type="auto"/>
            <w:vMerge/>
            <w:tcBorders>
              <w:top w:val="nil"/>
              <w:left w:val="single" w:color="cfcfcf" w:sz="5"/>
              <w:bottom w:val="single" w:color="cfcfcf" w:sz="5"/>
              <w:right w:val="single" w:color="cfcfcf" w:sz="5"/>
            </w:tcBorders>
          </w:tcP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Бостандыкского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2</w:t>
            </w:r>
          </w:p>
          <w:p>
            <w:pPr>
              <w:spacing w:after="20"/>
              <w:ind w:left="20"/>
              <w:jc w:val="both"/>
            </w:pPr>
            <w:r>
              <w:rPr>
                <w:rFonts w:ascii="Times New Roman"/>
                <w:b w:val="false"/>
                <w:i w:val="false"/>
                <w:color w:val="000000"/>
                <w:sz w:val="20"/>
              </w:rPr>
              <w:t>bostan_zan@mail.ru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392-22-95 392-22-68</w:t>
            </w:r>
          </w:p>
        </w:tc>
        <w:tc>
          <w:tcPr>
            <w:tcW w:w="0" w:type="auto"/>
            <w:vMerge/>
            <w:tcBorders>
              <w:top w:val="nil"/>
              <w:left w:val="single" w:color="cfcfcf" w:sz="5"/>
              <w:bottom w:val="single" w:color="cfcfcf" w:sz="5"/>
              <w:right w:val="single" w:color="cfcfcf" w:sz="5"/>
            </w:tcBorders>
          </w:tcP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Жетысуского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Макатаева, 142</w:t>
            </w:r>
          </w:p>
          <w:p>
            <w:pPr>
              <w:spacing w:after="20"/>
              <w:ind w:left="20"/>
              <w:jc w:val="both"/>
            </w:pPr>
            <w:r>
              <w:rPr>
                <w:rFonts w:ascii="Times New Roman"/>
                <w:b w:val="false"/>
                <w:i w:val="false"/>
                <w:color w:val="000000"/>
                <w:sz w:val="20"/>
              </w:rPr>
              <w:t>jetzan@mail.ru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279-37-72 279-24-82</w:t>
            </w:r>
          </w:p>
        </w:tc>
        <w:tc>
          <w:tcPr>
            <w:tcW w:w="0" w:type="auto"/>
            <w:vMerge/>
            <w:tcBorders>
              <w:top w:val="nil"/>
              <w:left w:val="single" w:color="cfcfcf" w:sz="5"/>
              <w:bottom w:val="single" w:color="cfcfcf" w:sz="5"/>
              <w:right w:val="single" w:color="cfcfcf" w:sz="5"/>
            </w:tcBorders>
          </w:tcP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Медеуского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12</w:t>
            </w:r>
          </w:p>
          <w:p>
            <w:pPr>
              <w:spacing w:after="20"/>
              <w:ind w:left="20"/>
              <w:jc w:val="both"/>
            </w:pPr>
            <w:r>
              <w:rPr>
                <w:rFonts w:ascii="Times New Roman"/>
                <w:b w:val="false"/>
                <w:i w:val="false"/>
                <w:color w:val="000000"/>
                <w:sz w:val="20"/>
              </w:rPr>
              <w:t>medeu_zan@mail.ru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291-75-55 291-62-18</w:t>
            </w:r>
          </w:p>
        </w:tc>
        <w:tc>
          <w:tcPr>
            <w:tcW w:w="0" w:type="auto"/>
            <w:vMerge/>
            <w:tcBorders>
              <w:top w:val="nil"/>
              <w:left w:val="single" w:color="cfcfcf" w:sz="5"/>
              <w:bottom w:val="single" w:color="cfcfcf" w:sz="5"/>
              <w:right w:val="single" w:color="cfcfcf" w:sz="5"/>
            </w:tcBorders>
          </w:tcPr>
          <w:p/>
        </w:tc>
      </w:tr>
      <w:tr>
        <w:trPr>
          <w:trHeight w:val="8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Турксибского района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18</w:t>
            </w:r>
          </w:p>
          <w:p>
            <w:pPr>
              <w:spacing w:after="20"/>
              <w:ind w:left="20"/>
              <w:jc w:val="both"/>
            </w:pPr>
            <w:r>
              <w:rPr>
                <w:rFonts w:ascii="Times New Roman"/>
                <w:b w:val="false"/>
                <w:i w:val="false"/>
                <w:color w:val="000000"/>
                <w:sz w:val="20"/>
              </w:rPr>
              <w:t>turk_zan@mail.ru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236-55-97 235-04-05</w:t>
            </w:r>
          </w:p>
        </w:tc>
        <w:tc>
          <w:tcPr>
            <w:tcW w:w="0" w:type="auto"/>
            <w:vMerge/>
            <w:tcBorders>
              <w:top w:val="nil"/>
              <w:left w:val="single" w:color="cfcfcf" w:sz="5"/>
              <w:bottom w:val="single" w:color="cfcfcf" w:sz="5"/>
              <w:right w:val="single" w:color="cfcfcf" w:sz="5"/>
            </w:tcBorders>
          </w:tcPr>
          <w:p/>
        </w:tc>
      </w:tr>
    </w:tbl>
    <w:bookmarkStart w:name="z52" w:id="4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44"/>
    <w:bookmarkStart w:name="z53" w:id="45"/>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«Назначение государственной адресной социальной</w:t>
      </w:r>
      <w:r>
        <w:br/>
      </w:r>
      <w:r>
        <w:rPr>
          <w:rFonts w:ascii="Times New Roman"/>
          <w:b/>
          <w:i w:val="false"/>
          <w:color w:val="000000"/>
        </w:rPr>
        <w:t>
помощи»</w:t>
      </w:r>
    </w:p>
    <w:bookmarkEnd w:id="45"/>
    <w:bookmarkStart w:name="z54" w:id="46"/>
    <w:p>
      <w:pPr>
        <w:spacing w:after="0"/>
        <w:ind w:left="0"/>
        <w:jc w:val="left"/>
      </w:pPr>
      <w:r>
        <w:rPr>
          <w:rFonts w:ascii="Times New Roman"/>
          <w:b/>
          <w:i w:val="false"/>
          <w:color w:val="000000"/>
        </w:rPr>
        <w:t xml:space="preserve"> 
1. Общие положения</w:t>
      </w:r>
    </w:p>
    <w:bookmarkEnd w:id="46"/>
    <w:bookmarkStart w:name="z55" w:id="47"/>
    <w:p>
      <w:pPr>
        <w:spacing w:after="0"/>
        <w:ind w:left="0"/>
        <w:jc w:val="both"/>
      </w:pPr>
      <w:r>
        <w:rPr>
          <w:rFonts w:ascii="Times New Roman"/>
          <w:b w:val="false"/>
          <w:i w:val="false"/>
          <w:color w:val="000000"/>
          <w:sz w:val="28"/>
        </w:rPr>
        <w:t>
      1. Государственная услуга «Назначение государственной адресной социальной помощи»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районный отдел) по месту регистрации постоянного места жительства потребителя.</w:t>
      </w:r>
      <w:r>
        <w:br/>
      </w:r>
      <w:r>
        <w:rPr>
          <w:rFonts w:ascii="Times New Roman"/>
          <w:b w:val="false"/>
          <w:i w:val="false"/>
          <w:color w:val="000000"/>
          <w:sz w:val="28"/>
        </w:rPr>
        <w:t>
      2. Государственная услуга «Назначение государственной адресной социальной помощи» - выплата в денежной форме, предоставляемая государством физическим лицам (семьям) с месячным среднедушевым доходом ниже черты бедности, установленной в городе Алматы (далее - потребители).</w:t>
      </w:r>
      <w:r>
        <w:br/>
      </w:r>
      <w:r>
        <w:rPr>
          <w:rFonts w:ascii="Times New Roman"/>
          <w:b w:val="false"/>
          <w:i w:val="false"/>
          <w:color w:val="000000"/>
          <w:sz w:val="28"/>
        </w:rPr>
        <w:t>
      3.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r>
        <w:br/>
      </w:r>
      <w:r>
        <w:rPr>
          <w:rFonts w:ascii="Times New Roman"/>
          <w:b w:val="false"/>
          <w:i w:val="false"/>
          <w:color w:val="000000"/>
          <w:sz w:val="28"/>
        </w:rPr>
        <w:t>
      4. В настоящем Регламенте используются следующие основные термины и аббревиатуры:</w:t>
      </w:r>
      <w:r>
        <w:br/>
      </w: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2) участковая комиссия - специальная комиссия, создаваемая решением акима соответствующей административно-территориальной единицы для проведения обследования материального положения лиц (семей), обратившихся за адресной социальной помощью.</w:t>
      </w:r>
      <w:r>
        <w:br/>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6.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районном отделе - в течение семи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оказываемой на месте в день обращения потребителя, – не более 15 минут.</w:t>
      </w:r>
      <w:r>
        <w:br/>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8.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 246-II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9.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47"/>
    <w:bookmarkStart w:name="z56" w:id="48"/>
    <w:p>
      <w:pPr>
        <w:spacing w:after="0"/>
        <w:ind w:left="0"/>
        <w:jc w:val="left"/>
      </w:pPr>
      <w:r>
        <w:rPr>
          <w:rFonts w:ascii="Times New Roman"/>
          <w:b/>
          <w:i w:val="false"/>
          <w:color w:val="000000"/>
        </w:rPr>
        <w:t xml:space="preserve"> 
2. Требования к оказанию государственной услуги</w:t>
      </w:r>
    </w:p>
    <w:bookmarkEnd w:id="48"/>
    <w:bookmarkStart w:name="z57" w:id="49"/>
    <w:p>
      <w:pPr>
        <w:spacing w:after="0"/>
        <w:ind w:left="0"/>
        <w:jc w:val="both"/>
      </w:pPr>
      <w:r>
        <w:rPr>
          <w:rFonts w:ascii="Times New Roman"/>
          <w:b w:val="false"/>
          <w:i w:val="false"/>
          <w:color w:val="000000"/>
          <w:sz w:val="28"/>
        </w:rPr>
        <w:t>
      10.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11.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12.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13. Этапы оказания государственной услуги:</w:t>
      </w:r>
      <w:r>
        <w:br/>
      </w:r>
      <w:r>
        <w:rPr>
          <w:rFonts w:ascii="Times New Roman"/>
          <w:b w:val="false"/>
          <w:i w:val="false"/>
          <w:color w:val="000000"/>
          <w:sz w:val="28"/>
        </w:rPr>
        <w:t>
      1) специалист районного отдела принимает заявление, сверяет копии документов, выдает потребителю подлинники документов, регистрирует документы в журнале входящей корреспонденции, в течение трех рабочих дней передает их на рассмотрение в участковую комиссию;</w:t>
      </w:r>
      <w:r>
        <w:br/>
      </w:r>
      <w:r>
        <w:rPr>
          <w:rFonts w:ascii="Times New Roman"/>
          <w:b w:val="false"/>
          <w:i w:val="false"/>
          <w:color w:val="000000"/>
          <w:sz w:val="28"/>
        </w:rPr>
        <w:t>
      2) в течение пяти рабочих дней участковая комиссия:</w:t>
      </w:r>
      <w:r>
        <w:br/>
      </w:r>
      <w:r>
        <w:rPr>
          <w:rFonts w:ascii="Times New Roman"/>
          <w:b w:val="false"/>
          <w:i w:val="false"/>
          <w:color w:val="000000"/>
          <w:sz w:val="28"/>
        </w:rPr>
        <w:t>
      в присутствии потребителя, а в случае его отсутствия - одного из совершеннолетних дееспособных членов семьи проводит обследования материального положения лица (семьи), обратившегося за назначением адресной социальной помощи (далее - обследование) (при повторном обращении потребителя в течение одного календарного года проведение обследования осуществляется в случаях изменения места жительства (в пределах одной административно-территориальной единицы), состава и доходов потребителя (семьи) и при необходимости уточнения сведений, представленных потребителем). Отказ потребителя, а в случае его отсутствия - одного из совершеннолетних дееспособных членов семьи, в проведении обследования фиксируется в протоколе, который подписывают все члены участковой комиссии;</w:t>
      </w:r>
      <w:r>
        <w:br/>
      </w:r>
      <w:r>
        <w:rPr>
          <w:rFonts w:ascii="Times New Roman"/>
          <w:b w:val="false"/>
          <w:i w:val="false"/>
          <w:color w:val="000000"/>
          <w:sz w:val="28"/>
        </w:rPr>
        <w:t>
      при необходимости направляет запрос в соответствующие органы для получения недостающих сведений, необходимых для проведения обследования, либо проверки достоверности представленных потребителем документов (сведений);</w:t>
      </w:r>
      <w:r>
        <w:br/>
      </w:r>
      <w:r>
        <w:rPr>
          <w:rFonts w:ascii="Times New Roman"/>
          <w:b w:val="false"/>
          <w:i w:val="false"/>
          <w:color w:val="000000"/>
          <w:sz w:val="28"/>
        </w:rPr>
        <w:t>
      по результатам проведенного обследования составляет Акт обследования материального положения лица (далее - потребителя), обратившегося за назначением адресной социальной помощи;</w:t>
      </w:r>
      <w:r>
        <w:br/>
      </w:r>
      <w:r>
        <w:rPr>
          <w:rFonts w:ascii="Times New Roman"/>
          <w:b w:val="false"/>
          <w:i w:val="false"/>
          <w:color w:val="000000"/>
          <w:sz w:val="28"/>
        </w:rPr>
        <w:t>
      ознакамливает под роспись с актом обследования потребителя, а в случае его отсутствия – одного из совершеннолетних дееспособных членов семьи, в присутствии, которого было проведено обследование;</w:t>
      </w:r>
      <w:r>
        <w:br/>
      </w:r>
      <w:r>
        <w:rPr>
          <w:rFonts w:ascii="Times New Roman"/>
          <w:b w:val="false"/>
          <w:i w:val="false"/>
          <w:color w:val="000000"/>
          <w:sz w:val="28"/>
        </w:rPr>
        <w:t>
      на основании представленных документов и/или результатов обследования участковая комиссия принимает решение и оформляет его в форме заключения о нуждаемости в предоставлении государственной услуги или об отказе в оказании государственной услуги потребителю, согласно </w:t>
      </w:r>
      <w:r>
        <w:rPr>
          <w:rFonts w:ascii="Times New Roman"/>
          <w:b w:val="false"/>
          <w:i w:val="false"/>
          <w:color w:val="000000"/>
          <w:sz w:val="28"/>
        </w:rPr>
        <w:t>приложению 6</w:t>
      </w:r>
      <w:r>
        <w:rPr>
          <w:rFonts w:ascii="Times New Roman"/>
          <w:b w:val="false"/>
          <w:i w:val="false"/>
          <w:color w:val="000000"/>
          <w:sz w:val="28"/>
        </w:rPr>
        <w:t>, утвержденным постановлением Правительства Республики Казахстан от 24 декабря 2001 года № 1685, которое подписывается председателем и членами участковой комиссии и ознакамливает потребителя с заключением под роспись;</w:t>
      </w:r>
      <w:r>
        <w:br/>
      </w:r>
      <w:r>
        <w:rPr>
          <w:rFonts w:ascii="Times New Roman"/>
          <w:b w:val="false"/>
          <w:i w:val="false"/>
          <w:color w:val="000000"/>
          <w:sz w:val="28"/>
        </w:rPr>
        <w:t>
      передает заключение с документами руководителю районного отдела.</w:t>
      </w:r>
      <w:r>
        <w:br/>
      </w:r>
      <w:r>
        <w:rPr>
          <w:rFonts w:ascii="Times New Roman"/>
          <w:b w:val="false"/>
          <w:i w:val="false"/>
          <w:color w:val="000000"/>
          <w:sz w:val="28"/>
        </w:rPr>
        <w:t>
      3) районный отдел в течение семи рабочих дней со дня принятия заявления и необходимых документов:</w:t>
      </w:r>
      <w:r>
        <w:br/>
      </w:r>
      <w:r>
        <w:rPr>
          <w:rFonts w:ascii="Times New Roman"/>
          <w:b w:val="false"/>
          <w:i w:val="false"/>
          <w:color w:val="000000"/>
          <w:sz w:val="28"/>
        </w:rPr>
        <w:t>
      руководитель районного отдела после рассмотрения, передает принятые документы и заключения участковой комиссии ответственному специалисту районного отдела;</w:t>
      </w:r>
      <w:r>
        <w:br/>
      </w:r>
      <w:r>
        <w:rPr>
          <w:rFonts w:ascii="Times New Roman"/>
          <w:b w:val="false"/>
          <w:i w:val="false"/>
          <w:color w:val="000000"/>
          <w:sz w:val="28"/>
        </w:rPr>
        <w:t>
      ответственный специалист районного отдела заносит данные потребителя услуги в базу данных и сверяет указанные в заявлении доходы потребителя (его семьи) с данными базы Государственного центра по выплате пенсий Министерства труда и социальной защиты населения Республики Казахстан и передает руководителю районного отдела принятые документы, заключения участковой комиссии и при выявлении несоответствий доходов потребителя (его семьи), указанных в заявлении с данными базы Государственного центра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руководитель районного отдела принимает решение о назначении или об отказе в назначении адресной социальной помощи;</w:t>
      </w:r>
      <w:r>
        <w:br/>
      </w:r>
      <w:r>
        <w:rPr>
          <w:rFonts w:ascii="Times New Roman"/>
          <w:b w:val="false"/>
          <w:i w:val="false"/>
          <w:color w:val="000000"/>
          <w:sz w:val="28"/>
        </w:rPr>
        <w:t>
      ответственный специалист районного отдела подготавливает решение и письменное уведомление о назначении или об отказе в назначении государственной услуги с указанием его причины;</w:t>
      </w:r>
      <w:r>
        <w:br/>
      </w:r>
      <w:r>
        <w:rPr>
          <w:rFonts w:ascii="Times New Roman"/>
          <w:b w:val="false"/>
          <w:i w:val="false"/>
          <w:color w:val="000000"/>
          <w:sz w:val="28"/>
        </w:rPr>
        <w:t>
      руководитель районного отдела подписывает решение и уведомление о назначении адресной социальной помощи или отказе в ней;</w:t>
      </w:r>
      <w:r>
        <w:br/>
      </w:r>
      <w:r>
        <w:rPr>
          <w:rFonts w:ascii="Times New Roman"/>
          <w:b w:val="false"/>
          <w:i w:val="false"/>
          <w:color w:val="000000"/>
          <w:sz w:val="28"/>
        </w:rPr>
        <w:t>
      доставка уведомления о назначении (отказе в назначении с указанием его причины) государственной адресной социальной помощи осуществляется при личном посещений потребителя районного отдела, либо посредством почтового сообщения.</w:t>
      </w:r>
    </w:p>
    <w:bookmarkEnd w:id="49"/>
    <w:bookmarkStart w:name="z58" w:id="50"/>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50"/>
    <w:bookmarkStart w:name="z59" w:id="51"/>
    <w:p>
      <w:pPr>
        <w:spacing w:after="0"/>
        <w:ind w:left="0"/>
        <w:jc w:val="both"/>
      </w:pPr>
      <w:r>
        <w:rPr>
          <w:rFonts w:ascii="Times New Roman"/>
          <w:b w:val="false"/>
          <w:i w:val="false"/>
          <w:color w:val="000000"/>
          <w:sz w:val="28"/>
        </w:rPr>
        <w:t>
      14. После сдачи необходимых документов, определенных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 потребителю в районном отделе выдается талон с указанием даты регистрации заявления и даты получения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w:t>
      </w:r>
      <w:r>
        <w:br/>
      </w:r>
      <w:r>
        <w:rPr>
          <w:rFonts w:ascii="Times New Roman"/>
          <w:b w:val="false"/>
          <w:i w:val="false"/>
          <w:color w:val="000000"/>
          <w:sz w:val="28"/>
        </w:rPr>
        <w:t>
      2) сведения о составе семьи,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w:t>
      </w:r>
      <w:r>
        <w:br/>
      </w:r>
      <w:r>
        <w:rPr>
          <w:rFonts w:ascii="Times New Roman"/>
          <w:b w:val="false"/>
          <w:i w:val="false"/>
          <w:color w:val="000000"/>
          <w:sz w:val="28"/>
        </w:rPr>
        <w:t>
      3) сведения о полученных доходах членов семьи,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w:t>
      </w:r>
      <w:r>
        <w:br/>
      </w:r>
      <w:r>
        <w:rPr>
          <w:rFonts w:ascii="Times New Roman"/>
          <w:b w:val="false"/>
          <w:i w:val="false"/>
          <w:color w:val="000000"/>
          <w:sz w:val="28"/>
        </w:rPr>
        <w:t>
      4) сведения о наличии личного подсобного хозяйства,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w:t>
      </w:r>
      <w:r>
        <w:br/>
      </w:r>
      <w:r>
        <w:rPr>
          <w:rFonts w:ascii="Times New Roman"/>
          <w:b w:val="false"/>
          <w:i w:val="false"/>
          <w:color w:val="000000"/>
          <w:sz w:val="28"/>
        </w:rPr>
        <w:t>
      5) копия социального контракта в случае участия в активных мерах содействия занятости;</w:t>
      </w:r>
      <w:r>
        <w:br/>
      </w:r>
      <w:r>
        <w:rPr>
          <w:rFonts w:ascii="Times New Roman"/>
          <w:b w:val="false"/>
          <w:i w:val="false"/>
          <w:color w:val="000000"/>
          <w:sz w:val="28"/>
        </w:rPr>
        <w:t>
      6) копия документа, подтверждающего регистрацию по месту жительства потребителя (членов семьи) либо адресная справка.</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16. Предоставляемые потребителем сведения являются конфиденциальными.</w:t>
      </w:r>
      <w:r>
        <w:br/>
      </w:r>
      <w:r>
        <w:rPr>
          <w:rFonts w:ascii="Times New Roman"/>
          <w:b w:val="false"/>
          <w:i w:val="false"/>
          <w:color w:val="000000"/>
          <w:sz w:val="28"/>
        </w:rPr>
        <w:t>
      17. В процессе оказания государственной услуги участвуют следующие структурно-функциональные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члены участковой комиссии;</w:t>
      </w:r>
      <w:r>
        <w:br/>
      </w:r>
      <w:r>
        <w:rPr>
          <w:rFonts w:ascii="Times New Roman"/>
          <w:b w:val="false"/>
          <w:i w:val="false"/>
          <w:color w:val="000000"/>
          <w:sz w:val="28"/>
        </w:rPr>
        <w:t>
      3) руководитель районного отдела.</w:t>
      </w:r>
    </w:p>
    <w:bookmarkEnd w:id="51"/>
    <w:bookmarkStart w:name="z60" w:id="52"/>
    <w:p>
      <w:pPr>
        <w:spacing w:after="0"/>
        <w:ind w:left="0"/>
        <w:jc w:val="left"/>
      </w:pPr>
      <w:r>
        <w:rPr>
          <w:rFonts w:ascii="Times New Roman"/>
          <w:b/>
          <w:i w:val="false"/>
          <w:color w:val="000000"/>
        </w:rPr>
        <w:t xml:space="preserve"> 
4. Порядок обжалования</w:t>
      </w:r>
    </w:p>
    <w:bookmarkEnd w:id="52"/>
    <w:bookmarkStart w:name="z61" w:id="53"/>
    <w:p>
      <w:pPr>
        <w:spacing w:after="0"/>
        <w:ind w:left="0"/>
        <w:jc w:val="both"/>
      </w:pPr>
      <w:r>
        <w:rPr>
          <w:rFonts w:ascii="Times New Roman"/>
          <w:b w:val="false"/>
          <w:i w:val="false"/>
          <w:color w:val="000000"/>
          <w:sz w:val="28"/>
        </w:rPr>
        <w:t>
      18.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19.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20.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21.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22.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23.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53"/>
    <w:bookmarkStart w:name="z62" w:id="5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54"/>
    <w:bookmarkStart w:name="z63" w:id="55"/>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w:t>
      </w:r>
      <w:r>
        <w:br/>
      </w:r>
      <w:r>
        <w:rPr>
          <w:rFonts w:ascii="Times New Roman"/>
          <w:b/>
          <w:i w:val="false"/>
          <w:color w:val="000000"/>
        </w:rPr>
        <w:t>
Алматы и районных отделов занятости и</w:t>
      </w:r>
      <w:r>
        <w:br/>
      </w:r>
      <w:r>
        <w:rPr>
          <w:rFonts w:ascii="Times New Roman"/>
          <w:b/>
          <w:i w:val="false"/>
          <w:color w:val="000000"/>
        </w:rPr>
        <w:t>
социальных программ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52"/>
        <w:gridCol w:w="4029"/>
        <w:gridCol w:w="2347"/>
        <w:gridCol w:w="256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64" w:id="5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56"/>
    <w:bookmarkStart w:name="z65" w:id="57"/>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«Выдача справки,</w:t>
      </w:r>
      <w:r>
        <w:br/>
      </w:r>
      <w:r>
        <w:rPr>
          <w:rFonts w:ascii="Times New Roman"/>
          <w:b/>
          <w:i w:val="false"/>
          <w:color w:val="000000"/>
        </w:rPr>
        <w:t>
подтверждающей принадлежность заявителя (семьи) к</w:t>
      </w:r>
      <w:r>
        <w:br/>
      </w:r>
      <w:r>
        <w:rPr>
          <w:rFonts w:ascii="Times New Roman"/>
          <w:b/>
          <w:i w:val="false"/>
          <w:color w:val="000000"/>
        </w:rPr>
        <w:t xml:space="preserve">
получателям адресной социальной помощи» </w:t>
      </w:r>
    </w:p>
    <w:bookmarkEnd w:id="57"/>
    <w:bookmarkStart w:name="z66" w:id="58"/>
    <w:p>
      <w:pPr>
        <w:spacing w:after="0"/>
        <w:ind w:left="0"/>
        <w:jc w:val="left"/>
      </w:pPr>
      <w:r>
        <w:rPr>
          <w:rFonts w:ascii="Times New Roman"/>
          <w:b/>
          <w:i w:val="false"/>
          <w:color w:val="000000"/>
        </w:rPr>
        <w:t xml:space="preserve"> 
1. Общие положения</w:t>
      </w:r>
    </w:p>
    <w:bookmarkEnd w:id="58"/>
    <w:bookmarkStart w:name="z67" w:id="59"/>
    <w:p>
      <w:pPr>
        <w:spacing w:after="0"/>
        <w:ind w:left="0"/>
        <w:jc w:val="both"/>
      </w:pPr>
      <w:r>
        <w:rPr>
          <w:rFonts w:ascii="Times New Roman"/>
          <w:b w:val="false"/>
          <w:i w:val="false"/>
          <w:color w:val="000000"/>
          <w:sz w:val="28"/>
        </w:rPr>
        <w:t>
      1. Государственная услуга «Выдача справки, подтверждающей принадлежность заявителя (семьи) к получателям адресной социальной помощи» предоставляется Управлением занятости и социальных программ города Алматы (далее - Управление) и районными отделами Управления (далее – районные отделы) по месту регистрации постоянного места жительства получатели государственной услуги.</w:t>
      </w:r>
      <w:r>
        <w:br/>
      </w:r>
      <w:r>
        <w:rPr>
          <w:rFonts w:ascii="Times New Roman"/>
          <w:b w:val="false"/>
          <w:i w:val="false"/>
          <w:color w:val="000000"/>
          <w:sz w:val="28"/>
        </w:rPr>
        <w:t>
      2. Государственная услуга оказывается физическим лицам -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 246 «О государственной адресной социальной помощи» 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января 2008 года № 64,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p>
    <w:bookmarkEnd w:id="59"/>
    <w:bookmarkStart w:name="z68" w:id="60"/>
    <w:p>
      <w:pPr>
        <w:spacing w:after="0"/>
        <w:ind w:left="0"/>
        <w:jc w:val="left"/>
      </w:pPr>
      <w:r>
        <w:rPr>
          <w:rFonts w:ascii="Times New Roman"/>
          <w:b/>
          <w:i w:val="false"/>
          <w:color w:val="000000"/>
        </w:rPr>
        <w:t xml:space="preserve"> 
2. Требования к оказанию государственной услуги</w:t>
      </w:r>
    </w:p>
    <w:bookmarkEnd w:id="60"/>
    <w:bookmarkStart w:name="z69" w:id="61"/>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10. Основанием для отказа в предоставлении государственной услуги является отсутствие сведении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специалист районного отдела принимает заполненную форму заявления и копию документа, удостоверяющие личность, проводит регистрацию полученных документов, и передает на рассмотрение руководителю районного отдела;</w:t>
      </w:r>
      <w:r>
        <w:br/>
      </w:r>
      <w:r>
        <w:rPr>
          <w:rFonts w:ascii="Times New Roman"/>
          <w:b w:val="false"/>
          <w:i w:val="false"/>
          <w:color w:val="000000"/>
          <w:sz w:val="28"/>
        </w:rPr>
        <w:t>
      2) после рассмотрения руководитель районного отдела отписывает ответственному специалисту районного отдела;</w:t>
      </w:r>
      <w:r>
        <w:br/>
      </w:r>
      <w:r>
        <w:rPr>
          <w:rFonts w:ascii="Times New Roman"/>
          <w:b w:val="false"/>
          <w:i w:val="false"/>
          <w:color w:val="000000"/>
          <w:sz w:val="28"/>
        </w:rPr>
        <w:t>
      3) ответственный специалист районного отдела осуществляет рассмотрение заявления и проверку в базе данных сведений об оказании получателю государственной услуги адресной социальной помощи в текущем квартале или об отсутствии сведений об оказании адресной социальной помощи в текущем квартале;</w:t>
      </w:r>
      <w:r>
        <w:br/>
      </w:r>
      <w:r>
        <w:rPr>
          <w:rFonts w:ascii="Times New Roman"/>
          <w:b w:val="false"/>
          <w:i w:val="false"/>
          <w:color w:val="000000"/>
          <w:sz w:val="28"/>
        </w:rPr>
        <w:t>
      4) ответственный специалист районного отдела оформляет справку, подтверждающую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 затем направляет на подписание руководителю районного отдела, затем выдает результат оказания государственной услуги получателю государственной услуги.</w:t>
      </w:r>
    </w:p>
    <w:bookmarkEnd w:id="61"/>
    <w:bookmarkStart w:name="z70" w:id="62"/>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62"/>
    <w:bookmarkStart w:name="z71" w:id="63"/>
    <w:p>
      <w:pPr>
        <w:spacing w:after="0"/>
        <w:ind w:left="0"/>
        <w:jc w:val="both"/>
      </w:pPr>
      <w:r>
        <w:rPr>
          <w:rFonts w:ascii="Times New Roman"/>
          <w:b w:val="false"/>
          <w:i w:val="false"/>
          <w:color w:val="000000"/>
          <w:sz w:val="28"/>
        </w:rPr>
        <w:t>
      12. После сдачи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заявителю в районном отделе выдается талон с указанием даты регистрации заявления и даты получения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необходимо представление следующих документов:</w:t>
      </w:r>
      <w:r>
        <w:br/>
      </w:r>
      <w:r>
        <w:rPr>
          <w:rFonts w:ascii="Times New Roman"/>
          <w:b w:val="false"/>
          <w:i w:val="false"/>
          <w:color w:val="000000"/>
          <w:sz w:val="28"/>
        </w:rPr>
        <w:t>
      1) заявления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2)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Выдача справки осуществляется при личном посещении получателя государственной услуги районного отдела.</w:t>
      </w:r>
      <w:r>
        <w:br/>
      </w:r>
      <w:r>
        <w:rPr>
          <w:rFonts w:ascii="Times New Roman"/>
          <w:b w:val="false"/>
          <w:i w:val="false"/>
          <w:color w:val="000000"/>
          <w:sz w:val="28"/>
        </w:rPr>
        <w:t>
      14. Предоставляемые получателем государственной услуги сведения являются конфиденциальными.</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3) ответственный специалист районного отдела.</w:t>
      </w:r>
    </w:p>
    <w:bookmarkEnd w:id="63"/>
    <w:bookmarkStart w:name="z72" w:id="64"/>
    <w:p>
      <w:pPr>
        <w:spacing w:after="0"/>
        <w:ind w:left="0"/>
        <w:jc w:val="left"/>
      </w:pPr>
      <w:r>
        <w:rPr>
          <w:rFonts w:ascii="Times New Roman"/>
          <w:b/>
          <w:i w:val="false"/>
          <w:color w:val="000000"/>
        </w:rPr>
        <w:t xml:space="preserve"> 
4. Порядок обжалования</w:t>
      </w:r>
    </w:p>
    <w:bookmarkEnd w:id="64"/>
    <w:bookmarkStart w:name="z73" w:id="65"/>
    <w:p>
      <w:pPr>
        <w:spacing w:after="0"/>
        <w:ind w:left="0"/>
        <w:jc w:val="both"/>
      </w:pPr>
      <w:r>
        <w:rPr>
          <w:rFonts w:ascii="Times New Roman"/>
          <w:b w:val="false"/>
          <w:i w:val="false"/>
          <w:color w:val="000000"/>
          <w:sz w:val="28"/>
        </w:rPr>
        <w:t>
      16.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18.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19.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20. В жалобе получателя государственной услуги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21. Получателю государственной услуги,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65"/>
    <w:bookmarkStart w:name="z74" w:id="6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r>
        <w:rPr>
          <w:rFonts w:ascii="Times New Roman"/>
          <w:b w:val="false"/>
          <w:i w:val="false"/>
          <w:color w:val="000000"/>
          <w:sz w:val="28"/>
        </w:rPr>
        <w:t>»</w:t>
      </w:r>
    </w:p>
    <w:bookmarkEnd w:id="66"/>
    <w:bookmarkStart w:name="z75" w:id="67"/>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w:t>
      </w:r>
      <w:r>
        <w:br/>
      </w:r>
      <w:r>
        <w:rPr>
          <w:rFonts w:ascii="Times New Roman"/>
          <w:b/>
          <w:i w:val="false"/>
          <w:color w:val="000000"/>
        </w:rPr>
        <w:t>
города Алматы и районных отделов занятости</w:t>
      </w:r>
      <w:r>
        <w:br/>
      </w:r>
      <w:r>
        <w:rPr>
          <w:rFonts w:ascii="Times New Roman"/>
          <w:b/>
          <w:i w:val="false"/>
          <w:color w:val="000000"/>
        </w:rPr>
        <w:t>
и социальных программ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52"/>
        <w:gridCol w:w="4029"/>
        <w:gridCol w:w="2347"/>
        <w:gridCol w:w="256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76" w:id="6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68"/>
    <w:bookmarkStart w:name="z77" w:id="6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69"/>
    <w:bookmarkStart w:name="z78" w:id="70"/>
    <w:p>
      <w:pPr>
        <w:spacing w:after="0"/>
        <w:ind w:left="0"/>
        <w:jc w:val="left"/>
      </w:pPr>
      <w:r>
        <w:rPr>
          <w:rFonts w:ascii="Times New Roman"/>
          <w:b/>
          <w:i w:val="false"/>
          <w:color w:val="000000"/>
        </w:rPr>
        <w:t xml:space="preserve"> 
1. Общие положения</w:t>
      </w:r>
    </w:p>
    <w:bookmarkEnd w:id="70"/>
    <w:bookmarkStart w:name="z79" w:id="71"/>
    <w:p>
      <w:pPr>
        <w:spacing w:after="0"/>
        <w:ind w:left="0"/>
        <w:jc w:val="both"/>
      </w:pPr>
      <w:r>
        <w:rPr>
          <w:rFonts w:ascii="Times New Roman"/>
          <w:b w:val="false"/>
          <w:i w:val="false"/>
          <w:color w:val="000000"/>
          <w:sz w:val="28"/>
        </w:rPr>
        <w:t>
      1. Государственная услуга «Оформление документов на инвалидов для обеспечения их санаторно-курортным лечением»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по месту жительства потребителя.</w:t>
      </w:r>
      <w:r>
        <w:br/>
      </w:r>
      <w:r>
        <w:rPr>
          <w:rFonts w:ascii="Times New Roman"/>
          <w:b w:val="false"/>
          <w:i w:val="false"/>
          <w:color w:val="000000"/>
          <w:sz w:val="28"/>
        </w:rPr>
        <w:t>
      2.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и детьми-инвалидами (далее - потребитель).</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 39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которую получит потребитель, является уведомление об оформлении документов для обеспечения санаторно-курортным лечением, либо мотивированный ответ об отказе в предоставлении услуги на бумажном носителе.</w:t>
      </w:r>
    </w:p>
    <w:bookmarkEnd w:id="71"/>
    <w:bookmarkStart w:name="z80" w:id="72"/>
    <w:p>
      <w:pPr>
        <w:spacing w:after="0"/>
        <w:ind w:left="0"/>
        <w:jc w:val="left"/>
      </w:pPr>
      <w:r>
        <w:rPr>
          <w:rFonts w:ascii="Times New Roman"/>
          <w:b/>
          <w:i w:val="false"/>
          <w:color w:val="000000"/>
        </w:rPr>
        <w:t xml:space="preserve"> 
2. Требования к оказанию государственной услуги</w:t>
      </w:r>
    </w:p>
    <w:bookmarkEnd w:id="72"/>
    <w:bookmarkStart w:name="z81" w:id="73"/>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специалист районного отдела принимает заявление, регистрирует заявления и приложенные документы в журнале входящей корреспонденции, выдает отрывной талон с отметкой о принятии документов, после чего передает их на рассмотрение руководителю районного отдела;</w:t>
      </w:r>
      <w:r>
        <w:br/>
      </w:r>
      <w:r>
        <w:rPr>
          <w:rFonts w:ascii="Times New Roman"/>
          <w:b w:val="false"/>
          <w:i w:val="false"/>
          <w:color w:val="000000"/>
          <w:sz w:val="28"/>
        </w:rPr>
        <w:t>
      2) после рассмотрения представленных документов руководитель районного отдела направляет документы ответственному специалисту районного отдела;</w:t>
      </w:r>
      <w:r>
        <w:br/>
      </w:r>
      <w:r>
        <w:rPr>
          <w:rFonts w:ascii="Times New Roman"/>
          <w:b w:val="false"/>
          <w:i w:val="false"/>
          <w:color w:val="000000"/>
          <w:sz w:val="28"/>
        </w:rPr>
        <w:t>
      3) ответственный специалист районного отдела рассматривает заявление от потребителя, подготавливает уведомление о предоставлении либо мотивированный ответ об отказе в предоставлении государственной услуги на бумажном носителе, после чего направляет на подписание руководителю районного отдела;</w:t>
      </w:r>
      <w:r>
        <w:br/>
      </w:r>
      <w:r>
        <w:rPr>
          <w:rFonts w:ascii="Times New Roman"/>
          <w:b w:val="false"/>
          <w:i w:val="false"/>
          <w:color w:val="000000"/>
          <w:sz w:val="28"/>
        </w:rPr>
        <w:t>
      4) руководитель районного отдела проверяет правильность принятого решения, подписывает уведомление и направляет ответственному специалисту районного отдела;</w:t>
      </w:r>
      <w:r>
        <w:br/>
      </w:r>
      <w:r>
        <w:rPr>
          <w:rFonts w:ascii="Times New Roman"/>
          <w:b w:val="false"/>
          <w:i w:val="false"/>
          <w:color w:val="000000"/>
          <w:sz w:val="28"/>
        </w:rPr>
        <w:t>
      5) ответственный специалист районного отдела регистрирует результат оказания государственной услуги и выдает потребителю уведомление;</w:t>
      </w:r>
      <w:r>
        <w:br/>
      </w:r>
      <w:r>
        <w:rPr>
          <w:rFonts w:ascii="Times New Roman"/>
          <w:b w:val="false"/>
          <w:i w:val="false"/>
          <w:color w:val="000000"/>
          <w:sz w:val="28"/>
        </w:rPr>
        <w:t>
      6) выдача уведомления об оформлении (отказе в оформлении) документов для обеспечения санаторно-курортным лечением, осуществляется посредством личного посещения потребителем районного отдела по месту жительства, а также посредством почтового сообщения.</w:t>
      </w:r>
    </w:p>
    <w:bookmarkEnd w:id="73"/>
    <w:bookmarkStart w:name="z82" w:id="74"/>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4"/>
    <w:bookmarkStart w:name="z83" w:id="75"/>
    <w:p>
      <w:pPr>
        <w:spacing w:after="0"/>
        <w:ind w:left="0"/>
        <w:jc w:val="both"/>
      </w:pPr>
      <w:r>
        <w:rPr>
          <w:rFonts w:ascii="Times New Roman"/>
          <w:b w:val="false"/>
          <w:i w:val="false"/>
          <w:color w:val="000000"/>
          <w:sz w:val="28"/>
        </w:rPr>
        <w:t>
      12. После сдачи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7) при подаче заявления другим лицом с письменного согласия инвалида - копию документа, удостоверяющего его личность.</w:t>
      </w:r>
      <w:r>
        <w:br/>
      </w:r>
      <w:r>
        <w:rPr>
          <w:rFonts w:ascii="Times New Roman"/>
          <w:b w:val="false"/>
          <w:i w:val="false"/>
          <w:color w:val="000000"/>
          <w:sz w:val="28"/>
        </w:rPr>
        <w:t>
      14. Предоставляемые потребителем сведения являются конфиденциальными.</w:t>
      </w:r>
      <w:r>
        <w:br/>
      </w:r>
      <w:r>
        <w:rPr>
          <w:rFonts w:ascii="Times New Roman"/>
          <w:b w:val="false"/>
          <w:i w:val="false"/>
          <w:color w:val="000000"/>
          <w:sz w:val="28"/>
        </w:rPr>
        <w:t>
      15. В процессе оказания государственной услуги участвует следующие структурно-функциональной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3) ответственный специалист районного отдела.</w:t>
      </w:r>
    </w:p>
    <w:bookmarkEnd w:id="75"/>
    <w:bookmarkStart w:name="z84" w:id="76"/>
    <w:p>
      <w:pPr>
        <w:spacing w:after="0"/>
        <w:ind w:left="0"/>
        <w:jc w:val="left"/>
      </w:pPr>
      <w:r>
        <w:rPr>
          <w:rFonts w:ascii="Times New Roman"/>
          <w:b/>
          <w:i w:val="false"/>
          <w:color w:val="000000"/>
        </w:rPr>
        <w:t xml:space="preserve"> 
4. Порядок обжалования</w:t>
      </w:r>
    </w:p>
    <w:bookmarkEnd w:id="76"/>
    <w:bookmarkStart w:name="z85" w:id="77"/>
    <w:p>
      <w:pPr>
        <w:spacing w:after="0"/>
        <w:ind w:left="0"/>
        <w:jc w:val="both"/>
      </w:pPr>
      <w:r>
        <w:rPr>
          <w:rFonts w:ascii="Times New Roman"/>
          <w:b w:val="false"/>
          <w:i w:val="false"/>
          <w:color w:val="000000"/>
          <w:sz w:val="28"/>
        </w:rPr>
        <w:t>
      16.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18.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19.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20.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21.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77"/>
    <w:bookmarkStart w:name="z86" w:id="7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78"/>
    <w:bookmarkStart w:name="z87" w:id="79"/>
    <w:p>
      <w:pPr>
        <w:spacing w:after="0"/>
        <w:ind w:left="0"/>
        <w:jc w:val="left"/>
      </w:pPr>
      <w:r>
        <w:rPr>
          <w:rFonts w:ascii="Times New Roman"/>
          <w:b/>
          <w:i w:val="false"/>
          <w:color w:val="000000"/>
        </w:rPr>
        <w:t xml:space="preserve"> 
Адреса и график работы Управления занятости и</w:t>
      </w:r>
      <w:r>
        <w:br/>
      </w:r>
      <w:r>
        <w:rPr>
          <w:rFonts w:ascii="Times New Roman"/>
          <w:b/>
          <w:i w:val="false"/>
          <w:color w:val="000000"/>
        </w:rPr>
        <w:t>
социальных программ города Алматы и районных</w:t>
      </w:r>
      <w:r>
        <w:br/>
      </w:r>
      <w:r>
        <w:rPr>
          <w:rFonts w:ascii="Times New Roman"/>
          <w:b/>
          <w:i w:val="false"/>
          <w:color w:val="000000"/>
        </w:rPr>
        <w:t>
отделов занятости и социальных программ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274"/>
        <w:gridCol w:w="4037"/>
        <w:gridCol w:w="2004"/>
        <w:gridCol w:w="253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телефона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261-67-78</w:t>
            </w:r>
            <w:r>
              <w:br/>
            </w:r>
            <w:r>
              <w:rPr>
                <w:rFonts w:ascii="Times New Roman"/>
                <w:b w:val="false"/>
                <w:i w:val="false"/>
                <w:color w:val="000000"/>
                <w:sz w:val="20"/>
              </w:rPr>
              <w:t>
261-52-02</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(выходной-суббота и воскресенье)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Алатауского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Шанырак-2,улица Жанкожа батыра, 26</w:t>
            </w:r>
          </w:p>
          <w:p>
            <w:pPr>
              <w:spacing w:after="20"/>
              <w:ind w:left="20"/>
              <w:jc w:val="both"/>
            </w:pPr>
            <w:r>
              <w:rPr>
                <w:rFonts w:ascii="Times New Roman"/>
                <w:b w:val="false"/>
                <w:i w:val="false"/>
                <w:color w:val="000000"/>
                <w:sz w:val="20"/>
              </w:rPr>
              <w:t>alatau_zan09@mail.ru</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Алмалинского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 xml:space="preserve">alm_soc@mail.ru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Ауэзовского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Бостандыкского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 xml:space="preserve">bostan_zan@mail.ru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Жетысуского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 xml:space="preserve">jetzan@mail.ru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Медеуского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 xml:space="preserve">medeu_zan@mail.ru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Турксибского района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 xml:space="preserve">turk_zan@mail.ru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236-55-97</w:t>
            </w:r>
          </w:p>
        </w:tc>
        <w:tc>
          <w:tcPr>
            <w:tcW w:w="0" w:type="auto"/>
            <w:vMerge/>
            <w:tcBorders>
              <w:top w:val="nil"/>
              <w:left w:val="single" w:color="cfcfcf" w:sz="5"/>
              <w:bottom w:val="single" w:color="cfcfcf" w:sz="5"/>
              <w:right w:val="single" w:color="cfcfcf" w:sz="5"/>
            </w:tcBorders>
          </w:tcPr>
          <w:p/>
        </w:tc>
      </w:tr>
    </w:tbl>
    <w:bookmarkStart w:name="z88" w:id="8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80"/>
    <w:bookmarkStart w:name="z89" w:id="8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w:t>
      </w:r>
      <w:r>
        <w:br/>
      </w:r>
      <w:r>
        <w:rPr>
          <w:rFonts w:ascii="Times New Roman"/>
          <w:b/>
          <w:i w:val="false"/>
          <w:color w:val="000000"/>
        </w:rPr>
        <w:t>
предоставления им кресла-коляски»</w:t>
      </w:r>
    </w:p>
    <w:bookmarkEnd w:id="81"/>
    <w:bookmarkStart w:name="z90" w:id="82"/>
    <w:p>
      <w:pPr>
        <w:spacing w:after="0"/>
        <w:ind w:left="0"/>
        <w:jc w:val="left"/>
      </w:pPr>
      <w:r>
        <w:rPr>
          <w:rFonts w:ascii="Times New Roman"/>
          <w:b/>
          <w:i w:val="false"/>
          <w:color w:val="000000"/>
        </w:rPr>
        <w:t xml:space="preserve"> 
1. Общие положения</w:t>
      </w:r>
    </w:p>
    <w:bookmarkEnd w:id="82"/>
    <w:bookmarkStart w:name="z91" w:id="83"/>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кресла-коляски»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по месту жительства потребителя.</w:t>
      </w:r>
      <w:r>
        <w:br/>
      </w:r>
      <w:r>
        <w:rPr>
          <w:rFonts w:ascii="Times New Roman"/>
          <w:b w:val="false"/>
          <w:i w:val="false"/>
          <w:color w:val="000000"/>
          <w:sz w:val="28"/>
        </w:rPr>
        <w:t>
      2.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(далее - потребители).</w:t>
      </w:r>
      <w:r>
        <w:br/>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В настоящем Регламенте используются следующие основные термины:</w:t>
      </w:r>
      <w:r>
        <w:br/>
      </w:r>
      <w:r>
        <w:rPr>
          <w:rFonts w:ascii="Times New Roman"/>
          <w:b w:val="false"/>
          <w:i w:val="false"/>
          <w:color w:val="000000"/>
          <w:sz w:val="28"/>
        </w:rPr>
        <w:t>
      1) специальные средства передвижения - вид технической помощи для активного и пассивного передвижения инвалидов;</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6. Государственная услуга предоставляется бесплатна.</w:t>
      </w:r>
      <w:r>
        <w:br/>
      </w:r>
      <w:r>
        <w:rPr>
          <w:rFonts w:ascii="Times New Roman"/>
          <w:b w:val="false"/>
          <w:i w:val="false"/>
          <w:color w:val="000000"/>
          <w:sz w:val="28"/>
        </w:rPr>
        <w:t>
      7.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 39-III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8. Результатом оказываемой государственной услуги, которую получит потребитель, является уведомление об оформлении документов для предоставления кресло-коляски, либо мотивированный ответ об отказе в предоставлении услуг на бумажном носителе.</w:t>
      </w:r>
    </w:p>
    <w:bookmarkEnd w:id="83"/>
    <w:bookmarkStart w:name="z92" w:id="84"/>
    <w:p>
      <w:pPr>
        <w:spacing w:after="0"/>
        <w:ind w:left="0"/>
        <w:jc w:val="left"/>
      </w:pPr>
      <w:r>
        <w:rPr>
          <w:rFonts w:ascii="Times New Roman"/>
          <w:b/>
          <w:i w:val="false"/>
          <w:color w:val="000000"/>
        </w:rPr>
        <w:t xml:space="preserve"> 
2. Требования к оказанию государственной услуги</w:t>
      </w:r>
    </w:p>
    <w:bookmarkEnd w:id="84"/>
    <w:bookmarkStart w:name="z93" w:id="85"/>
    <w:p>
      <w:pPr>
        <w:spacing w:after="0"/>
        <w:ind w:left="0"/>
        <w:jc w:val="both"/>
      </w:pPr>
      <w:r>
        <w:rPr>
          <w:rFonts w:ascii="Times New Roman"/>
          <w:b w:val="false"/>
          <w:i w:val="false"/>
          <w:color w:val="000000"/>
          <w:sz w:val="28"/>
        </w:rPr>
        <w:t>
      9.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10.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инвалидов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12. Этапы оказания государственной услуги:</w:t>
      </w:r>
      <w:r>
        <w:br/>
      </w:r>
      <w:r>
        <w:rPr>
          <w:rFonts w:ascii="Times New Roman"/>
          <w:b w:val="false"/>
          <w:i w:val="false"/>
          <w:color w:val="000000"/>
          <w:sz w:val="28"/>
        </w:rPr>
        <w:t>
      1) специалист районного отдела принимает заявление, регистрирует заявления и приложенные документы в журнале входящей корреспонденции, выдает отрывной талон с отметкой о принятии документов, после чего передает их на рассмотрение руководителю районного отдела;</w:t>
      </w:r>
      <w:r>
        <w:br/>
      </w:r>
      <w:r>
        <w:rPr>
          <w:rFonts w:ascii="Times New Roman"/>
          <w:b w:val="false"/>
          <w:i w:val="false"/>
          <w:color w:val="000000"/>
          <w:sz w:val="28"/>
        </w:rPr>
        <w:t>
      2) после рассмотрения представленных документов руководитель районного отдела направляет документы ответственному специалисту районного отдела;</w:t>
      </w:r>
      <w:r>
        <w:br/>
      </w:r>
      <w:r>
        <w:rPr>
          <w:rFonts w:ascii="Times New Roman"/>
          <w:b w:val="false"/>
          <w:i w:val="false"/>
          <w:color w:val="000000"/>
          <w:sz w:val="28"/>
        </w:rPr>
        <w:t>
      3) ответственный специалист районного отдела рассматривает заявление от потребителя, подготавливает уведомление о предоставлении либо мотивированный ответ об отказе в предоставлении государственной услуги на бумажном носителе, после чего направляет на подписание руководителю районного отдела;</w:t>
      </w:r>
      <w:r>
        <w:br/>
      </w:r>
      <w:r>
        <w:rPr>
          <w:rFonts w:ascii="Times New Roman"/>
          <w:b w:val="false"/>
          <w:i w:val="false"/>
          <w:color w:val="000000"/>
          <w:sz w:val="28"/>
        </w:rPr>
        <w:t>
      4) руководитель районного отдела проверяет правильность принятого решения, подписывает уведомление и направляет ответственному специалисту районного отдела;</w:t>
      </w:r>
      <w:r>
        <w:br/>
      </w:r>
      <w:r>
        <w:rPr>
          <w:rFonts w:ascii="Times New Roman"/>
          <w:b w:val="false"/>
          <w:i w:val="false"/>
          <w:color w:val="000000"/>
          <w:sz w:val="28"/>
        </w:rPr>
        <w:t>
      5) ответственный специалист районного отдела регистрирует результат оказания государственной услуги и выдает потребителю уведомление;</w:t>
      </w:r>
      <w:r>
        <w:br/>
      </w:r>
      <w:r>
        <w:rPr>
          <w:rFonts w:ascii="Times New Roman"/>
          <w:b w:val="false"/>
          <w:i w:val="false"/>
          <w:color w:val="000000"/>
          <w:sz w:val="28"/>
        </w:rPr>
        <w:t>
      6) выдача уведомления о предоставлении либо мотивированного ответа об отказе в предоставлении государственной услуги осуществляется посредством личного посещения потребителем районного отдела, либо посредством почтового сообщения.</w:t>
      </w:r>
    </w:p>
    <w:bookmarkEnd w:id="85"/>
    <w:bookmarkStart w:name="z94" w:id="86"/>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86"/>
    <w:bookmarkStart w:name="z95" w:id="87"/>
    <w:p>
      <w:pPr>
        <w:spacing w:after="0"/>
        <w:ind w:left="0"/>
        <w:jc w:val="both"/>
      </w:pPr>
      <w:r>
        <w:rPr>
          <w:rFonts w:ascii="Times New Roman"/>
          <w:b w:val="false"/>
          <w:i w:val="false"/>
          <w:color w:val="000000"/>
          <w:sz w:val="28"/>
        </w:rPr>
        <w:t>
      13. После сдачи всех необходимых документов в районном отделе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с указанием реквизитов документа, удостоверяющего личность,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индивидуальную программу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кресло-коляски на основании доверенности, не требующей нотариального удостоверения.</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15. Предоставляемые потребителем сведения являются конфиденциальными.</w:t>
      </w:r>
      <w:r>
        <w:br/>
      </w:r>
      <w:r>
        <w:rPr>
          <w:rFonts w:ascii="Times New Roman"/>
          <w:b w:val="false"/>
          <w:i w:val="false"/>
          <w:color w:val="000000"/>
          <w:sz w:val="28"/>
        </w:rPr>
        <w:t>
      16. В процессе оказания государственной услуги участвует следующие структурно-функциональной единицы:</w:t>
      </w:r>
      <w:r>
        <w:br/>
      </w:r>
      <w:r>
        <w:rPr>
          <w:rFonts w:ascii="Times New Roman"/>
          <w:b w:val="false"/>
          <w:i w:val="false"/>
          <w:color w:val="000000"/>
          <w:sz w:val="28"/>
        </w:rPr>
        <w:t>
      1) ответственный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3) специалист Управления.</w:t>
      </w:r>
    </w:p>
    <w:bookmarkEnd w:id="87"/>
    <w:bookmarkStart w:name="z96" w:id="88"/>
    <w:p>
      <w:pPr>
        <w:spacing w:after="0"/>
        <w:ind w:left="0"/>
        <w:jc w:val="left"/>
      </w:pPr>
      <w:r>
        <w:rPr>
          <w:rFonts w:ascii="Times New Roman"/>
          <w:b/>
          <w:i w:val="false"/>
          <w:color w:val="000000"/>
        </w:rPr>
        <w:t xml:space="preserve"> 
4. Порядок обжалования</w:t>
      </w:r>
    </w:p>
    <w:bookmarkEnd w:id="88"/>
    <w:bookmarkStart w:name="z97" w:id="89"/>
    <w:p>
      <w:pPr>
        <w:spacing w:after="0"/>
        <w:ind w:left="0"/>
        <w:jc w:val="both"/>
      </w:pPr>
      <w:r>
        <w:rPr>
          <w:rFonts w:ascii="Times New Roman"/>
          <w:b w:val="false"/>
          <w:i w:val="false"/>
          <w:color w:val="000000"/>
          <w:sz w:val="28"/>
        </w:rPr>
        <w:t>
      17.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19.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20.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21.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22.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89"/>
    <w:bookmarkStart w:name="z98" w:id="9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90"/>
    <w:bookmarkStart w:name="z99" w:id="91"/>
    <w:p>
      <w:pPr>
        <w:spacing w:after="0"/>
        <w:ind w:left="0"/>
        <w:jc w:val="left"/>
      </w:pPr>
      <w:r>
        <w:rPr>
          <w:rFonts w:ascii="Times New Roman"/>
          <w:b/>
          <w:i w:val="false"/>
          <w:color w:val="000000"/>
        </w:rPr>
        <w:t xml:space="preserve"> 
Адреса и график работы Управления занятости и</w:t>
      </w:r>
      <w:r>
        <w:br/>
      </w:r>
      <w:r>
        <w:rPr>
          <w:rFonts w:ascii="Times New Roman"/>
          <w:b/>
          <w:i w:val="false"/>
          <w:color w:val="000000"/>
        </w:rPr>
        <w:t>
социальных программ города Алматы и районных</w:t>
      </w:r>
      <w:r>
        <w:br/>
      </w:r>
      <w:r>
        <w:rPr>
          <w:rFonts w:ascii="Times New Roman"/>
          <w:b/>
          <w:i w:val="false"/>
          <w:color w:val="000000"/>
        </w:rPr>
        <w:t>
отделов занятости и социальных программ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245"/>
        <w:gridCol w:w="3892"/>
        <w:gridCol w:w="2284"/>
        <w:gridCol w:w="247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города и номер телефона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(выходной-суббота и воскресенье)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Шанырак-2,улица Жанкожа батыра, 26</w:t>
            </w:r>
          </w:p>
          <w:p>
            <w:pPr>
              <w:spacing w:after="20"/>
              <w:ind w:left="20"/>
              <w:jc w:val="both"/>
            </w:pPr>
            <w:r>
              <w:rPr>
                <w:rFonts w:ascii="Times New Roman"/>
                <w:b w:val="false"/>
                <w:i w:val="false"/>
                <w:color w:val="000000"/>
                <w:sz w:val="20"/>
              </w:rPr>
              <w:t>alatau_zan09@mail.ru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 а</w:t>
            </w:r>
          </w:p>
          <w:p>
            <w:pPr>
              <w:spacing w:after="20"/>
              <w:ind w:left="20"/>
              <w:jc w:val="both"/>
            </w:pPr>
            <w:r>
              <w:rPr>
                <w:rFonts w:ascii="Times New Roman"/>
                <w:b w:val="false"/>
                <w:i w:val="false"/>
                <w:color w:val="000000"/>
                <w:sz w:val="20"/>
              </w:rPr>
              <w:t>auezzan@mail.ru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Жетысуский район, улица Макатаева, 142 </w:t>
            </w:r>
          </w:p>
          <w:p>
            <w:pPr>
              <w:spacing w:after="20"/>
              <w:ind w:left="20"/>
              <w:jc w:val="both"/>
            </w:pPr>
            <w:r>
              <w:rPr>
                <w:rFonts w:ascii="Times New Roman"/>
                <w:b w:val="false"/>
                <w:i w:val="false"/>
                <w:color w:val="000000"/>
                <w:sz w:val="20"/>
              </w:rPr>
              <w:t>jetzan@mail.ru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00" w:id="9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92"/>
    <w:p>
      <w:pPr>
        <w:spacing w:after="0"/>
        <w:ind w:left="0"/>
        <w:jc w:val="both"/>
      </w:pPr>
      <w:r>
        <w:rPr>
          <w:rFonts w:ascii="Times New Roman"/>
          <w:b/>
          <w:i w:val="false"/>
          <w:color w:val="000000"/>
          <w:sz w:val="28"/>
        </w:rPr>
        <w:t>Руководителю</w:t>
      </w:r>
      <w:r>
        <w:rPr>
          <w:rFonts w:ascii="Times New Roman"/>
          <w:b/>
          <w:i w:val="false"/>
          <w:color w:val="000000"/>
          <w:sz w:val="28"/>
        </w:rPr>
        <w:t xml:space="preserve"> _____________ районного</w:t>
      </w:r>
      <w:r>
        <w:br/>
      </w:r>
      <w:r>
        <w:rPr>
          <w:rFonts w:ascii="Times New Roman"/>
          <w:b w:val="false"/>
          <w:i w:val="false"/>
          <w:color w:val="000000"/>
          <w:sz w:val="28"/>
        </w:rPr>
        <w:t>
</w:t>
      </w:r>
      <w:r>
        <w:rPr>
          <w:rFonts w:ascii="Times New Roman"/>
          <w:b/>
          <w:i w:val="false"/>
          <w:color w:val="000000"/>
          <w:sz w:val="28"/>
        </w:rPr>
        <w:t>отдела Управления занятости</w:t>
      </w:r>
      <w:r>
        <w:br/>
      </w:r>
      <w:r>
        <w:rPr>
          <w:rFonts w:ascii="Times New Roman"/>
          <w:b w:val="false"/>
          <w:i w:val="false"/>
          <w:color w:val="000000"/>
          <w:sz w:val="28"/>
        </w:rPr>
        <w:t>
</w:t>
      </w:r>
      <w:r>
        <w:rPr>
          <w:rFonts w:ascii="Times New Roman"/>
          <w:b/>
          <w:i w:val="false"/>
          <w:color w:val="000000"/>
          <w:sz w:val="28"/>
        </w:rPr>
        <w:t>социальных программ города Алматы</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i w:val="false"/>
          <w:color w:val="000000"/>
          <w:sz w:val="28"/>
        </w:rPr>
        <w:t>от инвалида ____ группы,</w:t>
      </w:r>
      <w:r>
        <w:br/>
      </w:r>
      <w:r>
        <w:rPr>
          <w:rFonts w:ascii="Times New Roman"/>
          <w:b w:val="false"/>
          <w:i w:val="false"/>
          <w:color w:val="000000"/>
          <w:sz w:val="28"/>
        </w:rPr>
        <w:t>
</w:t>
      </w:r>
      <w:r>
        <w:rPr>
          <w:rFonts w:ascii="Times New Roman"/>
          <w:b/>
          <w:i w:val="false"/>
          <w:color w:val="000000"/>
          <w:sz w:val="28"/>
        </w:rPr>
        <w:t xml:space="preserve">представителя </w:t>
      </w:r>
      <w:r>
        <w:rPr>
          <w:rFonts w:ascii="Times New Roman"/>
          <w:b/>
          <w:i w:val="false"/>
          <w:color w:val="000000"/>
          <w:sz w:val="28"/>
        </w:rPr>
        <w:t>ребенка-инвалида</w:t>
      </w:r>
      <w:r>
        <w:br/>
      </w:r>
      <w:r>
        <w:rPr>
          <w:rFonts w:ascii="Times New Roman"/>
          <w:b w:val="false"/>
          <w:i w:val="false"/>
          <w:color w:val="000000"/>
          <w:sz w:val="28"/>
        </w:rPr>
        <w:t>
(нужное подчеркнуть, заполнить)</w:t>
      </w:r>
      <w:r>
        <w:br/>
      </w:r>
      <w:r>
        <w:rPr>
          <w:rFonts w:ascii="Times New Roman"/>
          <w:b w:val="false"/>
          <w:i w:val="false"/>
          <w:color w:val="000000"/>
          <w:sz w:val="28"/>
        </w:rPr>
        <w:t>
Ф.И.О. инвалида, представителя реб/инв</w:t>
      </w:r>
      <w:r>
        <w:br/>
      </w:r>
      <w:r>
        <w:rPr>
          <w:rFonts w:ascii="Times New Roman"/>
          <w:b w:val="false"/>
          <w:i w:val="false"/>
          <w:color w:val="000000"/>
          <w:sz w:val="28"/>
        </w:rPr>
        <w:t>
______________________________________</w:t>
      </w:r>
      <w:r>
        <w:br/>
      </w:r>
      <w:r>
        <w:rPr>
          <w:rFonts w:ascii="Times New Roman"/>
          <w:b w:val="false"/>
          <w:i w:val="false"/>
          <w:color w:val="000000"/>
          <w:sz w:val="28"/>
        </w:rPr>
        <w:t>
Ф.И.О. реб/инв________________________</w:t>
      </w:r>
      <w:r>
        <w:br/>
      </w:r>
      <w:r>
        <w:rPr>
          <w:rFonts w:ascii="Times New Roman"/>
          <w:b w:val="false"/>
          <w:i w:val="false"/>
          <w:color w:val="000000"/>
          <w:sz w:val="28"/>
        </w:rPr>
        <w:t>
№ уд.лич.инвалида, представителя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Выдан ________________________________</w:t>
      </w:r>
      <w:r>
        <w:br/>
      </w:r>
      <w:r>
        <w:rPr>
          <w:rFonts w:ascii="Times New Roman"/>
          <w:b w:val="false"/>
          <w:i w:val="false"/>
          <w:color w:val="000000"/>
          <w:sz w:val="28"/>
        </w:rPr>
        <w:t>
д.рожд. реб/инв_______________________</w:t>
      </w:r>
      <w:r>
        <w:br/>
      </w:r>
      <w:r>
        <w:rPr>
          <w:rFonts w:ascii="Times New Roman"/>
          <w:b w:val="false"/>
          <w:i w:val="false"/>
          <w:color w:val="000000"/>
          <w:sz w:val="28"/>
        </w:rPr>
        <w:t>
Свидет.о рожд.№ ______________________</w:t>
      </w:r>
      <w:r>
        <w:br/>
      </w:r>
      <w:r>
        <w:rPr>
          <w:rFonts w:ascii="Times New Roman"/>
          <w:b w:val="false"/>
          <w:i w:val="false"/>
          <w:color w:val="000000"/>
          <w:sz w:val="28"/>
        </w:rPr>
        <w:t>
Пенс.уд.№ ____________________________</w:t>
      </w:r>
      <w:r>
        <w:br/>
      </w:r>
      <w:r>
        <w:rPr>
          <w:rFonts w:ascii="Times New Roman"/>
          <w:b w:val="false"/>
          <w:i w:val="false"/>
          <w:color w:val="000000"/>
          <w:sz w:val="28"/>
        </w:rPr>
        <w:t>
проживающий(ая) по адресу_____________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Телефон_______________________________</w:t>
      </w:r>
    </w:p>
    <w:bookmarkStart w:name="z104" w:id="93"/>
    <w:p>
      <w:pPr>
        <w:spacing w:after="0"/>
        <w:ind w:left="0"/>
        <w:jc w:val="left"/>
      </w:pPr>
      <w:r>
        <w:rPr>
          <w:rFonts w:ascii="Times New Roman"/>
          <w:b/>
          <w:i w:val="false"/>
          <w:color w:val="000000"/>
        </w:rPr>
        <w:t xml:space="preserve"> 
Заявление</w:t>
      </w:r>
    </w:p>
    <w:bookmarkEnd w:id="93"/>
    <w:p>
      <w:pPr>
        <w:spacing w:after="0"/>
        <w:ind w:left="0"/>
        <w:jc w:val="both"/>
      </w:pPr>
      <w:r>
        <w:rPr>
          <w:rFonts w:ascii="Times New Roman"/>
          <w:b w:val="false"/>
          <w:i w:val="false"/>
          <w:color w:val="000000"/>
          <w:sz w:val="28"/>
        </w:rPr>
        <w:t>      Прошу обеспечить меня, моего ребенка-инвалида (нужное</w:t>
      </w:r>
      <w:r>
        <w:br/>
      </w:r>
      <w:r>
        <w:rPr>
          <w:rFonts w:ascii="Times New Roman"/>
          <w:b w:val="false"/>
          <w:i w:val="false"/>
          <w:color w:val="000000"/>
          <w:sz w:val="28"/>
        </w:rPr>
        <w:t>
подчеркнуть) креслом-коляской: _____________________________</w:t>
      </w:r>
    </w:p>
    <w:p>
      <w:pPr>
        <w:spacing w:after="0"/>
        <w:ind w:left="0"/>
        <w:jc w:val="both"/>
      </w:pP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ложной информации и недостоверных (поддельных) документов.</w:t>
      </w:r>
      <w:r>
        <w:br/>
      </w:r>
      <w:r>
        <w:rPr>
          <w:rFonts w:ascii="Times New Roman"/>
          <w:b w:val="false"/>
          <w:i w:val="false"/>
          <w:color w:val="000000"/>
          <w:sz w:val="28"/>
        </w:rPr>
        <w:t>
«_______»________________20___г.</w:t>
      </w:r>
      <w:r>
        <w:br/>
      </w:r>
      <w:r>
        <w:rPr>
          <w:rFonts w:ascii="Times New Roman"/>
          <w:b w:val="false"/>
          <w:i w:val="false"/>
          <w:color w:val="000000"/>
          <w:sz w:val="28"/>
        </w:rPr>
        <w:t>
______________________________</w:t>
      </w:r>
      <w:r>
        <w:br/>
      </w:r>
      <w:r>
        <w:rPr>
          <w:rFonts w:ascii="Times New Roman"/>
          <w:b w:val="false"/>
          <w:i w:val="false"/>
          <w:color w:val="000000"/>
          <w:sz w:val="28"/>
        </w:rPr>
        <w:t>
(подпись потребителя либо доверенного</w:t>
      </w:r>
      <w:r>
        <w:br/>
      </w:r>
      <w:r>
        <w:rPr>
          <w:rFonts w:ascii="Times New Roman"/>
          <w:b w:val="false"/>
          <w:i w:val="false"/>
          <w:color w:val="000000"/>
          <w:sz w:val="28"/>
        </w:rPr>
        <w:t>
лица, подавшего заявление)</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(отрывной талон) </w:t>
      </w:r>
    </w:p>
    <w:bookmarkStart w:name="z108" w:id="94"/>
    <w:p>
      <w:pPr>
        <w:spacing w:after="0"/>
        <w:ind w:left="0"/>
        <w:jc w:val="left"/>
      </w:pPr>
      <w:r>
        <w:rPr>
          <w:rFonts w:ascii="Times New Roman"/>
          <w:b/>
          <w:i w:val="false"/>
          <w:color w:val="000000"/>
        </w:rPr>
        <w:t xml:space="preserve"> 
Отрывной талон</w:t>
      </w:r>
    </w:p>
    <w:bookmarkEnd w:id="94"/>
    <w:p>
      <w:pPr>
        <w:spacing w:after="0"/>
        <w:ind w:left="0"/>
        <w:jc w:val="both"/>
      </w:pPr>
      <w:r>
        <w:rPr>
          <w:rFonts w:ascii="Times New Roman"/>
          <w:b w:val="false"/>
          <w:i w:val="false"/>
          <w:color w:val="000000"/>
          <w:sz w:val="28"/>
        </w:rPr>
        <w:t>Заявление принял(а):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ф.и.о., должность лица, принявшего заявления)</w:t>
      </w:r>
    </w:p>
    <w:p>
      <w:pPr>
        <w:spacing w:after="0"/>
        <w:ind w:left="0"/>
        <w:jc w:val="both"/>
      </w:pPr>
      <w:r>
        <w:rPr>
          <w:rFonts w:ascii="Times New Roman"/>
          <w:b w:val="false"/>
          <w:i w:val="false"/>
          <w:color w:val="000000"/>
          <w:sz w:val="28"/>
        </w:rPr>
        <w:t>«___»_______________________20____г.      _________________________</w:t>
      </w:r>
      <w:r>
        <w:br/>
      </w:r>
      <w:r>
        <w:rPr>
          <w:rFonts w:ascii="Times New Roman"/>
          <w:b w:val="false"/>
          <w:i w:val="false"/>
          <w:color w:val="000000"/>
          <w:sz w:val="28"/>
        </w:rPr>
        <w:t>
                                                    (подпись)</w:t>
      </w:r>
    </w:p>
    <w:bookmarkStart w:name="z111" w:id="9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95"/>
    <w:bookmarkStart w:name="z112" w:id="9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услуги индивидуального помощника для инвалидов первой</w:t>
      </w:r>
      <w:r>
        <w:br/>
      </w:r>
      <w:r>
        <w:rPr>
          <w:rFonts w:ascii="Times New Roman"/>
          <w:b/>
          <w:i w:val="false"/>
          <w:color w:val="000000"/>
        </w:rPr>
        <w:t>
группы, имеющих затруднение в передвижении, и</w:t>
      </w:r>
      <w:r>
        <w:br/>
      </w:r>
      <w:r>
        <w:rPr>
          <w:rFonts w:ascii="Times New Roman"/>
          <w:b/>
          <w:i w:val="false"/>
          <w:color w:val="000000"/>
        </w:rPr>
        <w:t>
специалиста жестового языка для инвалидов по слуху»</w:t>
      </w:r>
    </w:p>
    <w:bookmarkEnd w:id="96"/>
    <w:bookmarkStart w:name="z113" w:id="97"/>
    <w:p>
      <w:pPr>
        <w:spacing w:after="0"/>
        <w:ind w:left="0"/>
        <w:jc w:val="left"/>
      </w:pPr>
      <w:r>
        <w:rPr>
          <w:rFonts w:ascii="Times New Roman"/>
          <w:b/>
          <w:i w:val="false"/>
          <w:color w:val="000000"/>
        </w:rPr>
        <w:t xml:space="preserve"> 
1. Общие положения</w:t>
      </w:r>
    </w:p>
    <w:bookmarkEnd w:id="97"/>
    <w:bookmarkStart w:name="z114" w:id="98"/>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по месту жительства потребителя.</w:t>
      </w:r>
      <w:r>
        <w:br/>
      </w:r>
      <w:r>
        <w:rPr>
          <w:rFonts w:ascii="Times New Roman"/>
          <w:b w:val="false"/>
          <w:i w:val="false"/>
          <w:color w:val="000000"/>
          <w:sz w:val="28"/>
        </w:rPr>
        <w:t>
      2. Государственная услуга оказывается физическим лицам: гражданам Республики Казахстан, иностранцам и лицам без гражданства, постоянно проживающих на территории Республики Казахстан (далее - потребители):</w:t>
      </w:r>
      <w:r>
        <w:br/>
      </w:r>
      <w:r>
        <w:rPr>
          <w:rFonts w:ascii="Times New Roman"/>
          <w:b w:val="false"/>
          <w:i w:val="false"/>
          <w:color w:val="000000"/>
          <w:sz w:val="28"/>
        </w:rPr>
        <w:t>
      1) инвалидам первой группы, имеющим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2) инвалидам по слуху, владеющим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 39-III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услуги на бумажном носителе.</w:t>
      </w:r>
    </w:p>
    <w:bookmarkEnd w:id="98"/>
    <w:bookmarkStart w:name="z115" w:id="99"/>
    <w:p>
      <w:pPr>
        <w:spacing w:after="0"/>
        <w:ind w:left="0"/>
        <w:jc w:val="left"/>
      </w:pPr>
      <w:r>
        <w:rPr>
          <w:rFonts w:ascii="Times New Roman"/>
          <w:b/>
          <w:i w:val="false"/>
          <w:color w:val="000000"/>
        </w:rPr>
        <w:t xml:space="preserve"> 
2. Требования к оказанию государственной услуги</w:t>
      </w:r>
    </w:p>
    <w:bookmarkEnd w:id="99"/>
    <w:bookmarkStart w:name="z116" w:id="100"/>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Управлении и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специалист районного отдела принимает заявление, регистрирует заявления и приложенные документы в журнале входящей корреспонденции, выдает отрывной талон с отметкой о принятии документов, после чего передает их на рассмотрение руководителю районного отдела;</w:t>
      </w:r>
      <w:r>
        <w:br/>
      </w:r>
      <w:r>
        <w:rPr>
          <w:rFonts w:ascii="Times New Roman"/>
          <w:b w:val="false"/>
          <w:i w:val="false"/>
          <w:color w:val="000000"/>
          <w:sz w:val="28"/>
        </w:rPr>
        <w:t>
      2) после рассмотрения представленных документов руководитель районного отдела направляет документы ответственному специалисту районного отдела;</w:t>
      </w:r>
      <w:r>
        <w:br/>
      </w:r>
      <w:r>
        <w:rPr>
          <w:rFonts w:ascii="Times New Roman"/>
          <w:b w:val="false"/>
          <w:i w:val="false"/>
          <w:color w:val="000000"/>
          <w:sz w:val="28"/>
        </w:rPr>
        <w:t>
      3) ответственный специалист районного отдела рассматривает заявление от потребителя, подготавливает уведомление о предоставлении либо мотивированный ответ об отказе в предоставлении государственной услуги на бумажном носителе, после чего направляет на подписание руководителю районного отдела;</w:t>
      </w:r>
      <w:r>
        <w:br/>
      </w:r>
      <w:r>
        <w:rPr>
          <w:rFonts w:ascii="Times New Roman"/>
          <w:b w:val="false"/>
          <w:i w:val="false"/>
          <w:color w:val="000000"/>
          <w:sz w:val="28"/>
        </w:rPr>
        <w:t>
      4) руководитель районного отдела проверяет правильность принятого решения, подписывает уведомление и направляет ответственному специалисту районного отдела;</w:t>
      </w:r>
      <w:r>
        <w:br/>
      </w:r>
      <w:r>
        <w:rPr>
          <w:rFonts w:ascii="Times New Roman"/>
          <w:b w:val="false"/>
          <w:i w:val="false"/>
          <w:color w:val="000000"/>
          <w:sz w:val="28"/>
        </w:rPr>
        <w:t>
      5) ответственный специалист районного отдела регистрирует результат оказания государственной услуги и выдает потребителю уведомление;</w:t>
      </w:r>
      <w:r>
        <w:br/>
      </w:r>
      <w:r>
        <w:rPr>
          <w:rFonts w:ascii="Times New Roman"/>
          <w:b w:val="false"/>
          <w:i w:val="false"/>
          <w:color w:val="000000"/>
          <w:sz w:val="28"/>
        </w:rPr>
        <w:t>
      6) выдача уведомления о предоставлении либо мотивированного ответа об отказе в предоставлении государственной услуги осуществляется посредством личного посещения потребителем районного отдела, либо посредством почтового сообщения.</w:t>
      </w:r>
    </w:p>
    <w:bookmarkEnd w:id="100"/>
    <w:bookmarkStart w:name="z117" w:id="101"/>
    <w:p>
      <w:pPr>
        <w:spacing w:after="0"/>
        <w:ind w:left="0"/>
        <w:jc w:val="left"/>
      </w:pPr>
      <w:r>
        <w:rPr>
          <w:rFonts w:ascii="Times New Roman"/>
          <w:b/>
          <w:i w:val="false"/>
          <w:color w:val="000000"/>
        </w:rPr>
        <w:t xml:space="preserve"> 
3. Описание порядка действий (взаимодействия) в</w:t>
      </w:r>
      <w:r>
        <w:br/>
      </w:r>
      <w:r>
        <w:rPr>
          <w:rFonts w:ascii="Times New Roman"/>
          <w:b/>
          <w:i w:val="false"/>
          <w:color w:val="000000"/>
        </w:rPr>
        <w:t>
процессе оказания государственной услуги</w:t>
      </w:r>
    </w:p>
    <w:bookmarkEnd w:id="101"/>
    <w:bookmarkStart w:name="z118" w:id="102"/>
    <w:p>
      <w:pPr>
        <w:spacing w:after="0"/>
        <w:ind w:left="0"/>
        <w:jc w:val="both"/>
      </w:pPr>
      <w:r>
        <w:rPr>
          <w:rFonts w:ascii="Times New Roman"/>
          <w:b w:val="false"/>
          <w:i w:val="false"/>
          <w:color w:val="000000"/>
          <w:sz w:val="28"/>
        </w:rPr>
        <w:t>
      12. После сдачи всех необходимых документов в районном отделе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индивидуальный идентификационный номер;</w:t>
      </w:r>
      <w:r>
        <w:br/>
      </w:r>
      <w:r>
        <w:rPr>
          <w:rFonts w:ascii="Times New Roman"/>
          <w:b w:val="false"/>
          <w:i w:val="false"/>
          <w:color w:val="000000"/>
          <w:sz w:val="28"/>
        </w:rPr>
        <w:t>
      2) выписку из индивидуальной программы реабилитации инвалида;</w:t>
      </w:r>
      <w:r>
        <w:br/>
      </w:r>
      <w:r>
        <w:rPr>
          <w:rFonts w:ascii="Times New Roman"/>
          <w:b w:val="false"/>
          <w:i w:val="false"/>
          <w:color w:val="000000"/>
          <w:sz w:val="28"/>
        </w:rPr>
        <w:t>
      3) документ, удостоверяющий личность потребителя;</w:t>
      </w:r>
      <w:r>
        <w:br/>
      </w:r>
      <w:r>
        <w:rPr>
          <w:rFonts w:ascii="Times New Roman"/>
          <w:b w:val="false"/>
          <w:i w:val="false"/>
          <w:color w:val="000000"/>
          <w:sz w:val="28"/>
        </w:rPr>
        <w:t>
      4) справку об инвалидности.</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p>
    <w:bookmarkEnd w:id="102"/>
    <w:bookmarkStart w:name="z119" w:id="103"/>
    <w:p>
      <w:pPr>
        <w:spacing w:after="0"/>
        <w:ind w:left="0"/>
        <w:jc w:val="both"/>
      </w:pP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p>
    <w:bookmarkEnd w:id="103"/>
    <w:bookmarkStart w:name="z120" w:id="104"/>
    <w:p>
      <w:pPr>
        <w:spacing w:after="0"/>
        <w:ind w:left="0"/>
        <w:jc w:val="both"/>
      </w:pPr>
      <w:r>
        <w:rPr>
          <w:rFonts w:ascii="Times New Roman"/>
          <w:b w:val="false"/>
          <w:i w:val="false"/>
          <w:color w:val="000000"/>
          <w:sz w:val="28"/>
        </w:rPr>
        <w:t>
      14. Предоставляемые потребителем сведения являются конфиденциальными.</w:t>
      </w:r>
      <w:r>
        <w:br/>
      </w:r>
      <w:r>
        <w:rPr>
          <w:rFonts w:ascii="Times New Roman"/>
          <w:b w:val="false"/>
          <w:i w:val="false"/>
          <w:color w:val="000000"/>
          <w:sz w:val="28"/>
        </w:rPr>
        <w:t>
      15. В процессе оказания государственной услуги участвует следующие структурно функциональные единицы:</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3) специалист Управления.</w:t>
      </w:r>
    </w:p>
    <w:bookmarkEnd w:id="104"/>
    <w:bookmarkStart w:name="z121" w:id="105"/>
    <w:p>
      <w:pPr>
        <w:spacing w:after="0"/>
        <w:ind w:left="0"/>
        <w:jc w:val="left"/>
      </w:pPr>
      <w:r>
        <w:rPr>
          <w:rFonts w:ascii="Times New Roman"/>
          <w:b/>
          <w:i w:val="false"/>
          <w:color w:val="000000"/>
        </w:rPr>
        <w:t xml:space="preserve"> 
4. Порядок обжалования</w:t>
      </w:r>
    </w:p>
    <w:bookmarkEnd w:id="105"/>
    <w:bookmarkStart w:name="z122" w:id="106"/>
    <w:p>
      <w:pPr>
        <w:spacing w:after="0"/>
        <w:ind w:left="0"/>
        <w:jc w:val="both"/>
      </w:pPr>
      <w:r>
        <w:rPr>
          <w:rFonts w:ascii="Times New Roman"/>
          <w:b w:val="false"/>
          <w:i w:val="false"/>
          <w:color w:val="000000"/>
          <w:sz w:val="28"/>
        </w:rPr>
        <w:t>
      16.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18. В случаях некорректного обслуживания жалоба подается на имя  руководителя Управления, номер кабинета, график работы, адрес электронной почты, юридический адрес, номер телефона которого указан на стенде районного отдела.</w:t>
      </w:r>
      <w:r>
        <w:br/>
      </w:r>
      <w:r>
        <w:rPr>
          <w:rFonts w:ascii="Times New Roman"/>
          <w:b w:val="false"/>
          <w:i w:val="false"/>
          <w:color w:val="000000"/>
          <w:sz w:val="28"/>
        </w:rPr>
        <w:t>
      19.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20.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21.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106"/>
    <w:bookmarkStart w:name="z123" w:id="10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 и</w:t>
      </w:r>
      <w:r>
        <w:br/>
      </w:r>
      <w:r>
        <w:rPr>
          <w:rFonts w:ascii="Times New Roman"/>
          <w:b w:val="false"/>
          <w:i w:val="false"/>
          <w:color w:val="000000"/>
          <w:sz w:val="28"/>
        </w:rPr>
        <w:t>
специалиста жестового языка для инвалидов</w:t>
      </w:r>
      <w:r>
        <w:br/>
      </w:r>
      <w:r>
        <w:rPr>
          <w:rFonts w:ascii="Times New Roman"/>
          <w:b w:val="false"/>
          <w:i w:val="false"/>
          <w:color w:val="000000"/>
          <w:sz w:val="28"/>
        </w:rPr>
        <w:t>
по слуху»</w:t>
      </w:r>
    </w:p>
    <w:bookmarkEnd w:id="107"/>
    <w:bookmarkStart w:name="z124" w:id="108"/>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 Алматы</w:t>
      </w:r>
      <w:r>
        <w:br/>
      </w:r>
      <w:r>
        <w:rPr>
          <w:rFonts w:ascii="Times New Roman"/>
          <w:b/>
          <w:i w:val="false"/>
          <w:color w:val="000000"/>
        </w:rPr>
        <w:t>
и районных отделов занятости и социальных программ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245"/>
        <w:gridCol w:w="3892"/>
        <w:gridCol w:w="2284"/>
        <w:gridCol w:w="247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города и номер телефона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перерывом на обед с 13-00 до 14-00 часов, за исключением выходных и праздничных дней (выходной-суббота и воскресенье)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Шанырак-2,улица Жанкожа батыра, 26</w:t>
            </w:r>
          </w:p>
          <w:p>
            <w:pPr>
              <w:spacing w:after="20"/>
              <w:ind w:left="20"/>
              <w:jc w:val="both"/>
            </w:pPr>
            <w:r>
              <w:rPr>
                <w:rFonts w:ascii="Times New Roman"/>
                <w:b w:val="false"/>
                <w:i w:val="false"/>
                <w:color w:val="000000"/>
                <w:sz w:val="20"/>
              </w:rPr>
              <w:t>alatau_zan09@mail.ru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25" w:id="10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 для предоставления</w:t>
      </w:r>
      <w:r>
        <w:br/>
      </w:r>
      <w:r>
        <w:rPr>
          <w:rFonts w:ascii="Times New Roman"/>
          <w:b w:val="false"/>
          <w:i w:val="false"/>
          <w:color w:val="000000"/>
          <w:sz w:val="28"/>
        </w:rPr>
        <w:t>
им услуг индивидуального помощника для инвалидов первой</w:t>
      </w:r>
      <w:r>
        <w:br/>
      </w:r>
      <w:r>
        <w:rPr>
          <w:rFonts w:ascii="Times New Roman"/>
          <w:b w:val="false"/>
          <w:i w:val="false"/>
          <w:color w:val="000000"/>
          <w:sz w:val="28"/>
        </w:rPr>
        <w:t>
группы, имеющих затруднение в передвижении и специалиста</w:t>
      </w:r>
      <w:r>
        <w:br/>
      </w:r>
      <w:r>
        <w:rPr>
          <w:rFonts w:ascii="Times New Roman"/>
          <w:b w:val="false"/>
          <w:i w:val="false"/>
          <w:color w:val="000000"/>
          <w:sz w:val="28"/>
        </w:rPr>
        <w:t>
жестового языка для инвалидов по слуху»</w:t>
      </w:r>
    </w:p>
    <w:bookmarkEnd w:id="109"/>
    <w:p>
      <w:pPr>
        <w:spacing w:after="0"/>
        <w:ind w:left="0"/>
        <w:jc w:val="both"/>
      </w:pPr>
      <w:r>
        <w:rPr>
          <w:rFonts w:ascii="Times New Roman"/>
          <w:b w:val="false"/>
          <w:i w:val="false"/>
          <w:color w:val="000000"/>
          <w:sz w:val="28"/>
        </w:rPr>
        <w:t>Руководителю ______________</w:t>
      </w:r>
      <w:r>
        <w:br/>
      </w:r>
      <w:r>
        <w:rPr>
          <w:rFonts w:ascii="Times New Roman"/>
          <w:b w:val="false"/>
          <w:i w:val="false"/>
          <w:color w:val="000000"/>
          <w:sz w:val="28"/>
        </w:rPr>
        <w:t>
районного отдела</w:t>
      </w:r>
      <w:r>
        <w:br/>
      </w:r>
      <w:r>
        <w:rPr>
          <w:rFonts w:ascii="Times New Roman"/>
          <w:b w:val="false"/>
          <w:i w:val="false"/>
          <w:color w:val="000000"/>
          <w:sz w:val="28"/>
        </w:rPr>
        <w:t>
Управления занятости и социальных</w:t>
      </w:r>
      <w:r>
        <w:br/>
      </w:r>
      <w:r>
        <w:rPr>
          <w:rFonts w:ascii="Times New Roman"/>
          <w:b w:val="false"/>
          <w:i w:val="false"/>
          <w:color w:val="000000"/>
          <w:sz w:val="28"/>
        </w:rPr>
        <w:t>
программ города Алматы</w:t>
      </w:r>
      <w:r>
        <w:br/>
      </w:r>
      <w:r>
        <w:rPr>
          <w:rFonts w:ascii="Times New Roman"/>
          <w:b w:val="false"/>
          <w:i w:val="false"/>
          <w:color w:val="000000"/>
          <w:sz w:val="28"/>
        </w:rPr>
        <w:t>
от инвалида __________ группы</w:t>
      </w:r>
      <w:r>
        <w:br/>
      </w:r>
      <w:r>
        <w:rPr>
          <w:rFonts w:ascii="Times New Roman"/>
          <w:b w:val="false"/>
          <w:i w:val="false"/>
          <w:color w:val="000000"/>
          <w:sz w:val="28"/>
        </w:rPr>
        <w:t>
Ф.и.о. 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дата рождения _______________________</w:t>
      </w:r>
      <w:r>
        <w:br/>
      </w:r>
      <w:r>
        <w:rPr>
          <w:rFonts w:ascii="Times New Roman"/>
          <w:b w:val="false"/>
          <w:i w:val="false"/>
          <w:color w:val="000000"/>
          <w:sz w:val="28"/>
        </w:rPr>
        <w:t>
проживающий(ая) по адресу____________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Телефон______________________________</w:t>
      </w:r>
      <w:r>
        <w:br/>
      </w:r>
      <w:r>
        <w:rPr>
          <w:rFonts w:ascii="Times New Roman"/>
          <w:b w:val="false"/>
          <w:i w:val="false"/>
          <w:color w:val="000000"/>
          <w:sz w:val="28"/>
        </w:rPr>
        <w:t>
№ уд.лич.____________________________</w:t>
      </w:r>
      <w:r>
        <w:br/>
      </w:r>
      <w:r>
        <w:rPr>
          <w:rFonts w:ascii="Times New Roman"/>
          <w:b w:val="false"/>
          <w:i w:val="false"/>
          <w:color w:val="000000"/>
          <w:sz w:val="28"/>
        </w:rPr>
        <w:t>
Выдан _______________________________</w:t>
      </w:r>
      <w:r>
        <w:br/>
      </w:r>
      <w:r>
        <w:rPr>
          <w:rFonts w:ascii="Times New Roman"/>
          <w:b w:val="false"/>
          <w:i w:val="false"/>
          <w:color w:val="000000"/>
          <w:sz w:val="28"/>
        </w:rPr>
        <w:t>
ИИН__________________________________</w:t>
      </w:r>
    </w:p>
    <w:bookmarkStart w:name="z127" w:id="110"/>
    <w:p>
      <w:pPr>
        <w:spacing w:after="0"/>
        <w:ind w:left="0"/>
        <w:jc w:val="left"/>
      </w:pPr>
      <w:r>
        <w:rPr>
          <w:rFonts w:ascii="Times New Roman"/>
          <w:b/>
          <w:i w:val="false"/>
          <w:color w:val="000000"/>
        </w:rPr>
        <w:t xml:space="preserve"> 
Заявление</w:t>
      </w:r>
    </w:p>
    <w:bookmarkEnd w:id="110"/>
    <w:p>
      <w:pPr>
        <w:spacing w:after="0"/>
        <w:ind w:left="0"/>
        <w:jc w:val="both"/>
      </w:pPr>
      <w:r>
        <w:rPr>
          <w:rFonts w:ascii="Times New Roman"/>
          <w:b w:val="false"/>
          <w:i w:val="false"/>
          <w:color w:val="000000"/>
          <w:sz w:val="28"/>
        </w:rPr>
        <w:t>      Прошу предоставить услугу индивидуального помощника,</w:t>
      </w:r>
      <w:r>
        <w:br/>
      </w:r>
      <w:r>
        <w:rPr>
          <w:rFonts w:ascii="Times New Roman"/>
          <w:b w:val="false"/>
          <w:i w:val="false"/>
          <w:color w:val="000000"/>
          <w:sz w:val="28"/>
        </w:rPr>
        <w:t>
специалиста жестового языка (нужное подчеркнуть).</w:t>
      </w:r>
      <w:r>
        <w:br/>
      </w:r>
      <w:r>
        <w:rPr>
          <w:rFonts w:ascii="Times New Roman"/>
          <w:b w:val="false"/>
          <w:i w:val="false"/>
          <w:color w:val="000000"/>
          <w:sz w:val="28"/>
        </w:rPr>
        <w:t>
      Предупрежден(а) об ответственности за предоставление ложной</w:t>
      </w:r>
      <w:r>
        <w:br/>
      </w: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«__»____________20___г.       _____________________________________</w:t>
      </w:r>
      <w:r>
        <w:br/>
      </w:r>
      <w:r>
        <w:rPr>
          <w:rFonts w:ascii="Times New Roman"/>
          <w:b w:val="false"/>
          <w:i w:val="false"/>
          <w:color w:val="000000"/>
          <w:sz w:val="28"/>
        </w:rPr>
        <w:t>
                                (подпись заявителя либо доверенного</w:t>
      </w:r>
      <w:r>
        <w:br/>
      </w:r>
      <w:r>
        <w:rPr>
          <w:rFonts w:ascii="Times New Roman"/>
          <w:b w:val="false"/>
          <w:i w:val="false"/>
          <w:color w:val="000000"/>
          <w:sz w:val="28"/>
        </w:rPr>
        <w:t xml:space="preserve">
                                      лица, подавшего заявление)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(отрывной талон)  </w:t>
      </w:r>
    </w:p>
    <w:p>
      <w:pPr>
        <w:spacing w:after="0"/>
        <w:ind w:left="0"/>
        <w:jc w:val="left"/>
      </w:pPr>
      <w:r>
        <w:rPr>
          <w:rFonts w:ascii="Times New Roman"/>
          <w:b/>
          <w:i w:val="false"/>
          <w:color w:val="000000"/>
        </w:rPr>
        <w:t xml:space="preserve"> Отрывной талон</w:t>
      </w:r>
    </w:p>
    <w:p>
      <w:pPr>
        <w:spacing w:after="0"/>
        <w:ind w:left="0"/>
        <w:jc w:val="both"/>
      </w:pPr>
      <w:r>
        <w:rPr>
          <w:rFonts w:ascii="Times New Roman"/>
          <w:b w:val="false"/>
          <w:i w:val="false"/>
          <w:color w:val="000000"/>
          <w:sz w:val="28"/>
        </w:rPr>
        <w:t>Заявление принял(а):</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 ф.и.о., должность лица, принявшего заявления)</w:t>
      </w:r>
    </w:p>
    <w:p>
      <w:pPr>
        <w:spacing w:after="0"/>
        <w:ind w:left="0"/>
        <w:jc w:val="both"/>
      </w:pPr>
      <w:r>
        <w:rPr>
          <w:rFonts w:ascii="Times New Roman"/>
          <w:b w:val="false"/>
          <w:i w:val="false"/>
          <w:color w:val="000000"/>
          <w:sz w:val="28"/>
        </w:rPr>
        <w:t>«___»_____________20____г.            _________________________</w:t>
      </w:r>
      <w:r>
        <w:br/>
      </w:r>
      <w:r>
        <w:rPr>
          <w:rFonts w:ascii="Times New Roman"/>
          <w:b w:val="false"/>
          <w:i w:val="false"/>
          <w:color w:val="000000"/>
          <w:sz w:val="28"/>
        </w:rPr>
        <w:t>
                                              (подпись)</w:t>
      </w:r>
    </w:p>
    <w:bookmarkStart w:name="z136" w:id="11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20 декабря 2012 года № 4/1050</w:t>
      </w:r>
    </w:p>
    <w:bookmarkEnd w:id="111"/>
    <w:bookmarkStart w:name="z137" w:id="112"/>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«Назначение государственных</w:t>
      </w:r>
      <w:r>
        <w:br/>
      </w:r>
      <w:r>
        <w:rPr>
          <w:rFonts w:ascii="Times New Roman"/>
          <w:b/>
          <w:i w:val="false"/>
          <w:color w:val="000000"/>
        </w:rPr>
        <w:t>
пособий семьям, имеющим детей до 18 лет»</w:t>
      </w:r>
    </w:p>
    <w:bookmarkEnd w:id="112"/>
    <w:bookmarkStart w:name="z138" w:id="113"/>
    <w:p>
      <w:pPr>
        <w:spacing w:after="0"/>
        <w:ind w:left="0"/>
        <w:jc w:val="left"/>
      </w:pPr>
      <w:r>
        <w:rPr>
          <w:rFonts w:ascii="Times New Roman"/>
          <w:b/>
          <w:i w:val="false"/>
          <w:color w:val="000000"/>
        </w:rPr>
        <w:t xml:space="preserve"> 
1. Общие положения</w:t>
      </w:r>
    </w:p>
    <w:bookmarkEnd w:id="113"/>
    <w:bookmarkStart w:name="z139" w:id="114"/>
    <w:p>
      <w:pPr>
        <w:spacing w:after="0"/>
        <w:ind w:left="0"/>
        <w:jc w:val="both"/>
      </w:pPr>
      <w:r>
        <w:rPr>
          <w:rFonts w:ascii="Times New Roman"/>
          <w:b w:val="false"/>
          <w:i w:val="false"/>
          <w:color w:val="000000"/>
          <w:sz w:val="28"/>
        </w:rPr>
        <w:t>
      1. Государственная услуга «Назначение государственных пособий семьям, имеющим детей до 18 лет» предоставляется Управлением занятости и социальных программ города Алматы (далее - Управление) и районными отделами Управления занятости и социальных программ города Алматы (далее – районные отделы) по месту регистрации постоянного места жительства потребителя и на альтернативной основе через центры обслуживания населения(далее - Центр).</w:t>
      </w:r>
      <w:r>
        <w:br/>
      </w:r>
      <w:r>
        <w:rPr>
          <w:rFonts w:ascii="Times New Roman"/>
          <w:b w:val="false"/>
          <w:i w:val="false"/>
          <w:color w:val="000000"/>
          <w:sz w:val="28"/>
        </w:rPr>
        <w:t>
      2.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детей до 18 лет, среднедушевой доход семьи которых ниже стоимости продовольственной корзины (далее - потребители).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со дня регистрации заявления получателя государственной услуги и необходимых документов, определенных в пункте 13 настоящего регламента:</w:t>
      </w:r>
      <w:r>
        <w:br/>
      </w:r>
      <w:r>
        <w:rPr>
          <w:rFonts w:ascii="Times New Roman"/>
          <w:b w:val="false"/>
          <w:i w:val="false"/>
          <w:color w:val="000000"/>
          <w:sz w:val="28"/>
        </w:rPr>
        <w:t>
      в районные отделы - в течение семи рабочих дней;</w:t>
      </w:r>
      <w:r>
        <w:br/>
      </w:r>
      <w:r>
        <w:rPr>
          <w:rFonts w:ascii="Times New Roman"/>
          <w:b w:val="false"/>
          <w:i w:val="false"/>
          <w:color w:val="000000"/>
          <w:sz w:val="28"/>
        </w:rPr>
        <w:t>
      в центр - в течение семи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и 30 минут в Центре.</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28 июня 2005 года № 63-III «О государственных пособиях семьям, имеющим детей»,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2005 года № 1092 «О некоторых мерах по реализации Закона Республики Казахстан «О государственных пособиях семьям, имеющим детей»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которую получит потребитель, является уведомление о назначении пособия на детей до 18 лет, либо об отказе в предоставлении государственной услуги с указанием причины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p>
    <w:bookmarkEnd w:id="114"/>
    <w:bookmarkStart w:name="z140" w:id="115"/>
    <w:p>
      <w:pPr>
        <w:spacing w:after="0"/>
        <w:ind w:left="0"/>
        <w:jc w:val="left"/>
      </w:pPr>
      <w:r>
        <w:rPr>
          <w:rFonts w:ascii="Times New Roman"/>
          <w:b/>
          <w:i w:val="false"/>
          <w:color w:val="000000"/>
        </w:rPr>
        <w:t xml:space="preserve"> 
2. Требования к оказанию государственной услуги</w:t>
      </w:r>
    </w:p>
    <w:bookmarkEnd w:id="115"/>
    <w:bookmarkStart w:name="z141" w:id="116"/>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размещена на сайте «электронного правительства» http://www.enbek.gov.kz, и на сайте Управления: www.uzsp.almatykala.kz, а также в специальных буклетах и на стендах районных отделов.</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районном отделе или в Центре, адреса и график работы, которых указаны в приложении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10. Районным отделом в назначении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если в семье трудоспособные родители (усыновители) ребенка не работают, не учатся по дневной форме обучения, не служат в армии и не зарегистрированы в качестве безработного в районном отделе, кроме случаев, когда отец или мать (усыновители)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w:t>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w:t>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w:t>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w:t>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w:t>
      </w:r>
      <w:r>
        <w:br/>
      </w:r>
      <w:r>
        <w:rPr>
          <w:rFonts w:ascii="Times New Roman"/>
          <w:b w:val="false"/>
          <w:i w:val="false"/>
          <w:color w:val="000000"/>
          <w:sz w:val="28"/>
        </w:rPr>
        <w:t>
</w:t>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семи рабочих дней после получения пакетом документов и направляет в Центр.</w:t>
      </w:r>
      <w:r>
        <w:br/>
      </w:r>
      <w:r>
        <w:rPr>
          <w:rFonts w:ascii="Times New Roman"/>
          <w:b w:val="false"/>
          <w:i w:val="false"/>
          <w:color w:val="000000"/>
          <w:sz w:val="28"/>
        </w:rPr>
        <w:t>
      При предоставлении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районный отдел в течение двух рабочих дней после получения пакета документов возвращает их в Центр с уведомлением об отсутствующем документе.     </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Основанием для отказа государственной услуги являются предоставление неполных и (или) недостоверных сведений при сдаче документов получателем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в случае сдачи документов в Районный отдел:</w:t>
      </w:r>
      <w:r>
        <w:br/>
      </w:r>
      <w:r>
        <w:rPr>
          <w:rFonts w:ascii="Times New Roman"/>
          <w:b w:val="false"/>
          <w:i w:val="false"/>
          <w:color w:val="000000"/>
          <w:sz w:val="28"/>
        </w:rPr>
        <w:t>
      документы, представленные в подлинниках, сканируются специалистом районного отдела, после чего возвращаются потребителю вместе с отрывным талоном заявления с отметкой о принятии документов. Электронные копии документов удостоверяются электронной цифровой подписью (далее - ЭЦП) специалиста.</w:t>
      </w:r>
      <w:r>
        <w:br/>
      </w:r>
      <w:r>
        <w:rPr>
          <w:rFonts w:ascii="Times New Roman"/>
          <w:b w:val="false"/>
          <w:i w:val="false"/>
          <w:color w:val="000000"/>
          <w:sz w:val="28"/>
        </w:rPr>
        <w:t>
      После представления потребителем соответствующих документов для назначения пособия на детей, в его присутствии специалист районного отдела формирует запрос по ИИН потребителя и членов семьи в информационные системы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назначения и выплаты государственных пособий семьям, имеющим детей, утвержденным постановлением Правительства Республики Казахстан от 2 ноября 2005 года № 1092 «О некоторых мерах по реализации Закона Республики Казахстан «О государственных пособиях семьям, имеющим детей» (далее - Правила).</w:t>
      </w:r>
      <w:r>
        <w:br/>
      </w: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осуществивший запрос районный отдел выдает потребителю отрывной талон с отметкой о принятии документов.</w:t>
      </w:r>
      <w:r>
        <w:br/>
      </w:r>
      <w:r>
        <w:rPr>
          <w:rFonts w:ascii="Times New Roman"/>
          <w:b w:val="false"/>
          <w:i w:val="false"/>
          <w:color w:val="000000"/>
          <w:sz w:val="28"/>
        </w:rPr>
        <w:t>
      В случае представления государственными органами и (или) организациями электронных документов, подтверждающих отсутствие запрашиваемых сведений о потребителе или не соответствия сведений в информационных системах со сведениями, представленными потребителем, осуществивший запрос районный отдел уведомляет потребителя о необходимости представления оригиналов документов и заявления о согласии для приведения в соответствие сведений о физическом лице в информационных системах государственных органов и (или) организаций.</w:t>
      </w:r>
      <w:r>
        <w:br/>
      </w:r>
      <w:r>
        <w:rPr>
          <w:rFonts w:ascii="Times New Roman"/>
          <w:b w:val="false"/>
          <w:i w:val="false"/>
          <w:color w:val="000000"/>
          <w:sz w:val="28"/>
        </w:rPr>
        <w:t>
      При представлении потребителем оригинала документов и (или) заявления о согласии специалист районного отдела сканирует оригиналы документов, удостоверяет их ЭЦП и в день принятия заявления и оригиналов документов от заявителя направляет в государственные органы и (или) организации для приведения в соответствие сведений о физическом лице.</w:t>
      </w:r>
      <w:r>
        <w:br/>
      </w:r>
      <w:r>
        <w:rPr>
          <w:rFonts w:ascii="Times New Roman"/>
          <w:b w:val="false"/>
          <w:i w:val="false"/>
          <w:color w:val="000000"/>
          <w:sz w:val="28"/>
        </w:rPr>
        <w:t>
      В случае если потребитель в течение трех рабочих дней не представил оригиналы документов, указанные в уведомлении, районный отдел уведомляет потребителя об отказе в приеме заявления на назначение пособия на детей (с указанием причины)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r>
        <w:br/>
      </w:r>
      <w:r>
        <w:rPr>
          <w:rFonts w:ascii="Times New Roman"/>
          <w:b w:val="false"/>
          <w:i w:val="false"/>
          <w:color w:val="000000"/>
          <w:sz w:val="28"/>
        </w:rPr>
        <w:t>
      Районный отдел проверяет полноту пакета документов, принимаемых у потребителя для назначения пособия на детей, электронных документов, полученных из информационных систем государственных органов и (или) организаций, а также обеспечивает качество и соответствие электронных копий документов и сведений оригиналам, представленных потребителем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Районный отдел при предоставлении потребителем полного пакета документов, определенного перечнем, регистрирует заявление, в журналах по формам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r>
        <w:br/>
      </w:r>
      <w:r>
        <w:rPr>
          <w:rFonts w:ascii="Times New Roman"/>
          <w:b w:val="false"/>
          <w:i w:val="false"/>
          <w:color w:val="000000"/>
          <w:sz w:val="28"/>
        </w:rPr>
        <w:t>
      Районный отдел после принятия и регистрации документов распечатывает электронные документы и сведения из информационных систем и в течение двух рабочих дней передает их участковым комиссиям по проведению обследования материального положения лиц (семей), обратившихся за ежемесячным государственным пособием, назначаемым и выплачиваемым на детей до 18 лет (далее – участковая комиссия) для подготовки заключения.</w:t>
      </w:r>
      <w:r>
        <w:br/>
      </w:r>
      <w:r>
        <w:rPr>
          <w:rFonts w:ascii="Times New Roman"/>
          <w:b w:val="false"/>
          <w:i w:val="false"/>
          <w:color w:val="000000"/>
          <w:sz w:val="28"/>
        </w:rPr>
        <w:t>
      Участковые комиссии в течение трех рабочих дней со дня получения документов от районного отдела готовят заключение на основании представленных документов и (или) результатов обследования материального положения потребителя и передают его в районный отдел.</w:t>
      </w:r>
      <w:r>
        <w:br/>
      </w:r>
      <w:r>
        <w:rPr>
          <w:rFonts w:ascii="Times New Roman"/>
          <w:b w:val="false"/>
          <w:i w:val="false"/>
          <w:color w:val="000000"/>
          <w:sz w:val="28"/>
        </w:rPr>
        <w:t>
      При первичном обращении граждан участковая комиссия проводит обследование материального положения семьи, претендующей на получение пособия на детей. При повторном обращении граждан в течение одного календарного года проведение участковой комиссией обследования материального положения семьи, претендующей на получение пособия на детей, проводится в случаях изменения места жительства (в пределах одной административно-территориальной единицы), состава и доходов потребителя (семьи), при уточнении сведений, представленных потребителем.</w:t>
      </w:r>
      <w:r>
        <w:br/>
      </w:r>
      <w:r>
        <w:rPr>
          <w:rFonts w:ascii="Times New Roman"/>
          <w:b w:val="false"/>
          <w:i w:val="false"/>
          <w:color w:val="000000"/>
          <w:sz w:val="28"/>
        </w:rPr>
        <w:t>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районный отдел.</w:t>
      </w:r>
      <w:r>
        <w:br/>
      </w:r>
      <w:r>
        <w:rPr>
          <w:rFonts w:ascii="Times New Roman"/>
          <w:b w:val="false"/>
          <w:i w:val="false"/>
          <w:color w:val="000000"/>
          <w:sz w:val="28"/>
        </w:rPr>
        <w:t>
      Ответственный специалист районного отдела при поступлении документов от потребителя готовит проект решения о назначении (отказе в назначении) пособия на детей и удостоверяет его ЭЦП.</w:t>
      </w:r>
      <w:r>
        <w:br/>
      </w:r>
      <w:r>
        <w:rPr>
          <w:rFonts w:ascii="Times New Roman"/>
          <w:b w:val="false"/>
          <w:i w:val="false"/>
          <w:color w:val="000000"/>
          <w:sz w:val="28"/>
        </w:rPr>
        <w:t>
      Руководитель районного отдела проверяет соответствие электронных документов и документов в макете дела на бумажном носителе, качество сканированных документов, правильность расчета размера пособия на детей и принимает решение о назначении (отказе в назначении) пособия на детей и удостоверяет его ЭЦП.</w:t>
      </w:r>
      <w:r>
        <w:br/>
      </w:r>
      <w:r>
        <w:rPr>
          <w:rFonts w:ascii="Times New Roman"/>
          <w:b w:val="false"/>
          <w:i w:val="false"/>
          <w:color w:val="000000"/>
          <w:sz w:val="28"/>
        </w:rPr>
        <w:t>
      Решение о назначении (отказе в назначении) пособия на детей принимается в течение семи рабочих дней со дня регистрации в районном отделе документов, принятых от потребителя.</w:t>
      </w:r>
      <w:r>
        <w:br/>
      </w:r>
      <w:r>
        <w:rPr>
          <w:rFonts w:ascii="Times New Roman"/>
          <w:b w:val="false"/>
          <w:i w:val="false"/>
          <w:color w:val="000000"/>
          <w:sz w:val="28"/>
        </w:rPr>
        <w:t>
      Районный отдел уведомляет потребителя в течение пяти рабочих дней о принятом решении, о назначении либо об отказе в назначении пособия на детей лично,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r>
        <w:br/>
      </w:r>
      <w:r>
        <w:rPr>
          <w:rFonts w:ascii="Times New Roman"/>
          <w:b w:val="false"/>
          <w:i w:val="false"/>
          <w:color w:val="000000"/>
          <w:sz w:val="28"/>
        </w:rPr>
        <w:t>
      Руководитель районного отдела подписывает уведомление о предоставлении или об отказе в предоставлении государственной услуги;</w:t>
      </w:r>
      <w:r>
        <w:br/>
      </w:r>
      <w:r>
        <w:rPr>
          <w:rFonts w:ascii="Times New Roman"/>
          <w:b w:val="false"/>
          <w:i w:val="false"/>
          <w:color w:val="000000"/>
          <w:sz w:val="28"/>
        </w:rPr>
        <w:t>
      ответственный исполнитель выдает уведомление потребителю.</w:t>
      </w:r>
      <w:r>
        <w:br/>
      </w:r>
      <w:r>
        <w:rPr>
          <w:rFonts w:ascii="Times New Roman"/>
          <w:b w:val="false"/>
          <w:i w:val="false"/>
          <w:color w:val="000000"/>
          <w:sz w:val="28"/>
        </w:rPr>
        <w:t>
      2) в случае сдачи документов в Центр:</w:t>
      </w:r>
      <w:r>
        <w:br/>
      </w:r>
      <w:r>
        <w:rPr>
          <w:rFonts w:ascii="Times New Roman"/>
          <w:b w:val="false"/>
          <w:i w:val="false"/>
          <w:color w:val="000000"/>
          <w:sz w:val="28"/>
        </w:rPr>
        <w:t>
      Центр проверяет полноту необходимого пакета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электронных документов, полученных из информационных систем государственных органов и (или) организаций, а также обеспечивает качество и соответствие электронных копий документов и сведений оригиналам.</w:t>
      </w:r>
      <w:r>
        <w:br/>
      </w:r>
      <w:r>
        <w:rPr>
          <w:rFonts w:ascii="Times New Roman"/>
          <w:b w:val="false"/>
          <w:i w:val="false"/>
          <w:color w:val="000000"/>
          <w:sz w:val="28"/>
        </w:rPr>
        <w:t>
      Специалист Центра сканирует документы, представленные в подлинниках, удостоверяет их ЭЦП, после чего документы возвращаются потребителю государственной услуги.</w:t>
      </w:r>
      <w:r>
        <w:br/>
      </w:r>
      <w:r>
        <w:rPr>
          <w:rFonts w:ascii="Times New Roman"/>
          <w:b w:val="false"/>
          <w:i w:val="false"/>
          <w:color w:val="000000"/>
          <w:sz w:val="28"/>
        </w:rPr>
        <w:t>
      Центр в течение трех рабочих дней со дня принятия заявления направляет электронную заявку с пакетом документов, включающим электронные копии заявления, документов и сведений, представленных потребителем в оригинале, а также электронные документы и сведения, полученные из информационных систем государственных органов и (или) организаций, в районный отдел. Электронная заявка удостоверяется ЭЦП специалиста Центра.</w:t>
      </w:r>
      <w:r>
        <w:br/>
      </w:r>
      <w:r>
        <w:rPr>
          <w:rFonts w:ascii="Times New Roman"/>
          <w:b w:val="false"/>
          <w:i w:val="false"/>
          <w:color w:val="000000"/>
          <w:sz w:val="28"/>
        </w:rPr>
        <w:t>
      В течение двух рабочих дней со дня поступления электронной заявки от Центра специалист районного отдела проверяет поступивший пакет документов и в случае выявления поступления неполного перечня документов, направляет в Центр уведомление с указанием отсутствующего документа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возвращает пакет документов без рассмотрения электронной заявки. Уведомление удостоверяется ЭЦП специалиста районного отдела.</w:t>
      </w:r>
      <w:r>
        <w:br/>
      </w:r>
      <w:r>
        <w:rPr>
          <w:rFonts w:ascii="Times New Roman"/>
          <w:b w:val="false"/>
          <w:i w:val="false"/>
          <w:color w:val="000000"/>
          <w:sz w:val="28"/>
        </w:rPr>
        <w:t>
      Центр в течение трех рабочих дней со дня поступления уведомления из Районного отдела устраняет выявленную ошибку и направляет электронную заявку в районный отдел с прикреплением документов, включающих электронные копии заявления, документов и сведений, представленных потребителем в оригинале, а также электронные документы и сведения, полученные из информационных систем государственных органов и (или) организаций.</w:t>
      </w:r>
      <w:r>
        <w:br/>
      </w:r>
      <w:r>
        <w:rPr>
          <w:rFonts w:ascii="Times New Roman"/>
          <w:b w:val="false"/>
          <w:i w:val="false"/>
          <w:color w:val="000000"/>
          <w:sz w:val="28"/>
        </w:rPr>
        <w:t>
      Ответственный специалист районного отдела после принятия заявления с полным пакетом документов, распечатывает электронные документы и сведения из информационных систем передает их специалисту районного отдела для регистрации в журналах по формам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который передает их на рассмотрение руководителю районного отдела.</w:t>
      </w:r>
      <w:r>
        <w:br/>
      </w:r>
      <w:r>
        <w:rPr>
          <w:rFonts w:ascii="Times New Roman"/>
          <w:b w:val="false"/>
          <w:i w:val="false"/>
          <w:color w:val="000000"/>
          <w:sz w:val="28"/>
        </w:rPr>
        <w:t>
      После рассмотрения руководитель районного отдела направляет ответственному специалисту районного отдела.</w:t>
      </w:r>
      <w:r>
        <w:br/>
      </w:r>
      <w:r>
        <w:rPr>
          <w:rFonts w:ascii="Times New Roman"/>
          <w:b w:val="false"/>
          <w:i w:val="false"/>
          <w:color w:val="000000"/>
          <w:sz w:val="28"/>
        </w:rPr>
        <w:t>
      Ответственный специалист районного отдела в течение двух рабочих дней передает их участковым комиссиям для подготовки заключения.</w:t>
      </w:r>
      <w:r>
        <w:br/>
      </w:r>
      <w:r>
        <w:rPr>
          <w:rFonts w:ascii="Times New Roman"/>
          <w:b w:val="false"/>
          <w:i w:val="false"/>
          <w:color w:val="000000"/>
          <w:sz w:val="28"/>
        </w:rPr>
        <w:t>
      Участковые комиссии в течение трех рабочих дней со дня получения документов от районного отдела готовят заключение на основании представленных документов и (или) результатов обследования материального положения потребителя и передают его в районный отдел.</w:t>
      </w:r>
      <w:r>
        <w:br/>
      </w:r>
      <w:r>
        <w:rPr>
          <w:rFonts w:ascii="Times New Roman"/>
          <w:b w:val="false"/>
          <w:i w:val="false"/>
          <w:color w:val="000000"/>
          <w:sz w:val="28"/>
        </w:rPr>
        <w:t>
      При первичном обращении граждан участковая комиссия проводит обследование материального положения семьи, претендующей на получение пособия на детей. При повторном обращении граждан в течение одного календарного года проведение участковой комиссией обследования материального положения семьи, претендующей на получение пособия на детей, проводится в случаях изменения места жительства (в пределах одной административно-территориальной единицы), состава и доходов потребителя (семьи), при уточнении сведений, представленных потребителем.</w:t>
      </w:r>
      <w:r>
        <w:br/>
      </w:r>
      <w:r>
        <w:rPr>
          <w:rFonts w:ascii="Times New Roman"/>
          <w:b w:val="false"/>
          <w:i w:val="false"/>
          <w:color w:val="000000"/>
          <w:sz w:val="28"/>
        </w:rPr>
        <w:t>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районный отдел.</w:t>
      </w:r>
      <w:r>
        <w:br/>
      </w:r>
      <w:r>
        <w:rPr>
          <w:rFonts w:ascii="Times New Roman"/>
          <w:b w:val="false"/>
          <w:i w:val="false"/>
          <w:color w:val="000000"/>
          <w:sz w:val="28"/>
        </w:rPr>
        <w:t>
      Специалист районного отдела формирует дело, готовит проект решения о назначении (отказе в назначении) пособия на детей и удостоверяет его ЭЦП.</w:t>
      </w:r>
      <w:r>
        <w:br/>
      </w:r>
      <w:r>
        <w:rPr>
          <w:rFonts w:ascii="Times New Roman"/>
          <w:b w:val="false"/>
          <w:i w:val="false"/>
          <w:color w:val="000000"/>
          <w:sz w:val="28"/>
        </w:rPr>
        <w:t>
      Руководитель районного отдела проверяет соответствие электронных документов и документов в макете дела на бумажном носителе, качество сканированных документов, правильность расчета размера пособия на детей и принимает решение о назначении (отказе в назначении) пособия на детей и удостоверяет его ЭЦП.</w:t>
      </w:r>
      <w:r>
        <w:br/>
      </w:r>
      <w:r>
        <w:rPr>
          <w:rFonts w:ascii="Times New Roman"/>
          <w:b w:val="false"/>
          <w:i w:val="false"/>
          <w:color w:val="000000"/>
          <w:sz w:val="28"/>
        </w:rPr>
        <w:t>
      Решение о назначении (отказе в назначении) пособия на детей принимается в течение семи рабочих дней со дня регистрации в районном отделе документов, принятых от Центра.</w:t>
      </w:r>
      <w:r>
        <w:br/>
      </w:r>
      <w:r>
        <w:rPr>
          <w:rFonts w:ascii="Times New Roman"/>
          <w:b w:val="false"/>
          <w:i w:val="false"/>
          <w:color w:val="000000"/>
          <w:sz w:val="28"/>
        </w:rPr>
        <w:t>
      Районный отдел готовит уведомление потребителю в течение пяти рабочих дней о принятом решении, о назначении либо об отказе в назначении пособия на детей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а Центр выдает потребителю указанное уведомление.</w:t>
      </w:r>
      <w:r>
        <w:br/>
      </w:r>
      <w:r>
        <w:rPr>
          <w:rFonts w:ascii="Times New Roman"/>
          <w:b w:val="false"/>
          <w:i w:val="false"/>
          <w:color w:val="000000"/>
          <w:sz w:val="28"/>
        </w:rPr>
        <w:t>
      Выдача уведомления о принятии решения о назначении, либо об отказе в предоставлении государственной услуги осуществляется:</w:t>
      </w:r>
      <w:r>
        <w:br/>
      </w:r>
      <w:r>
        <w:rPr>
          <w:rFonts w:ascii="Times New Roman"/>
          <w:b w:val="false"/>
          <w:i w:val="false"/>
          <w:color w:val="000000"/>
          <w:sz w:val="28"/>
        </w:rPr>
        <w:t>
      при обращении в районный отдел посредством личного посещения потребителем районного отдела, либо посредством почтового сообщения;</w:t>
      </w:r>
      <w:r>
        <w:br/>
      </w:r>
      <w:r>
        <w:rPr>
          <w:rFonts w:ascii="Times New Roman"/>
          <w:b w:val="false"/>
          <w:i w:val="false"/>
          <w:color w:val="000000"/>
          <w:sz w:val="28"/>
        </w:rPr>
        <w:t>
      при личном обращении в Центр посредством «безбарьерного» обслуживания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w:t>
      </w:r>
      <w:r>
        <w:rPr>
          <w:rFonts w:ascii="Times New Roman"/>
          <w:b w:val="false"/>
          <w:i w:val="false"/>
          <w:color w:val="000000"/>
          <w:sz w:val="28"/>
        </w:rPr>
        <w:t>постановления</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p>
    <w:bookmarkEnd w:id="116"/>
    <w:bookmarkStart w:name="z142" w:id="11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17"/>
    <w:bookmarkStart w:name="z143" w:id="118"/>
    <w:p>
      <w:pPr>
        <w:spacing w:after="0"/>
        <w:ind w:left="0"/>
        <w:jc w:val="both"/>
      </w:pPr>
      <w:r>
        <w:rPr>
          <w:rFonts w:ascii="Times New Roman"/>
          <w:b w:val="false"/>
          <w:i w:val="false"/>
          <w:color w:val="000000"/>
          <w:sz w:val="28"/>
        </w:rPr>
        <w:t>
      12. После сдачи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потребителю выдается:</w:t>
      </w:r>
      <w:r>
        <w:br/>
      </w:r>
      <w:r>
        <w:rPr>
          <w:rFonts w:ascii="Times New Roman"/>
          <w:b w:val="false"/>
          <w:i w:val="false"/>
          <w:color w:val="000000"/>
          <w:sz w:val="28"/>
        </w:rPr>
        <w:t>
      1) в районном отделе – талон с указанием даты регистрации заявления и даты получения государственной услуги потребителем,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при наличии ИИН на себя и на всех членов семьи к </w:t>
      </w:r>
      <w:r>
        <w:rPr>
          <w:rFonts w:ascii="Times New Roman"/>
          <w:b w:val="false"/>
          <w:i w:val="false"/>
          <w:color w:val="000000"/>
          <w:sz w:val="28"/>
        </w:rPr>
        <w:t>заявлению</w:t>
      </w:r>
      <w:r>
        <w:rPr>
          <w:rFonts w:ascii="Times New Roman"/>
          <w:b w:val="false"/>
          <w:i w:val="false"/>
          <w:color w:val="000000"/>
          <w:sz w:val="28"/>
        </w:rPr>
        <w:t xml:space="preserve"> установленного образца на назначение пособия на детей прилагает следующие документы:</w:t>
      </w:r>
      <w:r>
        <w:br/>
      </w:r>
      <w:r>
        <w:rPr>
          <w:rFonts w:ascii="Times New Roman"/>
          <w:b w:val="false"/>
          <w:i w:val="false"/>
          <w:color w:val="000000"/>
          <w:sz w:val="28"/>
        </w:rPr>
        <w:t>
      1) документ, удостоверяющий личность получателя государственной услуги (удостоверение личности гражданина Республики Казахстан, вид на жительство иностранца, постоянно проживающего в Республике Казахстан);</w:t>
      </w:r>
      <w:r>
        <w:br/>
      </w:r>
      <w:r>
        <w:rPr>
          <w:rFonts w:ascii="Times New Roman"/>
          <w:b w:val="false"/>
          <w:i w:val="false"/>
          <w:color w:val="000000"/>
          <w:sz w:val="28"/>
        </w:rPr>
        <w:t>
      а также для оралманов - удостоверение оралмана;</w:t>
      </w:r>
      <w:r>
        <w:br/>
      </w: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r>
        <w:br/>
      </w:r>
      <w:r>
        <w:rPr>
          <w:rFonts w:ascii="Times New Roman"/>
          <w:b w:val="false"/>
          <w:i w:val="false"/>
          <w:color w:val="000000"/>
          <w:sz w:val="28"/>
        </w:rPr>
        <w:t>
      3) свидетельство о заключении (расторжении) брака, в случае расхождения данных получателя государственной услуги с данными в свидетельстве о рождении ребенка;</w:t>
      </w:r>
      <w:r>
        <w:br/>
      </w:r>
      <w:r>
        <w:rPr>
          <w:rFonts w:ascii="Times New Roman"/>
          <w:b w:val="false"/>
          <w:i w:val="false"/>
          <w:color w:val="000000"/>
          <w:sz w:val="28"/>
        </w:rPr>
        <w:t>
      4) сведения о составе семьи установленного образца, заполненные на основании оригиналов документов;</w:t>
      </w:r>
      <w:r>
        <w:br/>
      </w:r>
      <w:r>
        <w:rPr>
          <w:rFonts w:ascii="Times New Roman"/>
          <w:b w:val="false"/>
          <w:i w:val="false"/>
          <w:color w:val="000000"/>
          <w:sz w:val="28"/>
        </w:rPr>
        <w:t>
      5) сведения о доходах членов семьи установленного образца;</w:t>
      </w:r>
      <w:r>
        <w:br/>
      </w:r>
      <w:r>
        <w:rPr>
          <w:rFonts w:ascii="Times New Roman"/>
          <w:b w:val="false"/>
          <w:i w:val="false"/>
          <w:color w:val="000000"/>
          <w:sz w:val="28"/>
        </w:rPr>
        <w:t>
      6) документ, подтверждающий регистрацию по постоянному месту жительства семьи;</w:t>
      </w:r>
      <w:r>
        <w:br/>
      </w:r>
      <w:r>
        <w:rPr>
          <w:rFonts w:ascii="Times New Roman"/>
          <w:b w:val="false"/>
          <w:i w:val="false"/>
          <w:color w:val="000000"/>
          <w:sz w:val="28"/>
        </w:rPr>
        <w:t>
      7)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8) документ, подтверждающий сведения о номере банковского счета в уполномоченной организации по выдаче пособий.</w:t>
      </w:r>
      <w:r>
        <w:br/>
      </w:r>
      <w:r>
        <w:rPr>
          <w:rFonts w:ascii="Times New Roman"/>
          <w:b w:val="false"/>
          <w:i w:val="false"/>
          <w:color w:val="000000"/>
          <w:sz w:val="28"/>
        </w:rPr>
        <w:t>
      Представление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а также документов указанных в подпунктах 6), 7) настоящего пункта, не требуется при наличии возможности получения информации, содержащейся в них, из государственных информационных систем.</w:t>
      </w:r>
      <w:r>
        <w:br/>
      </w:r>
      <w:r>
        <w:rPr>
          <w:rFonts w:ascii="Times New Roman"/>
          <w:b w:val="false"/>
          <w:i w:val="false"/>
          <w:color w:val="000000"/>
          <w:sz w:val="28"/>
        </w:rPr>
        <w:t>
      Для подтверждения права на получение пособия на детей потребитель государственной услуги ежеквартально обращается с представлением сведений о составе семьи, доходах членов семьи и доходах от личного подсобного хозяйства.</w:t>
      </w:r>
      <w:r>
        <w:br/>
      </w:r>
      <w:r>
        <w:rPr>
          <w:rFonts w:ascii="Times New Roman"/>
          <w:b w:val="false"/>
          <w:i w:val="false"/>
          <w:color w:val="000000"/>
          <w:sz w:val="28"/>
        </w:rPr>
        <w:t>
      Подача заявления и необходимых документов третьими лицами для назначения пособия осуществляется по нотариально удостоверенной доверенности лица, имеющего право на получение пособия.</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w:t>
      </w:r>
      <w:r>
        <w:rPr>
          <w:rFonts w:ascii="Times New Roman"/>
          <w:b w:val="false"/>
          <w:i w:val="false"/>
          <w:color w:val="000000"/>
          <w:sz w:val="28"/>
        </w:rPr>
        <w:t>постановления</w:t>
      </w:r>
      <w:r>
        <w:rPr>
          <w:rFonts w:ascii="Times New Roman"/>
          <w:b w:val="false"/>
          <w:i w:val="false"/>
          <w:color w:val="ff0000"/>
          <w:sz w:val="28"/>
        </w:rPr>
        <w:t xml:space="preserve"> акимата города Алматы от 18.10.2013 N 4/889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14. Предоставляемые потребителем государственной услуги сведения являются конфиденциальными.</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w:t>
      </w:r>
      <w:r>
        <w:br/>
      </w:r>
      <w:r>
        <w:rPr>
          <w:rFonts w:ascii="Times New Roman"/>
          <w:b w:val="false"/>
          <w:i w:val="false"/>
          <w:color w:val="000000"/>
          <w:sz w:val="28"/>
        </w:rPr>
        <w:t>
      1) инспектор Центра;</w:t>
      </w:r>
      <w:r>
        <w:br/>
      </w:r>
      <w:r>
        <w:rPr>
          <w:rFonts w:ascii="Times New Roman"/>
          <w:b w:val="false"/>
          <w:i w:val="false"/>
          <w:color w:val="000000"/>
          <w:sz w:val="28"/>
        </w:rPr>
        <w:t>
      2) специалист районного отдела;</w:t>
      </w:r>
      <w:r>
        <w:br/>
      </w:r>
      <w:r>
        <w:rPr>
          <w:rFonts w:ascii="Times New Roman"/>
          <w:b w:val="false"/>
          <w:i w:val="false"/>
          <w:color w:val="000000"/>
          <w:sz w:val="28"/>
        </w:rPr>
        <w:t>
      3) руководитель районного отдела;</w:t>
      </w:r>
      <w:r>
        <w:br/>
      </w:r>
      <w:r>
        <w:rPr>
          <w:rFonts w:ascii="Times New Roman"/>
          <w:b w:val="false"/>
          <w:i w:val="false"/>
          <w:color w:val="000000"/>
          <w:sz w:val="28"/>
        </w:rPr>
        <w:t>
      4) ответственный специалист районного отдела.</w:t>
      </w:r>
    </w:p>
    <w:bookmarkEnd w:id="118"/>
    <w:bookmarkStart w:name="z144" w:id="119"/>
    <w:p>
      <w:pPr>
        <w:spacing w:after="0"/>
        <w:ind w:left="0"/>
        <w:jc w:val="left"/>
      </w:pPr>
      <w:r>
        <w:rPr>
          <w:rFonts w:ascii="Times New Roman"/>
          <w:b/>
          <w:i w:val="false"/>
          <w:color w:val="000000"/>
        </w:rPr>
        <w:t xml:space="preserve"> 
4. Порядок обжалования</w:t>
      </w:r>
    </w:p>
    <w:bookmarkEnd w:id="119"/>
    <w:bookmarkStart w:name="z145" w:id="120"/>
    <w:p>
      <w:pPr>
        <w:spacing w:after="0"/>
        <w:ind w:left="0"/>
        <w:jc w:val="both"/>
      </w:pPr>
      <w:r>
        <w:rPr>
          <w:rFonts w:ascii="Times New Roman"/>
          <w:b w:val="false"/>
          <w:i w:val="false"/>
          <w:color w:val="000000"/>
          <w:sz w:val="28"/>
        </w:rPr>
        <w:t>
      16.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Порядок обжалования действий (бездействий)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В случаях несогласия с результатами оказанной государственной услуги, жалоба подается на имя руководителя Управления, ответственного за организацию оказания данной государственной услуги.</w:t>
      </w:r>
      <w:r>
        <w:br/>
      </w:r>
      <w:r>
        <w:rPr>
          <w:rFonts w:ascii="Times New Roman"/>
          <w:b w:val="false"/>
          <w:i w:val="false"/>
          <w:color w:val="000000"/>
          <w:sz w:val="28"/>
        </w:rPr>
        <w:t>
      18. В случаях некорректного обслуживания жалоба подается на имя руководителя уполномоченного органа, Центра, номер кабинета которого указан на информационном стенде уполномоченного органа, Центра. График работы, юридический адрес, телефон, адрес электронной почты уполномоченного органа, телефон и адрес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к настоящему Регламенту.</w:t>
      </w:r>
      <w:r>
        <w:br/>
      </w:r>
      <w:r>
        <w:rPr>
          <w:rFonts w:ascii="Times New Roman"/>
          <w:b w:val="false"/>
          <w:i w:val="false"/>
          <w:color w:val="000000"/>
          <w:sz w:val="28"/>
        </w:rPr>
        <w:t>
      19.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20. В жалобе потребителя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21.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p>
    <w:bookmarkEnd w:id="120"/>
    <w:bookmarkStart w:name="z146" w:id="12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w:t>
      </w:r>
      <w:r>
        <w:br/>
      </w:r>
      <w:r>
        <w:rPr>
          <w:rFonts w:ascii="Times New Roman"/>
          <w:b w:val="false"/>
          <w:i w:val="false"/>
          <w:color w:val="000000"/>
          <w:sz w:val="28"/>
        </w:rPr>
        <w:t>
семьям, имеющим детей до 18 лет»</w:t>
      </w:r>
    </w:p>
    <w:bookmarkEnd w:id="121"/>
    <w:bookmarkStart w:name="z147" w:id="122"/>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w:t>
      </w:r>
      <w:r>
        <w:br/>
      </w:r>
      <w:r>
        <w:rPr>
          <w:rFonts w:ascii="Times New Roman"/>
          <w:b/>
          <w:i w:val="false"/>
          <w:color w:val="000000"/>
        </w:rPr>
        <w:t>
города Алматы и районных отделов занятости</w:t>
      </w:r>
      <w:r>
        <w:br/>
      </w:r>
      <w:r>
        <w:rPr>
          <w:rFonts w:ascii="Times New Roman"/>
          <w:b/>
          <w:i w:val="false"/>
          <w:color w:val="000000"/>
        </w:rPr>
        <w:t>
и социальных программ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200"/>
        <w:gridCol w:w="4249"/>
        <w:gridCol w:w="2083"/>
        <w:gridCol w:w="225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уполномочен-</w:t>
            </w:r>
            <w:r>
              <w:br/>
            </w:r>
            <w:r>
              <w:rPr>
                <w:rFonts w:ascii="Times New Roman"/>
                <w:b/>
                <w:i w:val="false"/>
                <w:color w:val="000000"/>
                <w:sz w:val="20"/>
              </w:rPr>
              <w:t>
ного органа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w:t>
            </w:r>
            <w:r>
              <w:br/>
            </w:r>
            <w:r>
              <w:rPr>
                <w:rFonts w:ascii="Times New Roman"/>
                <w:b/>
                <w:i w:val="false"/>
                <w:color w:val="000000"/>
                <w:sz w:val="20"/>
              </w:rPr>
              <w:t>
телефо-</w:t>
            </w:r>
            <w:r>
              <w:br/>
            </w:r>
            <w:r>
              <w:rPr>
                <w:rFonts w:ascii="Times New Roman"/>
                <w:b/>
                <w:i w:val="false"/>
                <w:color w:val="000000"/>
                <w:sz w:val="20"/>
              </w:rPr>
              <w:t>
на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 работы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u w:val="single"/>
              </w:rPr>
              <w:t>depart_zan@ mail.ru</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 исклю-</w:t>
            </w:r>
            <w:r>
              <w:br/>
            </w:r>
            <w:r>
              <w:rPr>
                <w:rFonts w:ascii="Times New Roman"/>
                <w:b w:val="false"/>
                <w:i w:val="false"/>
                <w:color w:val="000000"/>
                <w:sz w:val="20"/>
              </w:rPr>
              <w:t>
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alatay_zan09@mail.ru</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 xml:space="preserve">alm_soc@mail.ru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 xml:space="preserve">bostan_zan@mail.ru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 xml:space="preserve">jetzan@mail.ru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 xml:space="preserve">turk_zan@mail.ru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48" w:id="12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государственных пособий</w:t>
      </w:r>
      <w:r>
        <w:br/>
      </w:r>
      <w:r>
        <w:rPr>
          <w:rFonts w:ascii="Times New Roman"/>
          <w:b w:val="false"/>
          <w:i w:val="false"/>
          <w:color w:val="000000"/>
          <w:sz w:val="28"/>
        </w:rPr>
        <w:t>
семьям, имеющим детей до 18 лет»</w:t>
      </w:r>
    </w:p>
    <w:bookmarkEnd w:id="123"/>
    <w:bookmarkStart w:name="z149" w:id="124"/>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53"/>
        <w:gridCol w:w="2880"/>
        <w:gridCol w:w="2104"/>
        <w:gridCol w:w="2095"/>
        <w:gridCol w:w="1990"/>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w:t>
            </w:r>
            <w:r>
              <w:br/>
            </w:r>
            <w:r>
              <w:rPr>
                <w:rFonts w:ascii="Times New Roman"/>
                <w:b/>
                <w:i w:val="false"/>
                <w:color w:val="000000"/>
                <w:sz w:val="20"/>
              </w:rPr>
              <w:t>
ние Центра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w:t>
            </w:r>
            <w:r>
              <w:br/>
            </w:r>
            <w:r>
              <w:rPr>
                <w:rFonts w:ascii="Times New Roman"/>
                <w:b/>
                <w:i w:val="false"/>
                <w:color w:val="000000"/>
                <w:sz w:val="20"/>
              </w:rPr>
              <w:t>
адрес</w:t>
            </w:r>
            <w:r>
              <w:br/>
            </w:r>
            <w:r>
              <w:rPr>
                <w:rFonts w:ascii="Times New Roman"/>
                <w:b/>
                <w:i w:val="false"/>
                <w:color w:val="000000"/>
                <w:sz w:val="20"/>
              </w:rPr>
              <w:t>
расположения</w:t>
            </w:r>
            <w:r>
              <w:br/>
            </w:r>
            <w:r>
              <w:rPr>
                <w:rFonts w:ascii="Times New Roman"/>
                <w:b/>
                <w:i w:val="false"/>
                <w:color w:val="000000"/>
                <w:sz w:val="20"/>
              </w:rPr>
              <w:t>
центра</w:t>
            </w:r>
            <w:r>
              <w:br/>
            </w:r>
            <w:r>
              <w:rPr>
                <w:rFonts w:ascii="Times New Roman"/>
                <w:b/>
                <w:i w:val="false"/>
                <w:color w:val="000000"/>
                <w:sz w:val="20"/>
              </w:rPr>
              <w:t>
(город,</w:t>
            </w:r>
            <w:r>
              <w:br/>
            </w:r>
            <w:r>
              <w:rPr>
                <w:rFonts w:ascii="Times New Roman"/>
                <w:b/>
                <w:i w:val="false"/>
                <w:color w:val="000000"/>
                <w:sz w:val="20"/>
              </w:rPr>
              <w:t>
район,</w:t>
            </w:r>
            <w:r>
              <w:br/>
            </w:r>
            <w:r>
              <w:rPr>
                <w:rFonts w:ascii="Times New Roman"/>
                <w:b/>
                <w:i w:val="false"/>
                <w:color w:val="000000"/>
                <w:sz w:val="20"/>
              </w:rPr>
              <w:t>
улица, №</w:t>
            </w:r>
            <w:r>
              <w:br/>
            </w:r>
            <w:r>
              <w:rPr>
                <w:rFonts w:ascii="Times New Roman"/>
                <w:b/>
                <w:i w:val="false"/>
                <w:color w:val="000000"/>
                <w:sz w:val="20"/>
              </w:rPr>
              <w:t>
дома (кв.)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w:t>
            </w:r>
            <w:r>
              <w:br/>
            </w:r>
            <w:r>
              <w:rPr>
                <w:rFonts w:ascii="Times New Roman"/>
                <w:b/>
                <w:i w:val="false"/>
                <w:color w:val="000000"/>
                <w:sz w:val="20"/>
              </w:rPr>
              <w:t>
телефона</w:t>
            </w:r>
            <w:r>
              <w:br/>
            </w:r>
            <w:r>
              <w:rPr>
                <w:rFonts w:ascii="Times New Roman"/>
                <w:b/>
                <w:i w:val="false"/>
                <w:color w:val="000000"/>
                <w:sz w:val="20"/>
              </w:rPr>
              <w:t>
опера-</w:t>
            </w:r>
            <w:r>
              <w:br/>
            </w:r>
            <w:r>
              <w:rPr>
                <w:rFonts w:ascii="Times New Roman"/>
                <w:b/>
                <w:i w:val="false"/>
                <w:color w:val="000000"/>
                <w:sz w:val="20"/>
              </w:rPr>
              <w:t>
ционного</w:t>
            </w:r>
            <w:r>
              <w:br/>
            </w:r>
            <w:r>
              <w:rPr>
                <w:rFonts w:ascii="Times New Roman"/>
                <w:b/>
                <w:i w:val="false"/>
                <w:color w:val="000000"/>
                <w:sz w:val="20"/>
              </w:rPr>
              <w:t>
зала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w:t>
            </w:r>
            <w:r>
              <w:br/>
            </w:r>
            <w:r>
              <w:rPr>
                <w:rFonts w:ascii="Times New Roman"/>
                <w:b/>
                <w:i w:val="false"/>
                <w:color w:val="000000"/>
                <w:sz w:val="20"/>
              </w:rPr>
              <w:t>
телефо-</w:t>
            </w:r>
            <w:r>
              <w:br/>
            </w:r>
            <w:r>
              <w:rPr>
                <w:rFonts w:ascii="Times New Roman"/>
                <w:b/>
                <w:i w:val="false"/>
                <w:color w:val="000000"/>
                <w:sz w:val="20"/>
              </w:rPr>
              <w:t>
на</w:t>
            </w:r>
            <w:r>
              <w:br/>
            </w:r>
            <w:r>
              <w:rPr>
                <w:rFonts w:ascii="Times New Roman"/>
                <w:b/>
                <w:i w:val="false"/>
                <w:color w:val="000000"/>
                <w:sz w:val="20"/>
              </w:rPr>
              <w:t>
руково-</w:t>
            </w:r>
            <w:r>
              <w:br/>
            </w:r>
            <w:r>
              <w:rPr>
                <w:rFonts w:ascii="Times New Roman"/>
                <w:b/>
                <w:i w:val="false"/>
                <w:color w:val="000000"/>
                <w:sz w:val="20"/>
              </w:rPr>
              <w:t>
дителя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277-19-80 приемная</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 исклю-</w:t>
            </w:r>
            <w:r>
              <w:br/>
            </w:r>
            <w:r>
              <w:rPr>
                <w:rFonts w:ascii="Times New Roman"/>
                <w:b w:val="false"/>
                <w:i w:val="false"/>
                <w:color w:val="000000"/>
                <w:sz w:val="20"/>
              </w:rPr>
              <w:t>
чением</w:t>
            </w:r>
            <w:r>
              <w:br/>
            </w:r>
            <w:r>
              <w:rPr>
                <w:rFonts w:ascii="Times New Roman"/>
                <w:b w:val="false"/>
                <w:i w:val="false"/>
                <w:color w:val="000000"/>
                <w:sz w:val="20"/>
              </w:rPr>
              <w:t>
выходных</w:t>
            </w:r>
            <w:r>
              <w:br/>
            </w:r>
            <w:r>
              <w:rPr>
                <w:rFonts w:ascii="Times New Roman"/>
                <w:b w:val="false"/>
                <w:i w:val="false"/>
                <w:color w:val="000000"/>
                <w:sz w:val="20"/>
              </w:rPr>
              <w:t>
и празд-</w:t>
            </w:r>
            <w:r>
              <w:br/>
            </w:r>
            <w:r>
              <w:rPr>
                <w:rFonts w:ascii="Times New Roman"/>
                <w:b w:val="false"/>
                <w:i w:val="false"/>
                <w:color w:val="000000"/>
                <w:sz w:val="20"/>
              </w:rPr>
              <w:t>
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20-00</w:t>
            </w:r>
            <w:r>
              <w:br/>
            </w:r>
            <w:r>
              <w:rPr>
                <w:rFonts w:ascii="Times New Roman"/>
                <w:b w:val="false"/>
                <w:i w:val="false"/>
                <w:color w:val="000000"/>
                <w:sz w:val="20"/>
              </w:rPr>
              <w:t>
часов</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278-09-09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 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 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290-18-07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Турксибского района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приемная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