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425d" w14:textId="4424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и молодежной практики по Щербактинскому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26 января 2012 года N 10/1. Зарегистрировано Департаментом юстиции Павлодарской области 17 февраля 2012 года N 12-13-140. Утратило силу в связи с истечением срока действия (письмо руководителя аппарата акима Щербактинского района Павлодарской области от 27 сентября 2013 года N 35/01-17/820)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Щербактинского района Павлодарской области от 27.09.2013 N 35/01-17/820).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5-4)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статей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подпунктами 2), 11)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 государственной молодежной политике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трудоустройства безработных граждан из целевых групп, имеющие профессиональное образование, сроком не более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Организовать молодежную практику для трудоустройства безработных граждан из числа выпускников организаций технического и профессионального образования, послесреднего и высшего образования не старше 29 лет, сроком не более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 (по согласованию), где будут организованы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 (по согласованию), где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"Центр занятости акимата Щербактинского района Павлодарской области" в соответствии с утвержденными перечнями заключить договора с работодателями и направить граждан, зарегистрированных в качестве безработных к работодателям для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Калыбаеву Бахтылы Каирбековну.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Смагулов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Щербактинского района N 10/1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2012 года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работодателей, где будут</w:t>
      </w:r>
      <w:r>
        <w:br/>
      </w:r>
      <w:r>
        <w:rPr>
          <w:rFonts w:ascii="Times New Roman"/>
          <w:b/>
          <w:i w:val="false"/>
          <w:color w:val="000000"/>
        </w:rPr>
        <w:t>
организованы социальные рабочие места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2647"/>
        <w:gridCol w:w="2518"/>
        <w:gridCol w:w="1978"/>
        <w:gridCol w:w="2108"/>
        <w:gridCol w:w="1978"/>
        <w:gridCol w:w="1807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работодателей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  рабочие места в разрезе профессий (должностей)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организуемых социальных рабочих мест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Продолжительность работы в месяцах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месячной заработной платы в тенге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месячной заработной платы для компенсации из средств бюджета, тенге
</w:t>
            </w:r>
          </w:p>
        </w:tc>
      </w:tr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"Калтаев"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"Гринченко К.В."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"Абая"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"Колос"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"Турбин В.С."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"Шыгыс жолдары"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  "Ахметов Е.А."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"Сейтахметов К.Т."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"Шарбақты құрылысы"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Щербактинского района N 10/1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2012 года   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работодателей, где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рабочие места для прохождения молодежной практики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951"/>
        <w:gridCol w:w="2667"/>
        <w:gridCol w:w="1790"/>
        <w:gridCol w:w="2518"/>
        <w:gridCol w:w="2390"/>
      </w:tblGrid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Nп/п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  работодателей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профессии, специальности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организуемых рабочих мест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месячной заработной платы в тенге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Продолжительность молодежной практики в месяцах
</w:t>
            </w:r>
          </w:p>
        </w:tc>
      </w:tr>
      <w:tr>
        <w:trPr>
          <w:trHeight w:val="3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  "Шарбакты Курылысы"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автослесарь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  "Болашак"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 вычислительных машин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"Сейтахметов К.Т."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акимата Щербактинского района Павлодарской области"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"Фисенко С.В."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Щербактинского района"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Щербактинского района"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