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10367" w14:textId="ca103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по Щербактинскому району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Щербактинского района Павлодарской области от 17 января 2012 года N 5/1. Зарегистрировано Департаментом юстиции Павлодарской области 06 февраля 2012 года N 12-13-137. Утратило силу в связи с истечением срока действия (письмо руководителя аппарата акима Щербактинского района Павлодарской области от 27 сентября 2013 года N 35/01-17/820)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руководителя аппарата акима Щербактинского района Павлодарской области от 27.09.2013 N 35/01-17/820).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"О мерах по реализации Закона Республике Казахстан от 23 января 2001 года "О занятости населения", в целях обеспечения содействия занятости безработным гражданам, акимат Щербактинского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организаций, принимающих участие в общественных работах, виды, объемы и конкретные условия общественных работ, размер оплаты труда участников и источники их финансирования, определить спрос и предложения на общественные работы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Щербактинского района" организовать на договорной основе с организациями (по согласованию) общественные работы для безработных граждан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Оплату труда безработных, занятых на общественных работах, производить из средств местного бюджета, в размере минимальной заработной платы, установленной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ноября 2011 года "О республиканском бюджете на 2012 – 2014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района Калыбаеву Бахтылы Каирбековну.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 Смагулов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Щербактинского района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337/8 от 18 октября 2012 года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 виды, объемы и конкретные</w:t>
      </w:r>
      <w:r>
        <w:br/>
      </w:r>
      <w:r>
        <w:rPr>
          <w:rFonts w:ascii="Times New Roman"/>
          <w:b/>
          <w:i w:val="false"/>
          <w:color w:val="000000"/>
        </w:rPr>
        <w:t>
условия общественных работ, спрос предложения</w:t>
      </w:r>
      <w:r>
        <w:br/>
      </w:r>
      <w:r>
        <w:rPr>
          <w:rFonts w:ascii="Times New Roman"/>
          <w:b/>
          <w:i w:val="false"/>
          <w:color w:val="000000"/>
        </w:rPr>
        <w:t>
и источники их финансирования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в редакции постановления акимата Щербактинского района Павлодарской области от 18.10.2012 </w:t>
      </w:r>
      <w:r>
        <w:rPr>
          <w:rFonts w:ascii="Times New Roman"/>
          <w:b w:val="false"/>
          <w:i w:val="false"/>
          <w:color w:val="ff0000"/>
          <w:sz w:val="28"/>
        </w:rPr>
        <w:t>N 337/8</w:t>
      </w:r>
      <w:r>
        <w:rPr>
          <w:rFonts w:ascii="Times New Roman"/>
          <w:b w:val="false"/>
          <w:i w:val="false"/>
          <w:color w:val="ff0000"/>
          <w:sz w:val="28"/>
        </w:rPr>
        <w:t> 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2598"/>
        <w:gridCol w:w="3675"/>
        <w:gridCol w:w="1586"/>
        <w:gridCol w:w="1435"/>
        <w:gridCol w:w="1760"/>
      </w:tblGrid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организаций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Виды, объемы и конкретные условия общественных работ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(заявленная потребность) (человек)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(утверждено) (человек)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участников и источники их финансирования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55" w:hRule="atLeast"/>
        </w:trPr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Александровского сельского округа Щербактинского района"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посадка деревьев - 250 штук;</w:t>
            </w:r>
          </w:p>
        </w:tc>
        <w:tc>
          <w:tcPr>
            <w:tcW w:w="1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тысяч тенге, районный бюджет</w:t>
            </w:r>
          </w:p>
        </w:tc>
      </w:tr>
      <w:tr>
        <w:trPr>
          <w:trHeight w:val="15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благоустройство памятников и обелисков - 5 штук (2840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весенняя обработка деревьев - 620 штук;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оказание помощи в обработка документов – 24 штук;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оказание помощи престарелым -  рубка дров -30 кубов, уборка снега – 220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копка огородов 10 соток;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помощь в проведении общественных компаний перепись скота – 420 дворов;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  "Аппарат акима Алексеевского сельского округа Щербактинского района"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санитарная очистка территории – 1460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тысяч тенге, 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ямочный ремонт – 120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побелка деревьев – 40 штук;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поливка деревьев, клумб – 147 штук;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покраска – 20 штук;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Галкинского сельского округа Щербактинского района"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посадка саженцев - 150 штук;</w:t>
            </w:r>
          </w:p>
        </w:tc>
        <w:tc>
          <w:tcPr>
            <w:tcW w:w="1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тысяч тенге, 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побелка деревьев - 80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санитарная очистка территории - 12000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вывоз мусора – 40 тонн;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разбивка цветников – 200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Жылыбулакского сельского округа Щербактинского района"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посадка деревьев - 20 штук;</w:t>
            </w:r>
          </w:p>
        </w:tc>
        <w:tc>
          <w:tcPr>
            <w:tcW w:w="1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тысяч тенге, 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разбивка цветников - 100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ямочный ремонт внутри поселковых дорог 40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весенняя обработка деревьев - 200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санитарная очистка территории - 11900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покраска, побелка объекта - 670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вывоз мусора – 150 тонн;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Ильичевского сельского округа Щербактинского района"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посадка деревьев - 10 штук;</w:t>
            </w:r>
          </w:p>
        </w:tc>
        <w:tc>
          <w:tcPr>
            <w:tcW w:w="1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тысяч тенге, 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разбивка цветников - 10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благоустройство памятников и обелисков - 2508 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средний ремонт внутри поселковых дорог - 4 километра;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весенняя обработка деревьев - 150 штук;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уборка снега – 220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покраска, побелка объекта  - 2340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обрезка деревьев – 40 штук;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санитарная очистка территории парков - 70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Красиловского сельского округа Щербактинского района"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разбивка цветников - 81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2;</w:t>
            </w:r>
          </w:p>
        </w:tc>
        <w:tc>
          <w:tcPr>
            <w:tcW w:w="1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тысяч тенге, 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вывоз мусора – 400 тонн;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обработка саженцев - 55 штук;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полив цветников - 81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обработка деревьев - 1000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санитарная очистка территории парка, аллеи - 5000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оказание помощи в обработка документов – 164 штуки;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прополка - 480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Карабидайского сельского округа Щербактинского района"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посадка деревьев и кустарников - 70 штук;</w:t>
            </w:r>
          </w:p>
        </w:tc>
        <w:tc>
          <w:tcPr>
            <w:tcW w:w="1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тысяч тенге, 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разбивка цветников - 120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вывоз мусора – 30 тонн;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весенняя побелка деревьев - 350 штук;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полив цветников - 120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полив саженцев - 70 штук;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ремонт и покраска ограждения - 600  метров;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Назаровского сельского округа Щербактинского района"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посадка деревьев - 40 штук;</w:t>
            </w:r>
          </w:p>
        </w:tc>
        <w:tc>
          <w:tcPr>
            <w:tcW w:w="1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тысяч тенге, 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разбивка цветников - 50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уборка парка и скверов - 400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обрезка кустарников – 100 штук;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весенняя обработка деревьев - 100 штук;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вывоз мусора – 4 тонны;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побелка здания - 240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санитарная очистка территории - 300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Северного сельского округа Щербактинского района"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санитарная очистка территории - 51500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тысяч тенге, 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весенняя обработка деревьев - 100 штук;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вывоз мусора - 20 тонн;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Орловского сельского округа Щербактинского района"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санитарная очистка территории - 15000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тысяч тенге, 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весенняя обработка кустарников, деревьев – 400 штук;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разбивка цветников - 160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Сосновского сельского округа Щербактинского района"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санитарная очистка территории парка и аллей - 30000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тысяч тенге, 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обрезка деревьев, кустарников – 1450 штук;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побелка бордюров и столбов - 1000 погонных метров;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полив цветников - 130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Татьяновского сельского округа Щербактинского района"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санитарная очистка территории - 16439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тысяч тенге, 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помощь в проведении общественных компаний перепись скота – 266 дворов;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весенняя обработка деревьев - 200 штук;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обработка документов – 3000 штук;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Хмельницкого сельского округа Щербактинского района"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посадка деревьев - 100 штук;</w:t>
            </w:r>
          </w:p>
        </w:tc>
        <w:tc>
          <w:tcPr>
            <w:tcW w:w="1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тысяч тенге, 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разбивка цветников - 25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благоустройство памятников и обелисков -  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ямочный ремонт внутри поселковых дорог 320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вывоз мусора - 75 тонн;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бортовка свалок – 350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весенняя обработка деревьев - 500 штук;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уборка снега – 15840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санитарная очистка территории - 31680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Чигириновского сельского округа Щербактинского района"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посадка деревьев - 10 штук;</w:t>
            </w:r>
          </w:p>
        </w:tc>
        <w:tc>
          <w:tcPr>
            <w:tcW w:w="1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тысяч тенге, 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помощь в проведении общественных компаний перепись скота – 342 двора;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обрезка деревьев и кустарников – 130 штук;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вывоз мусора – 50 тонн;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благоустройство памятника 1 шт. - 16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санитарная очистка улиц – 17 километров;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Шалдайского сельского округа Щербактинского района"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санитарная очистка территории - 8700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тысяч тенге, 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разбивка цветников - 220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весенняя побелка деревьев - 270 штук;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полив цветников - 220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покраска, побелка объекта - 2340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обрезка деревьев – 90 штук;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оказание помощи в обработка документов – 45 штук;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Шарбакты Щербактинского района"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санитарная очистка территории - 220000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тысяч тенге, 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весенняя обработка кустарников, деревьев - 1000 штук;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разбивка цветников - 1200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полив цветников - 1200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помощь в проведении общественных компаний перепись скота – 2528 двора;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обработка документов – 1254 штук;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покраска, побелка объекта  - 2540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оказание помощи престарелым -  рубка дров - 40 кубов, уборка снега – 440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копка огородов 24 соток;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0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округам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(в том числе):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"Щербактинская центральная районная больница"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штукатурка, побелка стен, уборка помещений, уборка мусора – 2000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тысяч тенге, районный бюджет</w:t>
            </w:r>
          </w:p>
        </w:tc>
      </w:tr>
      <w:tr>
        <w:trPr>
          <w:trHeight w:val="360" w:hRule="atLeast"/>
        </w:trPr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"Айголек""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побелка, покраска, помывка окон, - 717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тысяч тенге, районный бюджет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работы на территории участка - 404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"Детская музыкальная школа отдела образования Щербактинского района, акимата Щербактинского района"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покраска и мытье окон – 11 штук;</w:t>
            </w:r>
          </w:p>
        </w:tc>
        <w:tc>
          <w:tcPr>
            <w:tcW w:w="1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тысяч тенге, районный бюджет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ремонт, побелка, покраска здания – 199,9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покраска дверей – 11 штук;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"Щербактинская общеобразовательная средняя школа N 3"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ремонт, побелка, покраска здания - 1932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тысяч тенге, районный бюджет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санитарная очистка территории – 1,45 гектара;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"Щербактинская  средняя общеобразовательная школа  имени Абая Кунанбаева"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покраска полов, панелей, окон, дверей, забора – 6620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тысяч тенге, районный бюджет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побелка потолков, стен, побелка стен с улицы - 5740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мытье полов, окон – 3000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выноска и заноска мебели – 14 штук;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организациям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