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c36c" w14:textId="4fdc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20 декабря 2011 года N 305-4/40 "О бюджете Железинского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24 октября 2012 года N 44-5/8. Зарегистрировано Департаментом юстиции Павлодарской области 07 ноября 2012 года N 3245.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(XL сессия, IV созыв) от 20 декабря 2011 года N 305-4/40 "О бюджете Железинского района на 2012 - 2014 годы" (зарегистрированное в Реестре государственной регистрации нормативных правовых актов за N 12-6-132, опубликованное в газете "Родные просторы" 13 января 2012 года N 2, в газете "Туған өлке" 13 января 2012 года N 2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"3008621" заменить цифрами "3013621";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"402098" заменить цифрами "406010";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"1319" заменить цифрами "874";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"577" заменить цифрами "2110";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"3058816" заменить цифрами "3061316";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"9734" заменить цифрами "12234";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"9734" заменить цифрами "12234;".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2012 года N 44-5/8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