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f6ba" w14:textId="4fc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августа 2012 года N 970/8. Зарегистрировано Департаментом юстиции Павлодарской области 28 сентября 2012 года N 3230.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Экибастуза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суббота, воскресенье;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(по форме согласно приложению 2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предъявляются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 предусмотренную законами Республики Казахстан.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663"/>
        <w:gridCol w:w="2735"/>
        <w:gridCol w:w="3242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документов, принятие решения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074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 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поселка, села и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села и сельского округа по месту жительства – не позднее двадцати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инициалы лица, и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Отделом: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к акиму поселка, села и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поселка, села и сельского округа (далее -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 и сельского округа (далее - аким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730"/>
        <w:gridCol w:w="2549"/>
        <w:gridCol w:w="2428"/>
        <w:gridCol w:w="2207"/>
        <w:gridCol w:w="2047"/>
        <w:gridCol w:w="1745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и выплате государственной адресной социальной помощи (далее – главный специалист по назначению ГАСП)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или уведомления мотивированного ответа об отказе в предоставлении 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к акиму поселка, села 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750"/>
        <w:gridCol w:w="1515"/>
        <w:gridCol w:w="1351"/>
        <w:gridCol w:w="1598"/>
        <w:gridCol w:w="1248"/>
        <w:gridCol w:w="1598"/>
        <w:gridCol w:w="1887"/>
        <w:gridCol w:w="1785"/>
      </w:tblGrid>
      <w:tr>
        <w:trPr>
          <w:trHeight w:val="72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  потребителем документов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уведомления специалисту о назначении ГАСП либо мотивированного ответа об отказе в предоставлении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более15 минут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более15 минут</w:t>
            </w:r>
          </w:p>
        </w:tc>
      </w:tr>
      <w:tr>
        <w:trPr>
          <w:trHeight w:val="52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     а) Схема предоставления государственной услуги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обращении к акиму поселка, села и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поселков,</w:t>
      </w:r>
      <w:r>
        <w:br/>
      </w:r>
      <w:r>
        <w:rPr>
          <w:rFonts w:ascii="Times New Roman"/>
          <w:b/>
          <w:i w:val="false"/>
          <w:color w:val="000000"/>
        </w:rPr>
        <w:t>
сел и сельских округов города Экибастуза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799"/>
        <w:gridCol w:w="4727"/>
        <w:gridCol w:w="2664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Ленина, 20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 (87187) 398298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Солнечный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пр. Конституции, 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279447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Торт-Кудук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 ул. Ленина, 10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Алькея Маргулана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 ул. А. Маргулана, 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395373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ул. Строительная, 18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Сарыкамысского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Олентинского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ул. Тауелсиздик, 33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Экибастузского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 ул. Школьная, 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Байетского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ул. Ғ. Токтара, 1а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397118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ул. Школьная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745075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ул. Ленина, 56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741237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ул. Орталық, 116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744765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96735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Кудайкольского сельского округа города Экибастуза"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744350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27"/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 услуги индивидуального 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30"/>
    <w:bookmarkStart w:name="z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представления им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жестового языка для инвалидов по слуху" 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902"/>
        <w:gridCol w:w="2483"/>
        <w:gridCol w:w="2525"/>
        <w:gridCol w:w="2525"/>
        <w:gridCol w:w="279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по работе с инвалидами и ветеранами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регистрация представленных потребителем документов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списков потребителей услуг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представления им услуг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жестового языка для инвалидов по слуху" </w:t>
      </w:r>
    </w:p>
    <w:bookmarkEnd w:id="37"/>
    <w:bookmarkStart w:name="z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2644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39"/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предоставления им кресла-коляски"</w:t>
      </w:r>
    </w:p>
    <w:bookmarkEnd w:id="40"/>
    <w:bookmarkStart w:name="z9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кресла-коляски" </w:t>
      </w:r>
    </w:p>
    <w:bookmarkEnd w:id="47"/>
    <w:bookmarkStart w:name="z1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096"/>
        <w:gridCol w:w="2515"/>
        <w:gridCol w:w="2083"/>
        <w:gridCol w:w="1954"/>
        <w:gridCol w:w="1696"/>
        <w:gridCol w:w="199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сектора по работе с инвалидами и ветеранами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кресла-коляски"       </w:t>
      </w:r>
    </w:p>
    <w:bookmarkEnd w:id="49"/>
    <w:bookmarkStart w:name="z1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2644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51"/>
    <w:bookmarkStart w:name="z1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52"/>
    <w:bookmarkStart w:name="z1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при обращении в государственное учреждение "Отдел занятости и социальных программ акимата города Экибастуза" (далее –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воскресенье;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обеспечения их санаторно-курортным лечением,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54"/>
    <w:bookmarkStart w:name="z1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 </w:t>
      </w:r>
    </w:p>
    <w:bookmarkEnd w:id="59"/>
    <w:bookmarkStart w:name="z14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738"/>
        <w:gridCol w:w="2176"/>
        <w:gridCol w:w="2457"/>
        <w:gridCol w:w="2003"/>
        <w:gridCol w:w="1874"/>
        <w:gridCol w:w="2070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 работе с инвалидами и ветеранами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 </w:t>
      </w:r>
    </w:p>
    <w:bookmarkEnd w:id="61"/>
    <w:bookmarkStart w:name="z1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3914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63"/>
    <w:bookmarkStart w:name="z1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материального обеспечения детей-инвалидов,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воспитывающихся на дому"</w:t>
      </w:r>
    </w:p>
    <w:bookmarkEnd w:id="64"/>
    <w:bookmarkStart w:name="z15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для материального обеспечения детей-инвалидов, обучающихся и воспитывающихся на дому",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66"/>
    <w:bookmarkStart w:name="z16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bookmarkStart w:name="z1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0"/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 </w:t>
      </w:r>
    </w:p>
    <w:bookmarkEnd w:id="71"/>
    <w:bookmarkStart w:name="z1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Описание действий структурно-функциональных единиц (СФЕ) при обращении в отдел: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471"/>
        <w:gridCol w:w="2099"/>
        <w:gridCol w:w="2274"/>
        <w:gridCol w:w="2137"/>
        <w:gridCol w:w="2097"/>
        <w:gridCol w:w="2296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 работе с инвалидами и ветеранами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15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3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мотивированный ответ об отказе в предоставлении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  предоставлении услуги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 </w:t>
      </w:r>
    </w:p>
    <w:bookmarkEnd w:id="73"/>
    <w:bookmarkStart w:name="z1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3279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970/8</w:t>
      </w:r>
    </w:p>
    <w:bookmarkEnd w:id="75"/>
    <w:bookmarkStart w:name="z1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 органов"</w:t>
      </w:r>
    </w:p>
    <w:bookmarkEnd w:id="76"/>
    <w:bookmarkStart w:name="z1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– государственная услуга) оказывается государственным учреждением "Отдел занятости и социальных программ акимата города Экибастуза" (далее – уполномоченный орган)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суббота, воскресенье;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Категории физических лиц для оказания государственной услуги определяются по решению местных представительных органов (маслихатов)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78"/>
    <w:bookmarkStart w:name="z1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9"/>
    <w:bookmarkStart w:name="z1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уполномоченного органа enbek-ekibastuz.skom.kz,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80"/>
    <w:bookmarkStart w:name="z1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1"/>
    <w:bookmarkStart w:name="z1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Исчерпывающий перечень документов, необходимых для получения государственной услуги определяется решением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3"/>
    <w:bookmarkStart w:name="z1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4"/>
    <w:bookmarkStart w:name="z2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 </w:t>
      </w:r>
    </w:p>
    <w:bookmarkEnd w:id="85"/>
    <w:bookmarkStart w:name="z2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1862"/>
        <w:gridCol w:w="1840"/>
        <w:gridCol w:w="1840"/>
        <w:gridCol w:w="1840"/>
        <w:gridCol w:w="1841"/>
        <w:gridCol w:w="2056"/>
        <w:gridCol w:w="24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социальной помощи, либо отказ в предоставлении государственной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социальную помощь, готовит проект уведомления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социальной помощи, подписывает решение о назначении социальной помощи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социальной помощи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bookmarkEnd w:id="87"/>
    <w:bookmarkStart w:name="z2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2992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