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7443" w14:textId="8007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Аксу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января 2012 года N 84/2. Зарегистрировано Департаментом юстиции Павлодарской области 28 февраля 2012 года N 12-2-194.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по городу Аксу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(по согласованию),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84/2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 спрос</w:t>
      </w:r>
      <w:r>
        <w:br/>
      </w:r>
      <w:r>
        <w:rPr>
          <w:rFonts w:ascii="Times New Roman"/>
          <w:b/>
          <w:i w:val="false"/>
          <w:color w:val="000000"/>
        </w:rPr>
        <w:t>
и предложение на общественные работы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акимата города Аксу Павлодарской области от 24.05.2012 </w:t>
      </w:r>
      <w:r>
        <w:rPr>
          <w:rFonts w:ascii="Times New Roman"/>
          <w:b w:val="false"/>
          <w:i w:val="false"/>
          <w:color w:val="ff0000"/>
          <w:sz w:val="28"/>
        </w:rPr>
        <w:t>N 367/4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24.09.2012 </w:t>
      </w:r>
      <w:r>
        <w:rPr>
          <w:rFonts w:ascii="Times New Roman"/>
          <w:b w:val="false"/>
          <w:i w:val="false"/>
          <w:color w:val="ff0000"/>
          <w:sz w:val="28"/>
        </w:rPr>
        <w:t>N 615/7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023"/>
        <w:gridCol w:w="3673"/>
        <w:gridCol w:w="1788"/>
        <w:gridCol w:w="1468"/>
        <w:gridCol w:w="1639"/>
        <w:gridCol w:w="1769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работ, объемы и конкретные условия общественных работ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потребность)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Предложения (утверждено), человек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"Горкомхоз –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города общей протяженностью – 27 км: очистка тротуаров, пешеходных дорожек от снега, уборка и вывоз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 деревьев,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неделя;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  кратный размер минимального размера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"Досугсервис" отдела культуры и развития языков города Аксу, акимата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10762 кв.м.: посадка деревьев, кустарников, очистка тротуаров, пешеходных дорожек от снега, уборка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неделя;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  кратный размер минимального размера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Аксу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поселка общей протяженностью 18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1407 дворах поселка.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неделя;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Калкаман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– 22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1,5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 Охрана объектов коммунальной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927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Алгабас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- 5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187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Уштерек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- 10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коммунальной собственности. 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подсобного хозяйства в 352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Айнакольского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4,1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Охрана понтонного моста.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4,8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1,2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подсобного хозяйства в 214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- 5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6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179 дворах села Достык, в 376 дворах села Парамоновка, в 12 дворах села Малая Парамоновка, в 32 дворах села Торткудук.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Евгеньевского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500 дворах села Евгеньевка, в 72 дворах села Сольветка.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- 9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298 дворах села Путь Ильича, в 46 дворах села Енбек.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Жолкудукского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- 20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418 дворах села Жолкудук, в 40 дворах села Ребровка, в 25 дворах села Караколь.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Мамаита Омарова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– 14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 Охрана объектов коммунальной собственности. 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Перепись подсобного хозяйства в 265 дворах села им. М.Омарова, в 49 дворах села Донентаево, в 43 дворах села Сырлыкала, в 16 дворах села Коктерек.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Куркольского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9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150 дворах села.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- 10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коммунальной собственности. Оказание технической помощи в оформлении документов. Перепись подсобного хозяйства в 524 дворах села Кызылжар, в 36 дворах села Борыктал.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Пограничного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- 7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обслуживании водопровода.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329 дворах села. Пограничник, в 110 дворах ст. Спутник, в 40 дворах ст.Таскудук, в 6 дворах села 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Сарышыганакского сельского округа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обслуживание КБМ.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документов. Перепись подсобного хозяйства в 182 дворах села Сарышыганак, в 32 дворах села Суатколь, в 29 дворах села Жана шаруа.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Работа по призыву граждан, оформление и доставка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жилищно-коммуналь-ного хозяйства, пассажирского транспорта и автомобильных дорог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областной филиал "Республиканского Общества женщин  инвалидов "БИБИ – АНА" (по согласованию)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помещения, уборка помещения,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помощи в оформлении документов, диспетчерская и 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Аксу"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охране объектов коммунальной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"Балапан" "Бөбектер бақшасы" государственного учреждения "Отдел образо-вания города Аксу" акимата города Аксу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территории: посадка деревьев, кустарников, очистка тротуаров, пешеходных дорожек от снега, уборка мусора, побелка бордюров, деревьев, разбивка цветников и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"Аксу-Коммунсервис" государственного учреждения "Отдел предпринимательства города Аксу" акимата города Аксу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1330 кв.м.: посадка деревьев, кустарников, очистка тротуаров, пешеходных дорожек от снега, уборка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коммунальной собственности. 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"Станция юных натуралистов города Аксу" (по согласованию)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 – досуговый центр города Аксу" акимата города Аксу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"Аксуский филиал "Центр обслуживания населения города Павлодара" (по согласованию)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999"/>
        <w:gridCol w:w="3606"/>
        <w:gridCol w:w="1810"/>
        <w:gridCol w:w="1528"/>
        <w:gridCol w:w="1594"/>
        <w:gridCol w:w="1854"/>
      </w:tblGrid>
      <w:tr>
        <w:trPr>
          <w:trHeight w:val="5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работ, объемы и конкретные условия общественных работ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(утверждено), человек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"ЖӘРДЕМ" (по согласованию)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Волонтеры, 8-часовой рабочий день, 5-дневная рабочая неделя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"Калкаман - Коммунсервис" на праве хозяйственного ведения государственного учреждения "Аппарат акима села Калкаман города Аксу", акимата города Аксу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КБМ, водопровода.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коммунальной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