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e24d" w14:textId="468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декабря 2012 года N 349/12. Зарегистрировано Департаментом юстиции Павлодарской области 17 января 2013 года N 3359. Утратило силу постановлением акимата Павлодарской области от 17 июня 2014 года N 207/6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17.06.2014 N 207/6.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общежития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обучающимся в организациях технического и профессионального образования, высших учебных заведениях";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Орсариева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дубликатов документов об образовании" (далее - государственная услуга) оказывается организациями основного среднего, общего среднего, технического и профессионального, 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N 1310 "Об утверждении видов и форм документов об образовании государственного образца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выдачи",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дубликата документа об образовании потребителю, либо мотивированный письменный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указана на Интернет-ресурсах организаций образования.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ежедневно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десяти календарных дней.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единицами,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законами Республики Казахстан.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дубликатов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050"/>
        <w:gridCol w:w="2071"/>
        <w:gridCol w:w="2071"/>
        <w:gridCol w:w="2115"/>
        <w:gridCol w:w="2332"/>
        <w:gridCol w:w="2203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23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дубликата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проекта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дубликата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образовании,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 потребителю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календарных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дубликатов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дубликатов документов об образовании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296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предоставлению им дополнительного образования"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государственная услуга) оказывается организациями образования, государственными казенными коммунальными предприятиями Павлодарской области,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38-1)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1; подпунктом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4; подпунктом </w:t>
      </w:r>
      <w:r>
        <w:rPr>
          <w:rFonts w:ascii="Times New Roman"/>
          <w:b w:val="false"/>
          <w:i w:val="false"/>
          <w:color w:val="000000"/>
          <w:sz w:val="28"/>
        </w:rPr>
        <w:t>44-5)</w:t>
      </w:r>
      <w:r>
        <w:rPr>
          <w:rFonts w:ascii="Times New Roman"/>
          <w:b w:val="false"/>
          <w:i w:val="false"/>
          <w:color w:val="000000"/>
          <w:sz w:val="28"/>
        </w:rPr>
        <w:t>статьи 5;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10)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23;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26;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40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 приложения 2 стандарта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месте нахождения организаций образования указана на интернет-ресурсах организаций образования.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указано в пункте </w:t>
      </w:r>
      <w:r>
        <w:rPr>
          <w:rFonts w:ascii="Times New Roman"/>
          <w:b w:val="false"/>
          <w:i w:val="false"/>
          <w:color w:val="000000"/>
          <w:sz w:val="28"/>
        </w:rPr>
        <w:t>16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в организацию образования предоставляютcя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Стандарта, и сдаются специалисту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документов для получения государственной услуги, потребителю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взаимосвязь между логической последовательностью административных действий в процессе оказания государственной услуги и единицы,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установленном законами Республики Казахстан.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и зачисление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  </w:t>
      </w:r>
    </w:p>
    <w:bookmarkEnd w:id="25"/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541"/>
        <w:gridCol w:w="2018"/>
        <w:gridCol w:w="2105"/>
        <w:gridCol w:w="2094"/>
        <w:gridCol w:w="2149"/>
        <w:gridCol w:w="210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19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  с прилагаемыми документами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организацию образования либо мотивированного письменного  ответа об отказе в предоставлении государственной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Ознакомления с приказом либо мотивированный письменный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 (не более 13 дней для детских музыкальных, художественных школ, школ искусств и спортивных школ)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и зачисление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  </w:t>
      </w:r>
    </w:p>
    <w:bookmarkEnd w:id="27"/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1280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30"/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организациями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организации образования из малообеспеченных семей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указана на интернет-ресурсах организаций образования.</w:t>
      </w:r>
    </w:p>
    <w:bookmarkEnd w:id="32"/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услуги, получателю государственной услуги выдается расписка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- единицы);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установленном законодательством Республики Казахстан.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 семей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  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893"/>
        <w:gridCol w:w="50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Павлодара"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 8(718 2) 3209-50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Аксу"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 8(718 37) 512-12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Экибастуза"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 8(718 77) 716-92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Актогайского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 8(718 41) 215-77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Баянаульского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 8(718 40) 915-36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Железинского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 8(718 31) 220-80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Иртышского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 8(718 32) 211-40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Качирского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 8(718 33) 215-85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Лебяжинского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 8(718 39) 217-86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Майского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 8(718 38) 917-70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Успенского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 8(718 34) 910-69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Щербактинского района"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 8(718 36) 217-77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Павлодара"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 8(718 23) 294-84</w:t>
            </w:r>
          </w:p>
        </w:tc>
      </w:tr>
    </w:tbl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 семей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   </w:t>
      </w:r>
    </w:p>
    <w:bookmarkEnd w:id="40"/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920"/>
        <w:gridCol w:w="2072"/>
        <w:gridCol w:w="2245"/>
        <w:gridCol w:w="2180"/>
        <w:gridCol w:w="2310"/>
        <w:gridCol w:w="2203"/>
      </w:tblGrid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  документов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проверка документов, подготовка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о выдаче направления либо мотивированного письменного ответа об отказе в предоставлении государственной услуги 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календарных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</w:tr>
    </w:tbl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 семей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   </w:t>
      </w:r>
    </w:p>
    <w:bookmarkEnd w:id="42"/>
    <w:bookmarkStart w:name="z8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84328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
высших учебных заведениях"</w:t>
      </w:r>
    </w:p>
    <w:bookmarkEnd w:id="45"/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"Предоставление общежития обучающимся в организациях технического и профессионального образования, высших учебных заведениях" (далее – государственная услуга) оказывается организациями технического и профессионального образования и высшими учебными заведениями.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направление о предоставлении общежития либо мотивированный письменный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указана на интернет-ресурсах организаций образования.</w:t>
      </w:r>
    </w:p>
    <w:bookmarkEnd w:id="47"/>
    <w:bookmarkStart w:name="z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ежедневно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государственной услуги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7-ми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1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Для получения государственной услуги потребитель представляет в учебную часть организации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государственной услуги выдается расписка о приеме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единицы: (далее –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1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законодательством Республики Казахстан.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"Предоставление общежития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высших учебных заведениях"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 </w:t>
      </w:r>
    </w:p>
    <w:bookmarkEnd w:id="54"/>
    <w:bookmarkStart w:name="z1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790"/>
        <w:gridCol w:w="2137"/>
        <w:gridCol w:w="2158"/>
        <w:gridCol w:w="2158"/>
        <w:gridCol w:w="2180"/>
        <w:gridCol w:w="2247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 образования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о предоставлении общежития 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о предоставлении общежития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направления либо мотивированного письменного ответа об отказе руководителю организации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направления исполнителю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о предоставлении общежития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календарных дней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</w:tbl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"Предоставление общежития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высших учебных заведениях"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 </w:t>
      </w:r>
    </w:p>
    <w:bookmarkEnd w:id="56"/>
    <w:bookmarkStart w:name="z1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83820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</w:t>
      </w:r>
    </w:p>
    <w:bookmarkEnd w:id="58"/>
    <w:bookmarkStart w:name="z11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детей с ограниченными возможностями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специальным общеобразовательным учебным программам"</w:t>
      </w:r>
    </w:p>
    <w:bookmarkEnd w:id="59"/>
    <w:bookmarkStart w:name="z11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предоставляющими общее среднее образование независимо от организационно-правовых форм, формы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услуга предоставляется физическим лицам - детям с ограниченными возможностями в развитии от 7 до 18 лет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приказ организации образования либо мотивированный письменный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указана на Интернет-ресурсах организаций образования.</w:t>
      </w:r>
    </w:p>
    <w:bookmarkEnd w:id="61"/>
    <w:bookmarkStart w:name="z12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2"/>
    <w:bookmarkStart w:name="z1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организациями образования ежедневно, за исключением выходных и праздничных дней, с 8.00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 рассмотрение документов осуществляется в течение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Основании для отказа в предоставлении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bookmarkStart w:name="z12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Формой документа, подтверждающей, что получатель государственной услуги сдал все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является расписка о приеме документов с указанием номера и даты приема заявления, фамилии, имени, отчества члена приемной комиссии, выдавшего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13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6"/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67"/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специальным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  </w:t>
      </w:r>
    </w:p>
    <w:bookmarkEnd w:id="68"/>
    <w:bookmarkStart w:name="z1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165"/>
        <w:gridCol w:w="2100"/>
        <w:gridCol w:w="1902"/>
        <w:gridCol w:w="2012"/>
        <w:gridCol w:w="1902"/>
        <w:gridCol w:w="2101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организацию образования либо мотивированного письменного ответа об  отказе в предоставлении государственной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 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</w:tr>
    </w:tbl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специальным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  </w:t>
      </w:r>
    </w:p>
    <w:bookmarkEnd w:id="70"/>
    <w:bookmarkStart w:name="z13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83566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</w:t>
      </w:r>
    </w:p>
    <w:bookmarkEnd w:id="72"/>
    <w:bookmarkStart w:name="z13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осуществляющие подготовку кадров по 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образования"</w:t>
      </w:r>
    </w:p>
    <w:bookmarkEnd w:id="73"/>
    <w:bookmarkStart w:name="z14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 (далее - государственная услуга) оказывается организациями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19 января 2012 года N 130 "Об утверждении Типовых правил приема на обучение в организации образования, реализующие профессиональные учебные программы технического и профессионального образования" (далее – Типовые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иностранным гражданам и лицам без гражданства, имеющим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общий приказ о зачислении в организацию образования либо мотивированный письменный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размещена на интернет-ресурсах организаций образования.</w:t>
      </w:r>
    </w:p>
    <w:bookmarkEnd w:id="75"/>
    <w:bookmarkStart w:name="z14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6"/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государственной услуги необходимых документов, на этапе приема документов -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потребителя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чем в недельный срок со дня регистрации документов приемная комиссия извещает о допуске поступающих к вступительным экзаменам.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письменным обоснованием причин отказа.</w:t>
      </w:r>
    </w:p>
    <w:bookmarkEnd w:id="77"/>
    <w:bookmarkStart w:name="z1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8"/>
    <w:bookmarkStart w:name="z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получатели государственной услуги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Заявление, а также все необходимые документы сдаются в приемную комиссию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получателей государственной услуги, представленные для оказания государственной услуги, регистрируются в "Книге регистрации поступающих в число обучающихся". Лицу, сдавшему документы, выдается расписка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и даты приема заявления, фамилии, имени, отчества члена приемной комиссии, выдавшего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13.В процессе оказания государственной услуги задействованы следующие структурно-функциональными единицами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единицами,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15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0"/>
    <w:bookmarkStart w:name="z1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законами Республики Казахстан.</w:t>
      </w:r>
    </w:p>
    <w:bookmarkEnd w:id="81"/>
    <w:bookmarkStart w:name="z1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осуществляющие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образовательным программам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    </w:t>
      </w:r>
    </w:p>
    <w:bookmarkEnd w:id="82"/>
    <w:bookmarkStart w:name="z16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72"/>
        <w:gridCol w:w="2401"/>
        <w:gridCol w:w="2336"/>
        <w:gridCol w:w="2444"/>
        <w:gridCol w:w="2294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комиссия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с прилагаемыми документами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организацию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 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вступительных экзаменов и конкурса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 15 минут на один предмет при сдаче экзамена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рабочих дней (до 30 августа по очной форме обучения, до 30 сентября по заочной форме обучения)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</w:tbl>
    <w:bookmarkStart w:name="z1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осуществляющие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образовательным программам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        </w:t>
      </w:r>
    </w:p>
    <w:bookmarkEnd w:id="84"/>
    <w:bookmarkStart w:name="z16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81153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</w:t>
      </w:r>
    </w:p>
    <w:bookmarkEnd w:id="86"/>
    <w:bookmarkStart w:name="z16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87"/>
    <w:bookmarkStart w:name="z16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услуга предоставляется гражданам Республики Казахстан в возрасте 7-18 лет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общий приказ организации образования о зачислении в организацию образования, либо мотивированный письменный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размещена на интернет-ресурсах организаций образования.</w:t>
      </w:r>
    </w:p>
    <w:bookmarkEnd w:id="89"/>
    <w:bookmarkStart w:name="z1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0"/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потребителя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потребителя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1"/>
    <w:bookmarkStart w:name="z17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2"/>
    <w:bookmarkStart w:name="z1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документов для получения государственной услуги потребителю государственной услуги выдается расписка о приеме необходимых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 (далее –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bookmarkStart w:name="z1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4"/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законодательством Республики Казахстан.</w:t>
      </w:r>
    </w:p>
    <w:bookmarkEnd w:id="95"/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 </w:t>
      </w:r>
    </w:p>
    <w:bookmarkEnd w:id="96"/>
    <w:bookmarkStart w:name="z18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005"/>
        <w:gridCol w:w="1983"/>
        <w:gridCol w:w="2005"/>
        <w:gridCol w:w="2265"/>
        <w:gridCol w:w="2222"/>
        <w:gridCol w:w="2309"/>
      </w:tblGrid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с прилагаемыми документами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  проекта приказа о зачислении в организацию образования либо мотивированного письменного ответа об отказе в оказании государственной услуги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4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  документов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 оказываемой государственной услуги (приказ о зачислении в организацию образования) - не более 3 месяцев,</w:t>
            </w:r>
          </w:p>
        </w:tc>
      </w:tr>
    </w:tbl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 </w:t>
      </w:r>
    </w:p>
    <w:bookmarkEnd w:id="98"/>
    <w:bookmarkStart w:name="z18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84963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349/12</w:t>
      </w:r>
    </w:p>
    <w:bookmarkEnd w:id="100"/>
    <w:bookmarkStart w:name="z19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 по состоянию здоровья в</w:t>
      </w:r>
      <w:r>
        <w:br/>
      </w:r>
      <w:r>
        <w:rPr>
          <w:rFonts w:ascii="Times New Roman"/>
          <w:b/>
          <w:i w:val="false"/>
          <w:color w:val="000000"/>
        </w:rPr>
        <w:t>
течение длительного времени не могут посещать организации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среднего, общего среднего образования"</w:t>
      </w:r>
    </w:p>
    <w:bookmarkEnd w:id="101"/>
    <w:bookmarkStart w:name="z19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2"/>
    <w:bookmarkStart w:name="z1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 Правилами о порядке организации деятельности специальных (коррекционных) организаций образования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N 100, Правилами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N 974,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приказ организации образования либо мотивированный письменный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указана на интернет-ресурсах организаций образования.</w:t>
      </w:r>
    </w:p>
    <w:bookmarkEnd w:id="103"/>
    <w:bookmarkStart w:name="z19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04"/>
    <w:bookmarkStart w:name="z1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ежедневно с 8.00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потребителем государственной услуги необходимых документов – 3 рабочих дня.</w:t>
      </w:r>
    </w:p>
    <w:bookmarkEnd w:id="105"/>
    <w:bookmarkStart w:name="z20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6"/>
    <w:bookmarkStart w:name="z2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единицы).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единицами,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7"/>
    <w:bookmarkStart w:name="z20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8"/>
    <w:bookmarkStart w:name="z2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государственные услуги, несут 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109"/>
    <w:bookmarkStart w:name="z2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дому детей, которые по состоянию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 </w:t>
      </w:r>
    </w:p>
    <w:bookmarkEnd w:id="110"/>
    <w:bookmarkStart w:name="z21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979"/>
        <w:gridCol w:w="2217"/>
        <w:gridCol w:w="2130"/>
        <w:gridCol w:w="2174"/>
        <w:gridCol w:w="2066"/>
        <w:gridCol w:w="223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 прилагаемыми документами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подготовка проекта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об организации обучения на дому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организации обучения на дому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</w:tr>
    </w:tbl>
    <w:bookmarkStart w:name="z2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дому детей, которые по состоянию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349/12   </w:t>
      </w:r>
    </w:p>
    <w:bookmarkEnd w:id="112"/>
    <w:bookmarkStart w:name="z21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87630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