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aa47" w14:textId="78ea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17 января 2012 года № 11 "Об установлении дополнительного перечня лиц, относящихся к целевым группам населения, на 2012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12 июня 2012 года № 161. Зарегистрировано Управлением юстиции Федоровского района Костанайской области 21 июня 2012 года № 9-20-220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"Об установлении дополнительного перечня лиц, относящихся к целевым группам населения, на 2012 год" от 17 января 2012 года 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9-20-212, опубликовано 1 марта 2012 года в газете "Федоровские новости")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1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"лица, зарегистрированные в государственном учреждении "Федоровский районный отдел занятости и социальных программ" в качестве безработных, в случае отсутствия подходящей для них работы".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Утегенова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    К.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"Федоровский районный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Т. Волоткевич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