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caa1" w14:textId="141c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января 2012 года № 10. Зарегистрировано Управлением юстиции Федоровского района Костанайской области 16 февраля 2012 года № 9-20-209. Утратило силу - Постановлением акимата Федоровского района Костанайской области от 7 мая 2012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Федоровского района Костанайской области от 07.05.2012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в размере одного процента от общего количества рабочих мест на предприятиях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в размере одного процента от общего количества рабочих мест на предприятиях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