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27a3" w14:textId="6252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18 апреля 2012 года № 139. Зарегистрировано Управлением юстиции Мендыкаринского района Костанайской области 20 апреля 2012 года № 9-15-172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 и постановлением Правительства Республики Казахстан от 12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2012 года",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граждан на срочную воинскую службу в Вооруженные Силы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 - июне и октябре - декабре 2012 года через государственное учреждение "Отдел по делам обороны Мендыкаринского района Костанайской области"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села Боровское и акимам сельских округов Мендыкаринского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доставку призывников в государственное учреждение "Отдел по делам обороны Мендыкаринского района Костанайской области" (по согласованию) при проведении призыва граждан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образования Мендыкаринского района" выделить одну единицу технического работника на период проведения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внутренних дел Мендыкаринского района Департамента внутренних дел Костанайской области Министерства внутренних дел Республики Казахстан" (по согласованию) в период проведения призыва и отправок команд на областной сборный пункт: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осуществлять розыск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охрану общественного порядка на призывном участке при убытии призывников на областной сборный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Сокитбаева М.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в действие после дня его первого официального опубликования и распространяется на отношения, возникшие с 1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Мендыкаринского района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С. Крюков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Мендыкаринского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Н. Досумов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