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ddd9" w14:textId="06dd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сентября 2011 года № 471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июля 2012 года № 51. Зарегистрировано Департаментом юстиции Костанайской области 3 августа 2012 года № 9-14-181. Утратило силу - Решением маслихата Костанайского района Костанайской области от 20 декабря 2012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Костанайского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20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9-14-158, опубликовано 21 октября 2011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лицам, больным туберкулезом,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лиц больных туберкулезом,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