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8e2e" w14:textId="a738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ноября 2011 года № 668 "Об определении целевых групп населения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мая 2012 года № 283. Зарегистрировано Управлением юстиции Костанайского района Костанайской области 12 июня 2012 года № 9-14-177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"О внесении изменений и дополнений в некоторые законодательные акты Республики Казахстан по вопросам службы пробации",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Костанайского района "Об определении целевых групп населения на 2012 год" от 29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под номером 9-14-164, опубликовано 12 января 2012 года в газете "Арна")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