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7e76" w14:textId="e107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15 марта 2012 года № 194. Зарегистрировано Управлением юстиции Костанайского района Костанайской области 16 апреля 2012 года № 9-14-173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 - декабре 2012 года" и постановлением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Республике Казахстан на срочную воинскую службу в апреле-июне и октябре-декабре 2012 года"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2012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Костанайского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поддержанию общественного порядка среди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С. Кульбекова.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действия, возникшие с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Костанайского района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С. Байгонов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