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e76" w14:textId="e107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марта 2012 года № 194. Зарегистрировано Управлением юстиции Костанайского района Костанайской области 16 апреля 2012 года № 9-14-173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 - декабре 2012 года"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Республике Казахстан на срочную воинскую службу в апреле-июне и октябре-декабре 2012 года"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Костанайского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С. Кульбекова.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действия, возникшие с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Костанайского района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С. Байгонов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