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7c15" w14:textId="829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июня 2012 года № 194. Зарегистрировано Управлением юстиции Карасуского района Костанайской области 19 июня 2012 года № 9-13-153. Утратило силу постановлением акимата Карасуского района Костанайской области от 21 апреля 2016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Карасуском районе в размере трех процентов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Карасуского района" принять меры по содействию в трудоустройстве лиц, состоящих на учете службы пробации уголовно-исполнительной инспекции, а также лиц, освобожденных из мест лишения свободы,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Карасуского района Уалиева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