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d1c3" w14:textId="5fad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2010 года № 294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апреля 2012 года № 41. Зарегистрировано Управлением юстиции Карабалыкского района Костанайской области 16 мая 2012 года № 9-12-189. Утратило силу решением маслихата Карабалыкского района Костанайской области от 31 октября 2014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Карабалыкского района Костанайской области от 31.10.2014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определении размера и порядка оказания жилищной помощи" от 2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за номером 9-12-145, опубликовано 21 октября 2010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третьей сессии     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Салмина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