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2964" w14:textId="132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7 июня 2012 года № 389. Зарегистрировано Управлением юстиции Житикаринского района Костанайской области 20 июня 2012 года № 9-10-186. Утратило силу постановлением акимата Житикаринского района Костанайской области от 24 декабря 2015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Житикаринского района Костанай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двух процентов от общей численности рабочих мест в Житикар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обеспечить направление вышеуказанных лиц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