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33cb" w14:textId="cf9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мая 2012 года № 342. Зарегистрировано Управлением юстиции Житикаринского района Костанайской области 5 июня 2012 года № 9-10-184. Утратило силу постановлением акимата Житикаринского района Костанайской области от 29 июля 2013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Житикаринского района Костанайской области от 29.07.2013 № 430.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дому, в размере восьмикратного месячного расчетного показателя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назначается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Житикаринского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