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9deb" w14:textId="f2b9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февраля 2012 года № 77. Зарегистрировано Управлением юстиции Житикаринского района Костанайской области 14 февраля 2012 года № 9-10-176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2012 год для содействия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(год и более) время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сорока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уволенные в связи с завершением сроков временных и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Житикаринского района" обеспечить меры по содействию занятости вышеперечисленных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Жаулыбаева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