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f11c5" w14:textId="90f1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границы села Крымское Крымского сельского округа Денисовского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5 ноября 2012 года № 1 и Решение маслихата Денисовского района Костанайской области от 5 ноября 2012 года № 49. Зарегистрировано Департаментом юстиции Костанайской области 28 ноября 2012 года № 3902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 "Об административно-территориальном устройстве Республики Казахстан", со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с учетом мнения органа управления Крымского сельского округа, акимат Денисовского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села Крымское Крымского сельского округа Денисовского района, включив в его черту земельный участок общей площадью 4,84 гектаров из земель запаса, в соответствии с прилагаемой схематической </w:t>
      </w:r>
      <w:r>
        <w:rPr>
          <w:rFonts w:ascii="Times New Roman"/>
          <w:b w:val="false"/>
          <w:i w:val="false"/>
          <w:color w:val="000000"/>
          <w:sz w:val="28"/>
        </w:rPr>
        <w:t>картой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                        В. Ионенко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Хазиев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Мурзабаев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и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Денисовского района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05 ноября 2012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1/49 св.           </w:t>
      </w: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7416800" cy="1035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1035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