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0783" w14:textId="56b0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14 мая 2012 года № 161. Зарегистрировано Управлением юстиции Денисовского района Костанайской области 5 июня 2012 года № 9-8-201. Утратило силу постановлением акимата Денисовского района Костанайской области от 16 марта 2016 года № 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Денисовского района Костанайской области от 16.03.2016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двух процентов от общей численности рабочих мест по Денисовскому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Денисовского района" обеспечить направление лиц, состоящих на учете службы пробации уголовно-исполнительной инспекции, а также лиц, освобожденных из мест лишения свободы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