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e60b" w14:textId="2f5e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мая 2012 года № 46. Зарегистрировано Управлением юстиции Амангельдинского района Костанайской области 21 июня 2012 года № 9-6-152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Ж. Олжагулова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Т. Карбозов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