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72f" w14:textId="7ec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30 декабря 2011 года № 371 "Об определении целевых групп населения, проживающих на административной территории Алтынсаринского района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16 апреля 2012 года № 92. Зарегистрировано Управлением юстиции Алтынсаринского района Костанайской области 14 мая 2012 года № 9-5-145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"О внесении изменений и дополнений в некоторые законодательные акты Республики Казахстан по вопросам службы пробации",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населения, проживающих на административной территории Алтынсаринского района на 2012 год" от 30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9-5-137, опубликовано в газете "Таза бұлақ – Чистый родник" от 2 февраля 2012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