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c600" w14:textId="44fc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26 ноября 2010 года № 2395 "Об установлении квоты рабочих мест для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4 июня 2012 года № 1206. Зарегистрировано Управлением юстиции города Костаная Костанайской области 3 июля 2012 года № 9-1-192. Утратило силу постановлением акимата города Костаная Костанайской области от 18 февраля 2016 года № 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Костаная Костанайской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"Об установлении квоты рабочих мест для лиц, освобожденных из мест лишения свободы и несовершеннолетних выпускников интернатных организаций" от 26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2395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9-1-158, опубликовано 11 января 2011 года в газете "Костанай")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для лиц, состоящих на учете службы пробации уголовно-исполнительной инспекции, а также лиц, освобожденных из мест лишения свободы, в размере пяти процентов от общей численности рабочих мест;".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Костаная Нургазинова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Костаная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Б. Шаяхметов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