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7a22" w14:textId="0877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бесплатных общественно полезных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19 марта 2012 года № 564. Зарегистрировано Управлением юстиции города Костаная Костанайской области 19 апреля 2012 года № 9-1-189. Утратило силу постановлением акимата города Костаная Костанайской области от 28 января 2015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Костаная Костанайской области от 28.01.2015 № 215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бесплатных общественно полезных работ для лиц, осужденных к наказанию в виде привлечения к общественно полезным работам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Полешко В.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Костаная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Даулетов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564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общественно полезных работ для лиц, осужденных к наказанию в 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Очистка территории города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города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города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города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Ремонт изгороди (деревянной).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Покраска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Разбивка цветочных клумб.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Перекопка газонов.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Откос травы.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