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7619" w14:textId="5537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по субсидированию поддержки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12 июня 2012 года № 10. Зарегистрировано Департаментом юстиции Костанайской области 21 июня 2012 года № 3816. Утратило силу - Решением акима Костанайской области от 3 декабря 2013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Костанайской области от 03.12.2013 № 6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24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договора купли-продажи племенной продукции (материала), за исключением племенного молодняка, завезенного из-за рубежа, а также племенного молодняка крупного рогатого скота, приобретенного на основании договора лизинга,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заявок на получение субсидий за приобретенную племенную продукцию (материал), содержание быков-производителей, а также проведение селекционной и племенной работы,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заявки по потребности племенных быков-производителей в сельском округе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формы сводных актов 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району,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формы сводных актов 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форму отчета (информации) по освоению бюджетных средств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форму отчета (информация) по объемам приобретения племенной продукции (материала), а также проведения селекционной и племенной работы за квартал по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форму решения схода жителей населенного пункта – владельцев скота по закреплению и использованию быков-производителей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форму обязательств по использованию приобретенного племенного молодняка крупного рогатого скота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Н. Садуакасов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купли-продажи племенной продукции (материала),за исключением племенного молодняка, завезенного из-за рубежа, а также племенного молодняка крупного рогатого скота, приобретенного на основании договора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                  "_____" __________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 племенного животноводства (сельхозтоваропроизводитель – при реализации племенного молодняка крупного рогатого скота)______________________,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_____________________, действующего на основании Устава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Аттестата, выданного Уполномоченным органом в области племенного животноводства, племенного свидетельства, выданного Республиканской палатой по породе крупного рогатого скота от "_____" ___________ 20___ года № ______, именуемый в дальнейшем Продавец, с одной стороны, и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 нужное – полное 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лице руководителя (главы хозяйства) 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Устава (свидетельства о государственной регистрации), с другой стороны, именуемый в дальнейшем Покупатель, совместно именуемые Стороны, заключили настоящий договор о нижеследующем: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>      1.1. Предметом настоящего договора является купля-продажа племенной продукции (материала).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Количество племенной продукции (материала)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Количество реализуемой Продавцом и приобретаемой Покупателем племенной продукции (материала), предусмотренной по настоящему договору, составляет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 голов, общей живой массой ____________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 штук племенного яйца;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 голов суточных цыплят.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Общая стоимость договора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Общая стоимость настоящего договора составляет 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Цена за единицу племенной продукции (материала)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1 голову 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1 килограмм живой массы 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1 штуку племенного яйца 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1 голову суточного цыпленка ____________ тенге.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расчета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Форма оплаты:_____________________________________________________________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(наличный или безналичный расчет, №, дата и наименование платежного документа)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Продавец поставляет, Покупатель оплачивает и приобретает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(заполнить в соответствии с примечанием *)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Обязанности и ответственность договаривающихся Сторон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Продавец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поставить Покупателю качественную племенную продукцию (материал) в объеме,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выдать Покупателю племенные свидетельства и ветеринарный паспорт (сертификат) на весь объем реализованной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ветеринарно-санитарные требования при перемещении племенной продукции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Покупатель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недели со дня оплаты за приобретенную племенную продукцию (за исключением карантинных мероприятий на территории продавца) обеспечить их вывоз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прибытию на место уведомить государственного инспектора по племенному животноводству района (города) об объемах приобретенной племенной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5.2.1. Использовать племенную продукцию (материал) только для племенных целей, а также племенного молодняка для воспроизводства стада: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ярок, свинок, телок, кобыл и верблюдиц до получения не менее двух окотов (опоросов, отелов, выжеребки);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бычков, жеребцов и верблюдов не менее двух случных сезонов (случной сезон май-октябрь месяцы);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племенное яйцо - на инкубацию;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суточных цыплят для формирования родительского стада (в мясном птицеводстве) и промышленного стада (в яичном птицеводстве).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В случае выбытия племенных животных раньше установленных сроков владелец совместно с ветеринарным врачом округа и государственным ветеринарным инспектором составляет акт о выбытии с указанием причин.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>      6.1. При возникновении споров или разногласий Стороны принимают меры к их урегулированию путем переговоров, в случае не достижения согласия, решение принимается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6.2. Настоящий договор составлен на государственном и русском языках в трех экземплярах: по одному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6.3.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222222"/>
          <w:sz w:val="28"/>
        </w:rPr>
        <w:t xml:space="preserve">Договор вступает в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становится обязательным </w:t>
      </w:r>
      <w:r>
        <w:rPr>
          <w:rFonts w:ascii="Times New Roman"/>
          <w:b w:val="false"/>
          <w:i w:val="false"/>
          <w:color w:val="222222"/>
          <w:sz w:val="28"/>
        </w:rPr>
        <w:t xml:space="preserve">с момента его подписания </w:t>
      </w:r>
      <w:r>
        <w:rPr>
          <w:rFonts w:ascii="Times New Roman"/>
          <w:b w:val="false"/>
          <w:i w:val="false"/>
          <w:color w:val="000000"/>
          <w:sz w:val="28"/>
        </w:rPr>
        <w:t>Сторонами.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Юридические адреса и реквизиты сторон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"Продавец"                                "Покупатель"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(почтовый адрес)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(почтовый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_________________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(банковские реквизиты)                                 (банковские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                         ___________________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               (фамилия, имя, отчество, подпись)</w:t>
      </w:r>
      <w:r>
        <w:rPr>
          <w:rFonts w:ascii="Times New Roman"/>
          <w:b w:val="false"/>
          <w:i w:val="false"/>
          <w:color w:val="000000"/>
          <w:sz w:val="28"/>
        </w:rPr>
        <w:t>            МП               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*При приобретении племенного молодняка указывается вид животных, порода, половозрастная группа и их возраст.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*При приобретении племенного яйца и (или) суточных цыплят указывается кросс и направление продуктивности племенной птицы.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инспектора по племенному животноводству территориальных подразделений в пределах своей компетенции осуществляют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9 июля 1998 года "О племенном животноводстве".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приобретаемых племенных животных должен быть не старше: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телки -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нетели и быки-производители – до 26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ярки -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баранчики – до 18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Лошади: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кобылки -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жеребчики -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Верблюды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самки -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самцы -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свинки - до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хрячки - до 14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приобретенную племенную продукцию (материал)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______________________________________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(наименование товаропроизводителя - покупатель)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Имеется в наличии ___________________________________ голов,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(указать вид животных, породу, направление 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маточного поголовья _______________________ голов на 1 января 2012 года               </w:t>
      </w:r>
      <w:r>
        <w:rPr>
          <w:rFonts w:ascii="Times New Roman"/>
          <w:b w:val="false"/>
          <w:i/>
          <w:color w:val="000000"/>
          <w:sz w:val="28"/>
        </w:rPr>
        <w:t>(заполнить в случае наличия животных)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Приобретаемое в 2012 году (по импортному племенному молодняку допускается IV-квартал 2011 года)_______ голов, общей живой массой _______ килограмм, в том числе маток _____ голов, общей живой массой _____ килограмм </w:t>
      </w:r>
      <w:r>
        <w:rPr>
          <w:rFonts w:ascii="Times New Roman"/>
          <w:b w:val="false"/>
          <w:i/>
          <w:color w:val="000000"/>
          <w:sz w:val="28"/>
        </w:rPr>
        <w:t>(указать вид животных, породу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Имеется договор купли-продажи на приобретенные ____ голов, общей живой массой _______ килограмм, в том числе маток _____ голов, общей живой массой ________ килограмм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Имеется предварительный договор на приобретение _______ голов, общей живой массой _________ килограмм, в том числе маток _____ голов, общей живой массой _________ килограмм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6.Продавец племенных животных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наименование племенного завода и/или племенного хозяйства, сельхозтоваропроизводителя при реализации крупного рогатого скота - продавца)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Адрес (полный) товаропроизводителя:________________________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ветеринарная справка на животное, продукцию и сырье животного происхождения об эпизоотической ситуации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(перерегистрации) юридического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договор купли-продажи племенной продукции (материала), за исключением племенного молодняка, завезенного из-за рубежа, а также племенного молодняка крупного рогатого скота, приобретенного на основании договора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акционерного общества, товарищества с ограниченной ответственностью; глава крестьянского фермерского хозяйство, крестьянского хозяйства, фермерского хозяйства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(печать, фамилия, имя, отчество, подпись)</w:t>
      </w:r>
      <w:r>
        <w:rPr>
          <w:rFonts w:ascii="Times New Roman"/>
          <w:b w:val="false"/>
          <w:i w:val="false"/>
          <w:color w:val="000000"/>
          <w:sz w:val="28"/>
        </w:rPr>
        <w:t>"______ " ___________________ 2012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 района ______ области _________ "___" 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(печать, фамилия, имя, отчество, подпись)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приобретенную племенную продукцию (материал)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наименование птицефабрики - покупатель)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поголовья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кур-несушек, уток</w:t>
      </w:r>
      <w:r>
        <w:rPr>
          <w:rFonts w:ascii="Times New Roman"/>
          <w:b w:val="false"/>
          <w:i w:val="false"/>
          <w:color w:val="000000"/>
          <w:sz w:val="28"/>
        </w:rPr>
        <w:t>  ____ голов на 1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2012 года _______________________________ </w:t>
      </w:r>
      <w:r>
        <w:rPr>
          <w:rFonts w:ascii="Times New Roman"/>
          <w:b w:val="false"/>
          <w:i/>
          <w:color w:val="000000"/>
          <w:sz w:val="28"/>
        </w:rPr>
        <w:t>(указать кросс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Приобретаемое в 2012 году _____ голов суточных цыплят, ____ штук племенного яйца _____________________ </w:t>
      </w:r>
      <w:r>
        <w:rPr>
          <w:rFonts w:ascii="Times New Roman"/>
          <w:b w:val="false"/>
          <w:i/>
          <w:color w:val="000000"/>
          <w:sz w:val="28"/>
        </w:rPr>
        <w:t>(указать кросс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Имеется договор купли-продажи суточных цыплят и (или) племенного яйца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Имеется предварительный договор на поставку суточных цыплят и (или) племенного яйца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Продавец ________________ суточных цыплят и (или) племенного яйца </w:t>
      </w:r>
      <w:r>
        <w:rPr>
          <w:rFonts w:ascii="Times New Roman"/>
          <w:b w:val="false"/>
          <w:i/>
          <w:color w:val="000000"/>
          <w:sz w:val="28"/>
        </w:rPr>
        <w:t>(указать нужное) (наименование птицефабрики)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Имеется технологическое оборудование для клеточного или напольного содержания </w:t>
      </w:r>
      <w:r>
        <w:rPr>
          <w:rFonts w:ascii="Times New Roman"/>
          <w:b w:val="false"/>
          <w:i/>
          <w:color w:val="000000"/>
          <w:sz w:val="28"/>
        </w:rPr>
        <w:t>(подчеркнуть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и осуществление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Адрес (полный) товаропроизводителя: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ветеринарная справка на животное, продукцию и сырье животного происхождения об эпизоотической ситуации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птицефабрики ______________ "____" 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(печать, фамилия, имя, отчество, подпись)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района_________ области _________ "___" ____2012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(печать, 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соответствующего отдела.</w:t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содержание быков-производителей*</w:t>
      </w:r>
    </w:p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___________район _______________сельский (поселковый)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Имеется в наличии маточного поголовья крупного рогатого скота, (старше двух лет) ________ голов, на начало пастбищного сезона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2012 году приобретено _______________________ голов быков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(указать породу)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Имеется предварительный договор на поставку ______________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Поставщик племенных животных -____________________________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сельхозтоваропроизводителя -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Наличие регистрации быков-производителей в единой информационной базе селекционной и племенной работы, подтвержденное выпиской из базы данных единой информационной аналитической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Наличие индетификационного номера животных и регистрации в единой базе данных по идентификации селькохозяйственных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Наличие племенного свидетельства и ветеринарного сертификата племенных быков-производителей.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Наличие, использование, закрепление и ротация быков-производителей в общественном стаде, сформированных из поголовья личных подсобных хозяйств и используемых в ручной и/или вольной случке в соответствии с зоотехническими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Адрес (полный) сельского (поселкового) округа:_____________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базы данных единой информационной аналитической системы о ведении селекционной и племенной работы в хозяйствующем субъекте;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решения схода жителей населенного пункта - владельцев скота по закреплению и использованию быков-производителей, заверенное соответствующим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племенного свидетельства и ветеринарного сертификата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(перерегистрации) юридического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банка о наличии банковского счета с указанием его номера.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Сельхозтоваропроизводитель ___________ "___" 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(печать, фамилия, имя, отчество, подпись)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района________ области _______ "___" _______2012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(печать, фамилия, имя, отчество, подпись)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Племенные быки-производители мясных пород.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Наименование соответствующего отдела.</w:t>
      </w:r>
    </w:p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проведение селекционной и племенной работы</w:t>
      </w:r>
    </w:p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Имеется в наличии маточного поголовья крупного рогатого скота (старше двух лет)_________ голов, на начало пастбищного сезона текущего года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регистрации крупного рогатого скота в единой информационной базе селекционной и племенной работы, подтвержденное выпиской из базы единой данных информационной аналитической системы.*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Наличие идентификационного номера животных и регистрации в единой базе данных по идентификации селькохозяйственных животных.*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в соответствии с зоотехническими нормами и осуществление ветеринарных мероприятий.*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товарного стада, участвующего в породном преобразовании: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наличие, использование и ротация племенных быков-производителей, имеющих племенное свидетельство и используемых в ручной и/или вольной случке в соответствии с зоотехническими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племенного поголовья отечественной селекции: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научного и/или консалтингового сопровождения юридическими и/или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племенных маточных стадах искусственного осеменения семенем быков-производителей, оцененных по качеству потомства, и/или использование в ручной случке племенных быков-производителей, имеющих племенное свидетельство. Использование вольной случки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племенного поголовья зарубежной селекции**: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научного и/или консалтингового сопровождения юридическими 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племенных маточных стадах зарубежной селекции искусственного осеменения семенем оцененных быков-производителей и/или использование в ручной случке племенных быков-производителей, оцененных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Адрес (полный) товаропроизводителя:_______________________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базы данных единой информационной аналитической системы о ведении селекционной и племенной работы в хозяйствующем субъекте;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поголовья крупного рогатого скота, подтвержденная выпиской из формы 24-сх статистической отчетности (для сельхозтоваропроизводителей в форме юридических лиц) или из похозяйственной книги (для индивидуальных предпринимателей);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ветеринарная справка на животное, продукцию и сырье животного происхождения об эпизоотической ситуации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(перерегистрации) юридического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банка о наличии банковского счета с указанием его номера.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акционерного общества, товарищества с ограниченной ответственностью; глава крестьянского фермерского хозяйство, крестьянского хозяйства, фермерского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"_____" _____________2012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(печать, 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района________ области _______ "___" _______2012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(печать, фамилия, имя, отчество, подпись)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Предъявляемые требования едины для всех категорий по данному направлению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Под племенным поголовьем зарубежной селекции понимаются племенное поголовье, завезенное из-за рубежа, и полученный от него племенной приплод до третьего поколения.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Наименование соответствующего отдела.</w:t>
      </w:r>
    </w:p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по потребности племенных быков-производителей*</w:t>
      </w:r>
      <w:r>
        <w:br/>
      </w:r>
      <w:r>
        <w:rPr>
          <w:rFonts w:ascii="Times New Roman"/>
          <w:b/>
          <w:i w:val="false"/>
          <w:color w:val="000000"/>
        </w:rPr>
        <w:t>
в сельском округе</w:t>
      </w:r>
    </w:p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_____________район ____________ сельский (поселковый)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Населенный пункт__________________________________________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Имеется в наличии _________________________________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(указать количество крупного рогатого скота в населенном пункте)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маточного поголовья крупного рогатого скота (старше двух лет) _________голов на начало пастбищного сезона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Планируется вольная случка в 2012 году _________ голов маточного поголовья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Потребность в племенных быках-производителях мясного направления для использования в вольной случке ___________ голов.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Заверяю: Аким сельского округа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сельского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"___"__________2012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(печать, 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района________ области ______ "___" 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(печать, 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Племенные быки-производители мясных пород.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Наименование соответствующего отдела.</w:t>
      </w:r>
    </w:p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"______" _________________ </w:t>
      </w:r>
      <w:r>
        <w:rPr>
          <w:rFonts w:ascii="Times New Roman"/>
          <w:b w:val="false"/>
          <w:i w:val="false"/>
          <w:color w:val="000000"/>
          <w:sz w:val="28"/>
        </w:rPr>
        <w:t>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акт*</w:t>
      </w:r>
      <w:r>
        <w:br/>
      </w:r>
      <w:r>
        <w:rPr>
          <w:rFonts w:ascii="Times New Roman"/>
          <w:b/>
          <w:i w:val="false"/>
          <w:color w:val="000000"/>
        </w:rPr>
        <w:t>
о приобретении племенной продукции (материала) и сумме причитающихся субсидий по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(наименование: племенной молодняк, суточные цыплята, племенное яйцо – нужное оставить)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________ 2012 года по _________ району 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2373"/>
        <w:gridCol w:w="2118"/>
        <w:gridCol w:w="2267"/>
        <w:gridCol w:w="1905"/>
        <w:gridCol w:w="2332"/>
      </w:tblGrid>
      <w:tr>
        <w:trPr>
          <w:trHeight w:val="30" w:hRule="atLeast"/>
        </w:trPr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реквизиты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(материала)**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цыплята,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яйцо) (нужное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оставить)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оставить)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отдела*** ________________района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(фамилия, имя, отчество.,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отдела*** ________________района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племенному животноводству _________района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Составляется отдельно на каждый вид приобретенной племенной продукции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Указывается половозрастная группа приобретенных племенных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Наименование соответствующего отдела.</w:t>
      </w:r>
    </w:p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_________________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 количестве быков-производителей* и сумме причитающихся субсидий по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________ 2012 года по ______ району_________________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5"/>
        <w:gridCol w:w="1707"/>
        <w:gridCol w:w="994"/>
        <w:gridCol w:w="950"/>
        <w:gridCol w:w="1752"/>
        <w:gridCol w:w="1775"/>
        <w:gridCol w:w="1552"/>
        <w:gridCol w:w="1686"/>
        <w:gridCol w:w="1598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(голову)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13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отдела** ________________района____________________________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  <w:r>
        <w:rPr>
          <w:rFonts w:ascii="Times New Roman"/>
          <w:b w:val="false"/>
          <w:i w:val="false"/>
          <w:color w:val="000000"/>
          <w:sz w:val="28"/>
        </w:rPr>
        <w:t>Специалист отдела** _______________района___________________________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племенному животноводству__________района_________________________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Племенных быков-производителей мясных пород.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Наименование соответствующего отдела.</w:t>
      </w:r>
    </w:p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 w:val="false"/>
          <w:color w:val="000000"/>
          <w:sz w:val="28"/>
        </w:rPr>
        <w:t>подпись, инициал имени, фамилия,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"______" _______________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 проведении селекционной и племенной работы и сумме причитающихся субсидий по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 2012 года по ______________ району____________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52"/>
        <w:gridCol w:w="693"/>
        <w:gridCol w:w="716"/>
        <w:gridCol w:w="1395"/>
        <w:gridCol w:w="1191"/>
        <w:gridCol w:w="987"/>
        <w:gridCol w:w="1576"/>
        <w:gridCol w:w="1282"/>
        <w:gridCol w:w="1486"/>
        <w:gridCol w:w="1396"/>
        <w:gridCol w:w="1781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(голову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(процесс)*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субъекте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йств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отдела** _________________района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  <w:r>
        <w:rPr>
          <w:rFonts w:ascii="Times New Roman"/>
          <w:b w:val="false"/>
          <w:i w:val="false"/>
          <w:color w:val="000000"/>
          <w:sz w:val="28"/>
        </w:rPr>
        <w:t>Специалист отдела** ________________района___________________________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племенному животноводству _____________района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Указывается половозрастная группа маточного поголовья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Наименование соответствующего отдела.</w:t>
      </w:r>
    </w:p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"____"__________________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акт*</w:t>
      </w:r>
      <w:r>
        <w:br/>
      </w:r>
      <w:r>
        <w:rPr>
          <w:rFonts w:ascii="Times New Roman"/>
          <w:b/>
          <w:i w:val="false"/>
          <w:color w:val="000000"/>
        </w:rPr>
        <w:t>
о приобретении племенной продукции (материала) и сумме причитающихся субсидий по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        (племенной молодняк, суточные цыплята, племенное яйцо – нужное оставить)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_______________ 2012 года по_______________________области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6"/>
        <w:gridCol w:w="2443"/>
        <w:gridCol w:w="2209"/>
        <w:gridCol w:w="2422"/>
        <w:gridCol w:w="1975"/>
        <w:gridCol w:w="2125"/>
      </w:tblGrid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(материала)**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дата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цыплята,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яйцо) (нужное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оставить)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оставить)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(ответственное лицо)________________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  <w:r>
        <w:rPr>
          <w:rFonts w:ascii="Times New Roman"/>
          <w:b w:val="false"/>
          <w:i w:val="false"/>
          <w:color w:val="000000"/>
          <w:sz w:val="28"/>
        </w:rPr>
        <w:t>Бухгалтер (ответственное лицо)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(фамилия, имя, отчество, подпись)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Составляется отдельно на каждый вид приобретенной племенной продукции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Указывается половозрастная группа приобретенных племенных животных.</w:t>
      </w:r>
    </w:p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__________________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 количестве быков-производителей* и сумме причитающихся субсидий по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__________________ 2012 года по_____________________ области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805"/>
        <w:gridCol w:w="1084"/>
        <w:gridCol w:w="1041"/>
        <w:gridCol w:w="1675"/>
        <w:gridCol w:w="1631"/>
        <w:gridCol w:w="1566"/>
        <w:gridCol w:w="1894"/>
        <w:gridCol w:w="1894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(голову)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144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(ответственное лицо)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  <w:r>
        <w:rPr>
          <w:rFonts w:ascii="Times New Roman"/>
          <w:b w:val="false"/>
          <w:i w:val="false"/>
          <w:color w:val="000000"/>
          <w:sz w:val="28"/>
        </w:rPr>
        <w:t>Бухгалтер (ответственное лицо)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Племенных быков-производителей мясных пород.</w:t>
      </w:r>
    </w:p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__________________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 проведении селекционной и племенной работы и сумме причитающихся субсидий по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__________________ 2012 года по_____________________ области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735"/>
        <w:gridCol w:w="757"/>
        <w:gridCol w:w="600"/>
        <w:gridCol w:w="1050"/>
        <w:gridCol w:w="1253"/>
        <w:gridCol w:w="983"/>
        <w:gridCol w:w="1659"/>
        <w:gridCol w:w="1569"/>
        <w:gridCol w:w="1456"/>
        <w:gridCol w:w="1006"/>
        <w:gridCol w:w="1637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(процесс)*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субъекте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555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(ответственное лицо)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  <w:r>
        <w:rPr>
          <w:rFonts w:ascii="Times New Roman"/>
          <w:b w:val="false"/>
          <w:i w:val="false"/>
          <w:color w:val="000000"/>
          <w:sz w:val="28"/>
        </w:rPr>
        <w:t>Бухгалтер (ответственное лицо)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*Указывать половозрастную группу маточного поголовья животных.</w:t>
      </w:r>
    </w:p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__________________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 по освоению бюджетных средств по области*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1074"/>
        <w:gridCol w:w="1831"/>
        <w:gridCol w:w="2069"/>
        <w:gridCol w:w="1009"/>
        <w:gridCol w:w="1939"/>
        <w:gridCol w:w="2091"/>
        <w:gridCol w:w="2569"/>
      </w:tblGrid>
      <w:tr>
        <w:trPr>
          <w:trHeight w:val="192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использовано, содержано,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селекционно-племенная работа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Доведенная квота 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1262"/>
        <w:gridCol w:w="1649"/>
        <w:gridCol w:w="3049"/>
        <w:gridCol w:w="1736"/>
        <w:gridCol w:w="1671"/>
        <w:gridCol w:w="2447"/>
      </w:tblGrid>
      <w:tr>
        <w:trPr>
          <w:trHeight w:val="1920" w:hRule="atLeast"/>
        </w:trPr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приобретенную продукцию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использованный племенной материал,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быков-производителей,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селекционной и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(ответственный исполнитель)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Составляется отдельно на каждый вид приобретенной племенной продукции (материала).</w:t>
      </w:r>
    </w:p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(подпись, инициал имени, фамилия,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__________________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 по объемам приобретения племенной продукции (материала), а также проведения селекционной и племенной работы за квартал по области*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8"/>
        <w:gridCol w:w="2575"/>
        <w:gridCol w:w="2597"/>
        <w:gridCol w:w="1444"/>
        <w:gridCol w:w="2191"/>
        <w:gridCol w:w="2705"/>
      </w:tblGrid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</w:tr>
      <w:tr>
        <w:trPr>
          <w:trHeight w:val="495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штук)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2035"/>
        <w:gridCol w:w="1780"/>
        <w:gridCol w:w="2461"/>
        <w:gridCol w:w="1589"/>
        <w:gridCol w:w="3676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завод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сельхозтоваропроизводитель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штук)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(ответственный исполнитель)__________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Составляется отдельно на каждый вид приобретенной племенной продукции (материала).</w:t>
      </w:r>
    </w:p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схода жителей населенного пункта – владельцев скота по закреплению и использованию быков-производителей</w:t>
      </w:r>
    </w:p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Населенный пункт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схода "____"_____________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Количество дворов в населенном пункте ______, в том числе дворов, имеющих скот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Участвовало в сходе владельцев скота, имеющих скот 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Имеется в наличии маточного поголовья (старше двух лет) _______ голов, на начало пастбищного сезона текущего года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Планируется в населенном пункте _____________ ручная и/или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вольная случка маточного поголовья крупного рогатого скота племенным быком-производителем мясного направления в 2012 году в количестве ____________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проведения схода, жители вышеуказанного населенного пункта, приняли решение об использовании племенных быков-производителей мясного направления в общественном стаде, сформированном из поголовья личных подсобных хозяйств.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 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(индетификационный номер    (порода)         (учетный 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племенного быка-производителя)             в информационной аналитической системе)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_______________ 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(индетификационный номер     (порода)          (учетный регистрационный номер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племенного быка-производителя)             в информационной аналитической системе)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_______________ _____________ ______________________________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(индетификационный номер     (порода)          (учетный регистрационный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племенного быка-производителя)            в информационной аналитической системе)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схода жителей, аким 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схода жителей 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 (расшифровка подписи)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поддерживаем инициативу проведения ____________________________________________________ схода жителей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</w:t>
      </w:r>
      <w:r>
        <w:rPr>
          <w:rFonts w:ascii="Times New Roman"/>
          <w:b w:val="false"/>
          <w:i w:val="false"/>
          <w:color w:val="000000"/>
          <w:sz w:val="28"/>
        </w:rPr>
        <w:t>сроки проведения схода граждан)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формулировкой вопроса_______________________________________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573"/>
        <w:gridCol w:w="2529"/>
        <w:gridCol w:w="2373"/>
        <w:gridCol w:w="2412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подписи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района___________ области _______ "___" 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(печать, 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Наименование соответствующего отдела.</w:t>
      </w:r>
    </w:p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2012 года № 10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руководителя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общества,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главы крестьянского фермерского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хозяйство, крестьянского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фермерского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Обязательства</w:t>
      </w:r>
      <w:r>
        <w:br/>
      </w:r>
      <w:r>
        <w:rPr>
          <w:rFonts w:ascii="Times New Roman"/>
          <w:b/>
          <w:i w:val="false"/>
          <w:color w:val="000000"/>
        </w:rPr>
        <w:t>
по использованию приобретенного племенного молодняка</w:t>
      </w:r>
      <w:r>
        <w:br/>
      </w:r>
      <w:r>
        <w:rPr>
          <w:rFonts w:ascii="Times New Roman"/>
          <w:b/>
          <w:i w:val="false"/>
          <w:color w:val="000000"/>
        </w:rPr>
        <w:t>
крупного рогатого скота</w:t>
      </w:r>
    </w:p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обязуюсь использовать приобретенный племенной молодняк крупного рогатого скота, в соответствии с требованиями постановления Правительства Республики Казахстан от 24 апреля 2012 года за 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приобретении племенного молодняка крупного рогатого скота у отечественных товаропроизводителей: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регистрации в информационной базе селекционной племенной работы, подтвержденное выпиской из базы данных единой информационной аналитической системы*;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идентификационного номера животных и регистрации в единой базе данных по идентификации селькохозяйственных животных*;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племенного молодняка крупного рогатого скота в соответствии с зоотехническими нормами и осуществлении ветеринарных мероприятий*;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возраст приобретаемого племенного молодняка не должен превышать на момент заключения договора*: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телки –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нетели и быки - производители – до 26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племенных телок (нетелей) отечественной селекции дополнительно требуется: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телок (нетелей) в воспроизводительных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молочном скотоводстве по использованию сто процентного искусственного осеменения случного контингента крупного рогатого скота семенем оцененных племенных быков-производителей**;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мясном скотоводстве по использованию искусственного осеменения случного контингента крупного рогатого скота семенем оцененных племенных быков-производителей и/или использованию в ручной случке племенных быков-производителей, оцененных по собственной продуктивности**;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научном и/или консалтинговом сопровождении юридическими и физическими лицами, рекомендованными республиканскими палатами по соответствующим породам.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племенных телок (нетелей) зарубежной селекции*** дополнительно требуется: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телок (нетелей) в воспроизводительных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молочном скотоводстве по использованию сто процентного искусственного осеменения случного контингента крупного рогатого скота семенем оцененных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мясном скотоводстве по использованию искусственного осеменения случного контингента крупного рогатого скота семенем оцененных племенных быков-производителей и/или использовании в ручной случке племенных быков-производителей, оцененных по собственной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научном и/или консалтинговом сопровождении юридическими и/или физическими лицами, рекомендованными республиканскими палатами, по соответствующим породам.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племенных быков-производителей для породного преобразования в товарные стада и/или для использования в общественном стаде, сформированных из поголовья личных подсобных хозяйств дополнительно требуется: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в воспроизводственных целях племенных быков-производителей не менее двух случных сезонов в товарном и/или общественном стаде, сформированном из поголовья личных подсобных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решения схода жителей населенного пункта по закреплению и использованию данных племенных быков-производителей в общественном стаде, сформированном из поголовья личных подсобных хозяйств, заверенное акимом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приобретении племенного молодняка крупного рогатого скота из-за рубежа: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Наличие регистрации в единой информационной базе селекционной и племенной работы, подтвержденное выпиской из единой базы данных информационной аналитической системы****.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индефикационного номера животных и регистрации в базе данных по идентификации селькохозяйственных животных****.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дезоксирибонуклеиновой кислоты (ДНК) – паспорта племенного быка-производителя, оцененного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Возраст приобретаемого племенного молодняка не должен превышать на момент 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телки –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нетели и быки–производители, оцененные по собственной продуктивности - до 26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телок (нетелей) и племенных быков-производителей, оцененных по собственной продуктивности в воспроизводственных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использовании племенного крупного рогатого скота и полученного от него приплода для воспроизводства стада в течение трех лет только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использовании в мясном скотоводстве искусственного осеменения случного контингента крупного рогатого скота семенем оцененных быков-производителей и/или использовании в ручной случке племенных быков-производителей, оцененных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научном и/или консалтинговом сопровождении юридическими и/или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 содержании в соответствии с зоотехническими нормами и осуществлении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дата)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Предъявляемые требования едины для всех категорий по данному направлению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Заполняется в зависимости от направления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Под племенным поголовьем зарубежной селекции понимаются племенное поголовье, завезенное из-за рубежа, и полученный от него племенной приплод до третьего поколения.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По планируемому закупу (ввозу) племенного молодняка срок соответствующей регистрации указывается в обязательстве соответствующего товаропроизводителя.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