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80f4" w14:textId="6698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малообеспеченным семьям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от 13 сентября 2012 года № 6/51. Зарегистрировано Департаментом юстиции Мангистауской области 01 октября 2012 года № 2158. Утратило силу решением Мунайлинского районного маслихата Мангистауской области от 12 декабря 2013 года № 17/201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Мунайлинского районного маслихата Мангистауской области от 12 декабря 2013 года № 17/201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и самоуправлении в Республике Казахстан»,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единовременную социальную помощь (далее-помощь) семьям, имеющим среднедушевой доход ниже прожиточного минимума и нуждающихся гражданам в виде денежных средств: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матерям;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прибывшим оралманам;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семьям, не имеющим материальных средств для выезда на лечение за пределы Мангистауской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которым причинен материальный ущерб в результате пожара, наводнения или дорожного происшествия, а также в случае смерти кого-либо из членов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Уполномоченным органом по выплате помощи является государственное учреждение «Мунайлинский районный отдел занятости и социальных программ» (далее - уполномоченный орган),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Помощь назначается гражданам по заявлениям, один раз в год и в размере не более сорока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Заявление об оказании помощи подается на имя акима. К заявлению прилагаются документы согласно перечню,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Созданные при районном акимате участковые комиссии по вопросам проверки материального положения лиц, обратившихся за помощью (далее - комиссия), в течение трех дней осуществляют проверку социально-бытового положения заявителя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Аким района на основании рекомендации комиссии в течение пяти дней принимает решение об оказании либо мотивированном отказе в представлении социальной помощи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принятия решения, уполномоченный орган в течение семи дней осуществляет выплату через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А. Укибаев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Б. Назар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«Мунайлинский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районный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Г. Акниязова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сентября 2012 год.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сентября 2012 года № 6/51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документов, необходимых для получения единовременной социальной помощи: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удостоверяющий личность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получателя социальной помощи и членов семьи подтверждающие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свидетельство налогоплательщика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наличие банковского счета получателя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о доходах получателя социальной помощи и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документ, подтверждающий статус оралмана (касательно к оралманам);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документ, подтверждающий о случаях приведших к обстоятельствам нанесенного материального ущерба (пожар, наводнения, дорожных происшествии), о нетрудоспособности, справка или направление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случае смерти кого - либо из членов семьи, подтверждающий документ о смерти.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