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3289" w14:textId="d733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и места проведения мирных собраний, митингов, шествий, пикетов и демонстраций в Бейнеуском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от 11 июня 2012 года № 5/30. Зарегистрировано Департаментом юстиции Мангистауской области 20 июля 2012 года № 11-3-137. Утратило силу решением Бейнеуского районного маслихата Мангистауской области от 19 апреля 2016 года № 2/18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Бейнеуского районного маслихата Мангистауской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№2126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проведения мирных собраний, митингов, шествий, пикетов и демонстраций на площади Центрального стадиона имени Али Балта в селе Бейнеу.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Бейнеуского района К.Абилшеева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вступает в силу со дня государственной регистрации в органах юстиции и вводится в действие по истечений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Н.ХайруллаевА.Улукбанов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К.Абилшеев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