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d55e" w14:textId="b8dd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28 мая 2007 года № 37/323 "О назначении и оказании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сентября 2012 года № 6/61. Зарегистрировано Департаментом юстиции Мангистауской области 01 октября 2012 года № 2161. Утратило силу решением Актауского городского маслихата Мангистауской области от 12 декабря 2013 года № 16/155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мая 2007 года № 37/323 «О назначении и оказании социальных выплат отдельным категориям граждан» (зарегистрировано в Реестре государственной регистрации нормативных правовых актов за № 11-1-57 от 4 июля 2007 года, опубликовано в газете «Огни Мангистау» от 14 июля 2007 года № 127)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настоящего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назначении и оказании социальных выплат отдельным категориям нуждающихся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9,10,11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С.Токмашов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