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3560" w14:textId="1b13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28 декабря 2012 года N 347. Зарегистрировано Департаментом юстиции Мангистауской области 24 января 2013 года за N 2203.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Мангистауской области от 15.08.2013 № 244.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  2000 года «Об административных процедурах»,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пассажирского транспорта и автомобильных дорог Мангистауской области (Бисакаев У.С.) обеспечить государственную регистрацию данного постановления в органах юстиции, его официального опубликования в средствах массовой информации и размещения на интернет -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автомобильных дорог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Кожырбаев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«28» декабря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градостроительства Маңгистауской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 Жайлау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«28»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декабря 2012 года № 347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  государственной услуги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 пункта 5 Правил размещения наружной (визуальной) рекламы в полосе отвода автомобильных дорог общего пользования, утвержденных постановлением Правительства Республики Казахстан от 5 сентября 1998 года № 845 «О совершенствовании правового обеспечения дорожного хозяйства» и стандартом государственной услуги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пунктах», утвержденным постановлением Правительства Республики Казахстан  от 16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внесении изменений и дополнений в постановления Правительства Республики Казахстан от 5 сентября 1998 года </w:t>
      </w:r>
      <w:r>
        <w:rPr>
          <w:rFonts w:ascii="Times New Roman"/>
          <w:b w:val="false"/>
          <w:i w:val="false"/>
          <w:color w:val="000000"/>
          <w:sz w:val="28"/>
        </w:rPr>
        <w:t>№ 845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совершенствовании правового обеспечения дорожного хозяйства» и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 (далее – cтандарт).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государственной услуги – физическое и юридическое лицо, которому оказывается государственная услуга (далее – получатель);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обслуживания населения (далее – ЦОН) – республиканское    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«одного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структурно – функциональные единицы, которые участвуют в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 (далее – СФЕ) – это ответственные лица заинтересованных органов, информационные системы для их подсистемы.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являются выдача разрешения на размещение объекта наружной (визуальной) рекламы в населенных пунктах (далее – разрешение) или паспорта на размещение наружной (визуальной) рекламы в полосе  отвода автомобильных дорог  общего пользования областного и районного значения на бумажном носителе (далее – паспорт) либо мотивированный ответ об отказе в выдаче разрешения или паспорта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структурными  подразделениями соответствующих местных исполнительных органов, осуществляющих функции в сфере архитектуры и градостроительства, автомобильных дорог (далее – структурное подразделение местного исполнительного органа)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а также через ЦОН на альтернативной основе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cтандарту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а также о ходе оказания государственной услуги можно получить в ЦОН и структурных подразделениях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Процесс оказания государственной услуги с момента обращения получателя государственной услуги до выдачи ему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структурное подразделение местного исполнительного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структурное подразделение местного исполнительного органа с приложением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структурного подразделения местного исполнительного органа осуществляет прием и регистрацию, выдает расписку, подтверждающую, что получатель сдал все необходимые документы для получения государственной услуги и передает документы руководителю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местного исполнительного органа осуществляет ознакомление с поступившими документами и определяет ответственного исполнителя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местного исполнительного органа рассматривает заявление на соответствие предъявляемым требованиям в течение трех рабочих дней, готовит проект разрешения или паспорта либо проект мотивированного отказа, подписывает руководителем, направляет сотруднику подразделения местного исполнительного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структурного подразделения местного исполнительного органа передает документы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 регистрирует заявление, выдает расписку получателю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названия приложенных документов; даты (времени) и места выдачи документов; фамилии, имени, отчества инспектора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ЦОН передает документы инспектору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ЦОН осуществляет сбор документов, составляет реестр, отправляет документы в структурное подразделение местного исполнительного органа посредством курьерской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структурное подразделение местного исполнительного органа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структурного подразделения местного исполнительного органа фиксирует в информационной системе ЦОН (в случае отсутствия в структурном подразделении местного исполнительного органе собственной информационной системы),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структурного подразделения местного исполнительного органа осуществляет ознакомление с поступившими документами и определяет ответственного исполнителя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структурного подразделения местного исполнительного органа рассматривает заявление на соответствие предъявляемым требованиям в течение трех рабочих дней, готовит проект разрешения или паспорта либо проект мотивированного отказа, подписывает руководителем, направляет сотруднику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структурного подразделения местного исполнительного органа направляет результат оказания государственной услуги в ЦОН при этом фиксируя в информационной системе ЦОН (в случае отсутствия в структурном подразделении местного исполнительного органа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оказания государственной услуги от структурного подразделения местного исполнительного органа, ЦОНом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 выдает получателю разрешение или паспорт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получатели государственной услуги  представляют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 для отказа в предоставлении государственной услуги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в процессе оказания государственной услуги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действий (в процессе оказания государственной услуги) и СФЕ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размещение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 в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отвода автомобильных дорог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пользования областного 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значения,а также в населенных пунктах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"/>
    <w:bookmarkStart w:name="z5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2468"/>
        <w:gridCol w:w="2598"/>
        <w:gridCol w:w="2598"/>
        <w:gridCol w:w="2728"/>
        <w:gridCol w:w="19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заявления, выдает расписку получателю передает документы инспектору накопительного отдела ЦОН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сбор документов, составляет реестр, отправляет документы в структурное подразделение местного исполнительного органа посредством курьерской связи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передает руководителю структурного подразделения местного исполнительного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Отписывает ответственному исполнителю структурного подразделения местного исполнительного органа</w:t>
            </w:r>
          </w:p>
        </w:tc>
      </w:tr>
      <w:tr>
        <w:trPr>
          <w:trHeight w:val="78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отдел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заявлению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2468"/>
        <w:gridCol w:w="2468"/>
        <w:gridCol w:w="2468"/>
        <w:gridCol w:w="2338"/>
        <w:gridCol w:w="25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6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  структурного подразделения местного исполнительного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местного исполнительного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структурного подразделения местного исполнительного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заявление на соответствие предъявляемым, требованиям готовит проект разрешения или паспорта либо проект мотивированного отказа, направляет руководителю структурного подразделения местного исполнительного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проект разрешения или паспорта либо проект мотивированного отказа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разрешение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  в ЦОН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разрешение или паспорт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8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разрешения или паспорта либо мотивированного отказа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разрешения или паспорта либо мотивированного отказа в ЦОН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или паспорта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8"/>
        <w:gridCol w:w="2468"/>
        <w:gridCol w:w="2746"/>
        <w:gridCol w:w="2449"/>
        <w:gridCol w:w="2509"/>
      </w:tblGrid>
      <w:tr>
        <w:trPr>
          <w:trHeight w:val="189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ЦОН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 исполнительного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Руководитель структурного подразделения местного исполнительного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Ответственный исполнитель структурного подразделения местного исполнительного органа</w:t>
            </w:r>
          </w:p>
        </w:tc>
      </w:tr>
      <w:tr>
        <w:trPr>
          <w:trHeight w:val="1785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заявление, выдает расписку получателю услуги о приеме соответствующих документов, передает документы инспектору накопительного отдела ЦОН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сбор документов, составляет реестр, отправляет документы в структурное подразделение местного исполнительного органа посредством курьерской связи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из ЦОН или от получателя, проводит регистрацию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документов  и передает руководителю структурного подразделения местного исполнительного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Осуществляет ознакомление с поступившими документами и определяет ответственного исполнителя структурного подразделения местного исполнительного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Рассматривает заявление на соответствие предъявляемым требованиям в течение трех рабочих дней, готовит проект разрешения или паспорта, передает руководителю на подпись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разрешение или паспорт и передает сотруднику структурного подразделения местного испольнительного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разрешение или паспорт в ЦОН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выдает разрешение или паспорт получателю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разрешение или паспорт получателю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7"/>
        <w:gridCol w:w="2476"/>
        <w:gridCol w:w="2695"/>
        <w:gridCol w:w="2457"/>
        <w:gridCol w:w="2675"/>
      </w:tblGrid>
      <w:tr>
        <w:trPr>
          <w:trHeight w:val="228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ЦОН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Инспектор накопительного отдела ЦОН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Сотрудник структурного подразделения местного исполнительного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Руководитель структурного подразделения местного исполнительного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Ответственный исполнитель структурного подразделения местного исполнительного органа</w:t>
            </w:r>
          </w:p>
        </w:tc>
      </w:tr>
      <w:tr>
        <w:trPr>
          <w:trHeight w:val="84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заявление, выдает расписку получателю услуги о приеме соответствующих документов, передает документы инспектору накопительного отдела ЦОН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сбор документов, составляет реестр, отправляет документы в структурное подразделение местного исполнительного органа посредством курьерской связи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из ЦОН или от получателя, проводит регистрацию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документов  и передает руководителю структурного подразделения местного исполнительного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Осуществляет ознакомление с поступившими документами и определяет ответственного исполнителя структурного подразделения местного исполнительного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Рассматривает заявление на соответствие предъявляемым требованиям в течение трех рабочих дней, готовит проект мотивированного отказа, передает руководителю на подпись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Подписывает мотивированный отказ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мотивированный отказ в ЦОН или выдает мотивированный отказ получателю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мотивированный отказ получателю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 на размещение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 в полосе отвода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и районного значения,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населенных пунктах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5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 </w:t>
      </w:r>
    </w:p>
    <w:bookmarkEnd w:id="16"/>
    <w:bookmarkStart w:name="z5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Функциональное взаимодействие при обращении получателя услуги в cтруктурное подразделение местного исполнительного органа</w:t>
      </w:r>
    </w:p>
    <w:bookmarkEnd w:id="17"/>
    <w:bookmarkStart w:name="z5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Функциональное взаимодействие при обращении получателя услуги в ЦОН</w:t>
      </w:r>
      <w:r>
        <w:br/>
      </w:r>
      <w:r>
        <w:rPr>
          <w:rFonts w:ascii="Times New Roman"/>
          <w:b/>
          <w:i w:val="false"/>
          <w:color w:val="000000"/>
        </w:rPr>
        <w:t>
(схемы смотрите в бумажном варианте)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