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5a13" w14:textId="f075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городов и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июля 2012 года № 5/48. Зарегистрировано Департаментом юстиции Мангистауской области от 29 августа 2012 года № 2142. Утратило силу решением Мангистауского областного маслихата от 10 декабря 2013 года № 13/193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Решение Мангистауского областного маслихата от 27.07.2012 года № 5/48 приостановлено до 01.08.2013 года - решением Мангистауского областного маслихата от 29.05.2013 года № 10/152.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13/193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городов и населенных пунктов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Тумышев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Утесинов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лицензирования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Абилов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 Н.M.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Жаманбаев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Мангистауской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Мырзатов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Жанбыршин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Избергенов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2012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5/48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 городов и населенных пунктов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территории городов и населенных пунктов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 правовые отношения физических и юридических лиц в сфере благоустройства территории городов и населенных пунктов. 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 осуществляет местный исполнительный орган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определение порядка благоустройства, обеспечения санитарной чистоты территорий, обеспечения сохранения существующей инфраструктуры при производстве строительных, земляных и иных работ, определение порядка сбора, вывоза, переработки и утилизации отходов на территории городов и населенных пунктов.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– комплекс элементов и работ, направленных на создание благоприятной, здоровой, удобной жизнедеятельности человека на территории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внутридворовая территория – отведенные в установленном порядке земли, используемые для оборудования детских, спортивных, бельевых, контейнерных площадок, автопарковок, установления малых архитектурных форм и декоративных сооружений, подъездов и заездов во 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территории – уборка территории, сбор, вывоз и утилизация (обезвреживание) бытовых отходов, мусора, снега,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стихийная торговля – торговля, осуществляемая юридическими и физическими лицами, промышленными и продовольственными товарами вне мест, установленных местным исполнительным органом и без согласования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закрепленная (прилегающая) территория – участок земли, прилегающий к отведенной юридическому или физическому лицу территории, который используется им и приписанный уполномоченным органом в сфере архитектуры и градостроительства для уборки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отведенная территория – часть территории населенного пункта, имеющая площадь, границы, правовой статус и иные характеристики, содержащиеся в градостроительной документации и Государственном земельном кадастре, переданная юридическим и физическим лицам на правах, установленных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прибрежная зона – территория, в которую входят установленная водоохранная зона и полоса;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общего пользования – территории, предназначенные для отдыха (площади, парки, скверы, бульвары, набережные, пляжи), площади, остановочные площадки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– юридическое или физическое лицо, использующее земельные участки в городской черте (черте населенного пункта), независимо от форм собственности (предприятия, организации, коммерческие структуры, предприниматели, владельцы индивидуальных домов, кооперативы собственников квартир (кондоминиумы)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–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– городская или сельская территория с расположенными на ней проезжей частью, тротуарами, зелеными насаждениями, подземными и наземными инженерными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(сельская) инфраструктура – совокупность объектов различного назначения, расположенных на территории города (села) коммуникаций и сетей инженерного и коммунального обеспечения, предназначенных для создания нормальных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отходов – складирование отходов в специально отведенных местах в целях их последующего безопасного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(далее – ТБО)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крупногабаритный мусор (далее – КГМ) – отходы строительной, хозяйственной деятельности, потерявшие свои потребительские свойства (арматура, блоки, бытовая техника, мебель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ручная уборка – уборка территорий ручным способом с применением средств малой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вывоз ТБО, КГМ –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транспортировка их с мест сбора мусора к объекту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и сооружения, связь – важнейшие элементы инженерного обеспечения,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города (населенного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незастроенная территория – территория, на которой отсутствуют какие-либо строения или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уборка – уборка территорий с применением специализированной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 (далее – отходы) – остатки сырья, материалов, полуфабрикатов, иных изделий или продуктов, образовавшихся в процессе производства или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–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уборочная техника – специализированная техника для уборки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государственные органы, осуществляющие регулирование отношений в сфере жилищно-коммунального хозяйства, санитарно-эпидемиологического надзора, охраны окружающей среды, архитектурной, градостроительной и строительной деятельности, органы внутренних дел, органы ветеринарного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приусадебный участок – отведенная территория с расположенными на ней жилыми и надворными постройками;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– небольшие по объему объекты как декоративного характера, так и практического использования: скульптуры, фонтаны, стелы, барельефы, вазы для цветов, флагштоки, беседки, павильоны, киоски, торговые тележки, телефонные и торговые автоматы, аттракционы, ограды, урны, таблички улиц, домов, рекламы, почтовые ящики и т.д.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принципы благоустройства, содержания территорий и охраны объектов инфраструктуры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строительная, хозяйственная деятельность юридических и физических лиц основывается исключительно на соблюдении норм действующего законодательства в области архитектурной, градостроительной и строительной деятельности, земельных отношений, охраны природы 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Юридическими и физическими лицами принимаются необходимые меры по благоустройству территорий, сохранению на них зеленых насаждений, не допускаются неправомерные действия или бездействия, способные привести к нарушению порядка содержания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Застройка территорий производится исключительно в соответствии с генеральным планом населенного пункта. Не подлежат застройке, как капитальной, так и временного назначения, земли общего пользования, придомовые территории, ухудшающие архитектурный облик строений, газоны, зеленые массивы.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Общий порядок содержания и уборки территорий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Предприятия, учреждения, организации, кооперативы собственников квартир, кондоминиумы, физические лица, владеющие помещениями или арендующие их, граждане своими силами или с привлечением других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производят уборку отведенной и закрепленной территории, вывоз бытового мусора, не допускают выброс и складирование мусора, в том числе крупногабаритного и отходов, в неотведенных местах и длительное его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производят работы по ремонту и покраске фасадов зданий и сооружений, ограждений, входных дверей, балконов и лоджий, водосточных труб, малых архитектурных форм, мытье стекол, витрин и окон административных и производственных зданий, уходу за газонами и зелеными насаждениями, своевременно убирают сорные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производство работ, связанных с выемкой грунта при прокладке, переустройстве и ремонте подземных сооружений, возведением нулевых циклов при строительстве только после оформления соответствующих документов в установленном порядке, обеспечивающем безопасность граждан. Завершенными признаются работы только после произведения соответствующей рекультивации;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производят на прилегающей территории посадку деревьев, кустарников, оформляют цветочные клумбы, обеспечивают постоянный уход за ними в течение весеннего – осеннего периода и обеспечивают сохранность зеленых насаждений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соблюдают санитарно-эпидемиологические и экологические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строят и не переоборудуют дворовые установки, выгребные ямы, септики и мусоросборные площадки без организации санитарных разрывов на территории жилого объекта, организации,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производят в районах индивидуальной жилой застройки планово-регулярную очистку от твердых бытовых отходов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Внутри микрорайонов, на прилегающей территории жилых кварталов и индивидуальной жилой застройки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исправном состоянии покрытий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 исправном состоянии малых архитектурных форм, оборудования спортивных, детских, игровых и хозяйственных площадок, ограждений и изгородей, поддерживание их опрятного внешнего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самовольное строительство и возведение различного рода хозяйственных или вспомогательных построек (гаражей, контейнеров, сараев, подсобок и других видов построек). Самовольно возведенные подобные строения подлежат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сжигание мусора, твердых бытовых отходов, отходов производства, тары, листвы, спила деревьев, разведение костров как на внутренних территориях предприятий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учреждений, организаций, так и в частных домовладениях;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мойка, очистка, ремонт транспортных средств внутри жилых кварталов, у подъездов жилых домов и на землях общего пользования, в местах массового отдыха людей и за дворовой территорией частных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временная стоянка автомобилей у подъездов домов и на территориях перед фасадами зданий, кроме отведенных для этих целей стоянок;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возведение и установка на проездах дворовых территорий балок, блоков и иных ограждений, препятствующих проезду спецавтотранспорта, а также стоянка разукомплектованных транспортных средств, независимо от мест их расположения, кроме специально отведенных для этих целей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допускается самовольное нанесение надписей и графических изображений на стенах зданий, ограждениях и изменение элементов благоустройства, архитектуры и объектов монументально-декоративного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вывоз трупов животных должен производиться силами владельцев, а безнадзорных животных – силами организаций, занимающихся уборкой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землях общего пользования, занятых зелеными насаждениями и инженерными коммуникациями, а также в прибрежной пляжной зоне Каспийского моря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угля, иных сыпучих материалов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лунок, а также выбрасывание всевозможного мелкого мусора вне урн как-то: бумага, целофановые, бумажные пакеты, шелуха, бутылки, банки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хождение по газонам, причинение механических повреждений деревьям, кустарникам;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порча инвентаря и оборудования общего пользования – садовых скамеек, урн, оград, газонных решеток, малых архитектурных форм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парковок и стоянок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убой скота и разделывание туш животных, разжигание костров и приготовление пищи на огне, кроме оборудованных для этих целей мест, а также нарушение других противопожарных и санитарных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вывешивание белья для сушки на веревках,прикрепленных к зеленым насаждениям, а также на детских игровых и спортивных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 исполнительным органом мест, в том числе, на дверях, стенах жилых зданий, административных и производственных помещений, на автобусных остановках, на стенах киосков, опорах и столбах электропередач. Вывешивание указанной продукции на зданиях частных владений допускается с разрешения собственников при условии, что они не портят эстетический внешний вид и архитектурный дизайн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разбрасывание печатных агитационных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чистоты и порядка на территории городов и населенных пунктов области не допускается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сорить на улицах, площадях, парках и других общественных местах, допускать загрязнение указанных территорий экскрементами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выброс бытового и строительного мусора, отходов производства, тары, спила деревьев, листвы, снега, в том числе из окон зданий, движущихся и припаркованных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выпускать домашнюю птицу и пасти скот на улицах, в общественных дворах, скверах, в зонах отдыха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выливать на улицах, дворовых территориях всякого рода нечистоты;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стихийную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Уборка проезжей части улиц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и уборку проезжей части улиц по всей ее ширине, площадей, дорог и проездов дорожной сети, парковочных карманов, отстойно-разворотных площадок на конечных автобусных маршрутах производят предприятия-подрядчики на основании договора государственных закупок, заключенного с соответствующим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Механизированная уборка проезжей части улиц и площадей производится планово с утра и в течение дня повторно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бесперебойной технологической уборки дорожного полотна от мусора, грязи, снега вдоль магистральных улиц в местах массового посещения не допускается стоянка автотранспортных средств ежедневно с 23.00 до 7.00 часов, запрет на которую обозначается установкой соответствующих дорожных знаков. При проведении уборки в ночное время должны приниматься меры по предупреждению излишнего шума.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Подметание дорожных покрытий, осевых полос, прибордюрной дорожной части, улиц и проездов осуществляется с предварительным увлажнением дорожных покрытий согласно утвержденному уполномоченным органом графику. Не допускается перемещение мусора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Уборка газонной части, разделительных полос, содержание ограждений и других элементов дорожного благоустройства осуществляется из местного бюджета или предприятиями, на балансе которых они находятся.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Уборка территорий общего пользования, тротуаров,</w:t>
      </w:r>
      <w:r>
        <w:br/>
      </w:r>
      <w:r>
        <w:rPr>
          <w:rFonts w:ascii="Times New Roman"/>
          <w:b/>
          <w:i w:val="false"/>
          <w:color w:val="000000"/>
        </w:rPr>
        <w:t>
пешеходных зон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тротуаров, расположенных вдоль магистральных дорог или отделенных от них газонами, а также тротуаров, прилегающих к набережным, производится согласно паспортам благоустройства, уборки и содержания территории предприятиями, ответственными за содержание тротуаров или выигравшими конкурс на данные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Уборка территорий общего пользования, занятых парками, скверами, бульварами, пляжами, кладбищами, в том числе расположенными на них тротуарами, пешеходными зонами, лестничными сходами производится субъектами закрепления территорий и организациями, у которых данные территории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Уборку остановочных площадок пассажирского транспорта производят предприятия, осуществляющие санитарную уборку городов и населенных пунктов области. В местах остановки общественного транспорта установка урн обязательна. Очистка урн производится по мере их заполнения. В местах, где на остановочных площадках располагаются торговые точки, киоски, уборку производят владельцы данных торговых точек или киосков в радиусе, определенном уполномоченным органом в сфере жилищно-коммунального хозяйства, и в объеме, обеспечивающем их постоянное удовлетворительное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Уборка придомовых тротуаров внутри микрорайонов производится кооперативами собственников квартир или органами управления кондоминиумами.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местах общественного пользования устанавливаются урны. Расстояние между урнами предусматривается не более 40 метров на оживленных улицах и 100 метров на малолюдных.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Сбор строительных и других отходов осуществляется в специально установленных местах – полигонах, определяемых местным исполнительным органом.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 и уборка прочих территорий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Уборку территорий, прилегающих к отдельно стоящим рекламным объектам, в радиусе до пяти метров от рекламных конструкций, производят их собственники либо специализированные организации, осуществляющие уборку по договору с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Уборку территорий автозаправочных станциий, автомоечных станций и постов, других заправочных комплексов и прилегающих территорий (вплоть до проезжей части) и подъездов к ним осуществляют владельцы объектов в соответствии с закреплением территории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Уборку мест временной рыночной торговли (рынки, торговые павильоны, прилавки, лотки, палатки, киоски и т. д.) в радиусе до десяти метров и до проезжей части улиц производят владельцы указанных объектов. Не допускается рядом с данными объектами на газонах, на крыше палаток и киосков складирование любой тары или запасов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Уборку территорий платных автостоянок, парковок, гаражей производят их владельцы или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Уборку внутридворовых детских, спортивных, хозяйственных площадок производят кооперативы собственников квартир или органы управления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Уборку территорий, прилегающих к трансформаторным или распределительным подстанциям, другим инженерным сооружениям, работающим в автономном режиме без обслуживающего персонала, а также к опорам высоковольтных линий электропередач,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Территории после сноса строений, завершения строительных, ремонтных работ убираются в тот же или на следующий день. Не допускается сохранение строительных ограждений, лесов более десяти дней со дня завершения строительных и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проезжей части дорог при траншейном и других видах разрушений должно быть восстановлено по окончании ремонтных работ организациями, производящими данные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частных домов при производстве ремонтных работ складируют все строительные и вспомогательные материалы во дворах. Не допускается хранение песка, гравия, почвы, строительных и дорожных блоков за пределами дворовых территорий, особенно выходящих на проезжую сторону улицы. Временно завезенные указанные материалы убираются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Территории пляжей, зон отдыха, мест массовых гуляний должны быть благоустроены согласно утвержденным в установленном порядке проектам и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урны на расстоянии не более 40 метров друг от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мусоросборники из расчета один контейнер на 800 кв. метров площади, на пляжах – раздевалки;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общественные туалеты на пляжах – на удобном и в приемлемом санитарно – эпидемиологическом отношении расстоянии;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уборка территорий пляжей, мест массовых гуляний производится организациями, за которыми они закреплены в установленном порядке. При этом основная уборка производится в вечернее время после окончания массового купания, а в течение всего дня производится патрульная уборка, не допускающая скопления мусора или отходов в местах скопления отдыхающих.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стоянка автомобилей на территории пляжей, кроме спецавтотранспорта. Автомобили размещаются на специально отведенных для стоянок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территории зон отдыха общего пользования, пляжей разрешается размещение точек общественного питания и мелкорозничной торговли в соответствии с установленными нормативными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Уборка территорий торговых точек на пляжах и в местах отдыха производится торгующими организациями в течение всего дня с обязательным вывозом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Содержание и уборка стадионов, спортивных площадок осуществляется техническим персоналом их владельцев или балансодержателей.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территории зон отдыха общего пользования не допускается использование громкой музыки и иных шумовых эффектов после 23.00 часов.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Уборка территорий в зимний период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Дороги, тротуары, дворовые территории и проезды должны быть очищены от снега, наледи до покрытия. При образовании наледи (гололеда) производится обработка песком или иными соответствующими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Счищаемый на дорогах и дворовых территориях снег должен складироваться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Собственники зданий, строений и сооружений обеспечивают своевременную уборку кровель от наледи и сосулек. Очистка кровель зданий на сторонах, выходящих на пешеходные зоны, должна производиться немедленно с установкой ограждений опасных участков. Не допускается сброс скола льда, снега и мусора в водосточные канавы, на площади зеленых насаждений, тротуары, газоны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Вывоз снега осуществляется в места, определенные местным исполнительным органом.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Размещение и благоустройство платных автостоянок и гаражных кооперативов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проектной документацией, разработанной и согласованной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Организации, предприятия и учреждения, объекты торговли и общественного питания, места досуга и массового посещения должны быть оборудованы бесплатной парковкой для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Благоустройство территории гаражных обществ (потребительских кооперативов) и их содержание осуществляются за счет средств указанных 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Автостоянки должны иметь твердое покрытие, ограждение, помещение для охраны и наружное освещение. Допускается устройство навесов из легких конструкций над местами хранения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Владельцам необходимо поддерживать закрепленную за ними и прилегающую территорию автостоянок, гаражей, крыш гаражей в должном санитарном и противопожарном состоянии.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Установка и содержание временных сооружений для мелкорозничной торговли.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Установка объектов мелкорозничной торговли (павильонов) осуществляется в соответствии с действующими нормами и правилами. Их расположение не должно выходить на проезжую часть, пешеходную зону, тротуары и т.п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торговля вне территорий официально зарегистрированных рынков, с лотков, тележек, временных приспособлений, тем более – с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Архитектурное, декоративно-цветовое оформление объектов мелкорозничной торговли, последующий их ремонт, покраска, сохранение внешнего вида и цветового решения согласовывается с отделом архитектуры и градостроительства. Внешний вид таких торговых объектов должен быть эстетически выдержан, не содержать недопустимой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Переносные, временные лотки располагаются в местах, согласованных с отделом архитектуры и градостроительства, удобных для граждан и не препятствующих их передвижению.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Содержание малых архитектурных форм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Территории жилой застройки, общественные зоны, скверы, улицы,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Размещение малых архитектурных форм, как стационарных, так и мобильных, определяется планами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Малые архитектурные формы для территорий общественной застройки, площадей, улиц, скверов и парков, набережных и других мест отдыха изготавливаются по индивидуальным и типовым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Конструктивные решения малых архитектурных форм должны обеспечивать их устойчивость и безопасность при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Юридические и физические лица – владельцы малых архитектурных форм обеспечивают их содержание, замену, ремонт и покраску за счет собственных средств.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Содержание фасадов административных и иных зданий и сооружений, жилых домов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предприятий, учреждений,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их фасадов и отдельных элементов ограждений (балконов, лоджий, водосточных труб и т.п.), а также поддерживают в чистоте и исправном состоянии расположенные на фасадах зданий информационные таблички, мемориальные и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Витрины магазинов и офисов, выходящих фасадами на улицы, должны иметь световое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самовольное переоборудование фасадов зданий и их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Ремонт, реставрация и реконструкция зданий и сооружений, являющихся памятниками архитектуры, истории и культуры, проводится в соответствии с охранными обязательствами по согласованию с уполномоченным органом в сфере культуры и отделом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Не допускается окраска фасадов зданий и сооружений без предварительного восстановления архитектурных деталей, а также фасадов, облицованных естественным или искусственным камнем.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Ответственность за содержание фасадов зданий, их покраску, восстановление нарушенных архитектурных деталей, целостность дверей многоквартирных жилых домов несут кооперативы собственников квартир или органы управления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Благоустройство объектов жилого фонда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технической исправности зданий, хозяйственных и бытовых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внешнего вида (фасадов) градостроительным и архитектурным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подъездов зданий фонарей (ламп) освещения, урн для сбора мусора и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дверях многоквартирных домов табличек с обозначением номеров подъездов и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входных дверей подъездов;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балконов, лоджий, мансард в соответствии с нормами противопожарной и 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в многоквартирных жилых домах: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перестройка жилых помещений с осуществлением пристроек, выходящих на улицы, выводом отдельных выходов и пристроек в виде лестниц с площадками;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перестройка квартир с нарушением целостности несущих конструкций, в том числе с переоборудованием лоджий и балконов в жилые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остекление лоджий и балконов, нарушающих общий архитектурный облик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захламлять открытые лоджии, балконы строительными материалами, ветхой мебелью в домах, фасады которых выходят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Владельцы индивидуальных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свои приусадебные участки в надлежащем санитарном состоянии, не допускают скопления мусора, строительных отходов, сухой травы и т. п., которые могут создавать пожароопасность;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производят уборку прилегающей территории на расстоянии, установленном по согласованию с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озеленяют дворовые территории и прилежащие к ним участки с учетом общего плана благоустройства территории улицы, микрорайона и по согласованию с соответствующим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Не допускается как в многоквартирных, так и в индивидуальных жилых домах проведение мероприятий с использованием шумовых эффектов и других, нарушающих тишину, в период с 23.00 часов до 6.00 часов.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Содержание наружного освещения</w:t>
      </w:r>
    </w:p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Освещение территорий населенных пунктов обеспечивается установками наружного освещения,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питающие сети, пункты питания,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 электросетями;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Опоры располагаются в местах, определенных технической документацией, вне пешеходных дорожек.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Узкие проезды, тротуары и площадки у зданий могут освещаться светильниками, размещенными на стенах зданий, при условии обеспечения их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Содержание и обслуживание установок наружного освещения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технически исправного состояния установок наружного освещения в установленных параметрах, включая своевременную замену 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работы установок наружного освещения, контроля своевременного включения по графику, утвержденному местным исполнительным органом, частичного или полного отключения неисправных, выявления и своевременного устранения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устранение коррозии, периодическую покраску металлических опор, кронштейнов и других элементов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своевременную обрезку деревьев в случае угрозы повреждения линий электропередач и приборов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своевременную утилизацию вышедших из строя люминесцентных и содержащих ртуть ламп в соответствии с установленными нормами и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незамедлительный вывоз сбитых опор освещения и контактной сети их владельцами на основных магистралях и демонтируемых на остальных территориях в течение 12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Владельцы предприятий, организаций, учреждений, торговых и развлекательных заведений обеспечивают бесперебойное освещение своих зданий и прилегающих территорий в установленном порядке в режиме, определенном местным исполнительным органом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Обязанности землепользователей и лиц, производящих ремонтные и строительные работы на территории городов и населенных пунктов области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Землепользователь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действующими санитарными и экологическими нормами содержит в надлежащем состоянии отведенные и закрепленные территории, инженерные сети и их элементы – колодцы, люки, решетки, опоры, насосные станции, трансформаторные подстанции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своевременный вывоз мусора, твердых бытовых отходов и захоронение их в надлежащих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в случае необходимости дезинфекцию и дератизацию на своей территории в целях уничтожения крыс, мышей, тараканов, мух.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Ремонтные и строительные организации при выполнении на закрепленных территориях соответствующих работ соблюдают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обеспечения безопасного движения пешеходов огораживают строительную площадку сплошным забором высотой не менее двух метров с устройством защитного козырька шириной не менее одного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размещают на доступном месте визуальный паспорт объекта и контактные телефоны ответственных лиц заказчика и исполнителя производимых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производимых работ убирают прилегающую территорию, в том числе производят выравнивание дорог от повреждений и очищают от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хранят строительные материалы, не допуская их распыления;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вывоз и захоронение строительного, крупногабаритного мусора и твердых бытовых отходов на соответствующих полигонах, определяемых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Выполнение работ по расчистке территорий от ветхих и изношенных строений осуществляется после получения всех юридически обоснованных заключений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После завершения монтажа или сноса строения строительные отходы и мусор вывозятся на полигоны твердых отходов, а освобожденные участки подвергаются рекультивации.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Уполномоченные органы по контролю за состоянием благоустройства, санитарным содержанием, организацией уборки территорий населенных пунктов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Закрепленная (прилегающая) территория определяется уполномоченным исполнительным органом в сфере архитектуры и градостроительства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организаций, учреждений, независимо от форм собственности, в радиусе не менее 15 метров от границы земельного участка. Кроме того, актами местных исполнительных органов за каждой организацией закрепляются определенные территории для осуществления благоустройства и уборки;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торговых павильонов – на территории не менее 10 метров от наружных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многоквартирных жилых домов – не менее 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встроенных в них магазинов, мастерских, парикмахерских и иных заведений – по фасаду здания до кромки ближайшего тротуара, а при его отсутствии – до проезжей части, но не более 15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индивидуальных жилых домов – земельный участок, прилегающий к границам домовладения, включая ливневые стоки, канавы, до кромки тротуара, но не более 15 метров от границы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соответствии с действующим законодательством Республики Казахстан контроль за соблюдением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осуществляют органы внутренних дел, органы государственного санитарно-эпидемиологического надзора, органы государственного архитектурно-строительного контроля и надзора за качеством строительства объектов.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Ответственность физических и юридических лиц за нарушение Правил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